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684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山东大道管业有限公司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629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14.02.01,15.01.04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2026年01月15日上午至2026年01月15日上午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2026年01月15日上午至2026年01月15日上午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836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