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54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江苏智樽宝新材料科技有限公司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887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2023-N1QMS-1323427</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2026年03月08日上午至2026年03月08日下午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2026年03月08日上午至2026年03月08日下午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26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