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726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福建凯达集团有限公司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07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2.10,2.3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2026年03月28日上午至2026年03月28日下午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2026年03月28日上午至2026年03月28日下午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820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