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海盾智联物联网科技河北有限公司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2026年03月31日上午至2026年04月01日下午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918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