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博域文化传播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8日上午至2025年08月2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2494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