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1107-2021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浙江华健医用工程有限公司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工程部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唐东杰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查， 编号：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5359 风速仪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未见计量确认标识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/>
                <w:szCs w:val="21"/>
                <w:u w:val="single"/>
                <w:lang w:eastAsia="zh-CN"/>
              </w:rPr>
              <w:t>GB/T19022-2003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标准</w:t>
            </w:r>
            <w:r>
              <w:rPr>
                <w:rFonts w:hint="eastAsia" w:ascii="宋体" w:hAnsi="宋体"/>
                <w:szCs w:val="21"/>
                <w:u w:val="single"/>
                <w:lang w:eastAsia="zh-CN"/>
              </w:rPr>
              <w:t>6.2.4条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2602230</wp:posOffset>
                  </wp:positionH>
                  <wp:positionV relativeFrom="paragraph">
                    <wp:posOffset>353060</wp:posOffset>
                  </wp:positionV>
                  <wp:extent cx="591185" cy="263525"/>
                  <wp:effectExtent l="0" t="0" r="5715" b="317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336550</wp:posOffset>
                  </wp:positionV>
                  <wp:extent cx="410845" cy="281940"/>
                  <wp:effectExtent l="0" t="0" r="8255" b="1016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45" cy="2819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1379855</wp:posOffset>
                  </wp:positionH>
                  <wp:positionV relativeFrom="paragraph">
                    <wp:posOffset>391795</wp:posOffset>
                  </wp:positionV>
                  <wp:extent cx="584835" cy="243840"/>
                  <wp:effectExtent l="0" t="0" r="12065" b="1016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</w:t>
            </w:r>
          </w:p>
          <w:p>
            <w:pPr>
              <w:widowControl/>
              <w:spacing w:line="480" w:lineRule="auto"/>
              <w:ind w:firstLine="5012" w:firstLineChars="23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2022.1.14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及时确认该计量器具</w:t>
            </w:r>
            <w:r>
              <w:rPr>
                <w:rFonts w:hint="eastAsia" w:ascii="宋体" w:hAnsi="宋体" w:cs="宋体"/>
                <w:kern w:val="0"/>
                <w:szCs w:val="21"/>
              </w:rPr>
              <w:t>状态，并在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该</w:t>
            </w:r>
            <w:r>
              <w:rPr>
                <w:rFonts w:hint="eastAsia" w:ascii="宋体" w:hAnsi="宋体" w:cs="宋体"/>
                <w:kern w:val="0"/>
                <w:szCs w:val="21"/>
              </w:rPr>
              <w:t>测量设备上粘贴对应的标识。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4688205</wp:posOffset>
                  </wp:positionH>
                  <wp:positionV relativeFrom="paragraph">
                    <wp:posOffset>58420</wp:posOffset>
                  </wp:positionV>
                  <wp:extent cx="410845" cy="281940"/>
                  <wp:effectExtent l="0" t="0" r="8255" b="10160"/>
                  <wp:wrapNone/>
                  <wp:docPr id="4" name="图片 4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45" cy="2819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1202055</wp:posOffset>
                  </wp:positionH>
                  <wp:positionV relativeFrom="paragraph">
                    <wp:posOffset>14605</wp:posOffset>
                  </wp:positionV>
                  <wp:extent cx="584835" cy="243840"/>
                  <wp:effectExtent l="0" t="0" r="12065" b="1016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1138555</wp:posOffset>
                  </wp:positionH>
                  <wp:positionV relativeFrom="paragraph">
                    <wp:posOffset>1270</wp:posOffset>
                  </wp:positionV>
                  <wp:extent cx="410845" cy="281940"/>
                  <wp:effectExtent l="0" t="0" r="8255" b="10160"/>
                  <wp:wrapNone/>
                  <wp:docPr id="5" name="图片 5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45" cy="2819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2022.1.14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BE6F5C"/>
    <w:rsid w:val="64362628"/>
    <w:rsid w:val="65346E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1</TotalTime>
  <ScaleCrop>false</ScaleCrop>
  <LinksUpToDate>false</LinksUpToDate>
  <CharactersWithSpaces>335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2022-01-17T03:33:05Z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55846B06144B4FE29F284F6BAEC0308B</vt:lpwstr>
  </property>
</Properties>
</file>