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30147-2025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2025年12月24日上午至2025年12月25日上午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047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