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0250-2020-2021</w:t>
      </w:r>
      <w:bookmarkEnd w:id="0"/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tblInd w:w="-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357"/>
        <w:gridCol w:w="202"/>
        <w:gridCol w:w="1559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原料称重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质检部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560" w:type="dxa"/>
            <w:gridSpan w:val="2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25kg±0.25k</w:t>
            </w:r>
            <w:r>
              <w:rPr>
                <w:rFonts w:hint="eastAsia" w:ascii="宋体" w:hAnsi="宋体"/>
                <w:szCs w:val="21"/>
              </w:rPr>
              <w:t>g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0.167kg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560" w:type="dxa"/>
            <w:gridSpan w:val="2"/>
          </w:tcPr>
          <w:p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0.5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k</w:t>
            </w:r>
            <w:r>
              <w:rPr>
                <w:rFonts w:hint="eastAsia" w:ascii="宋体" w:hAnsi="宋体"/>
                <w:szCs w:val="21"/>
              </w:rPr>
              <w:t>g</w:t>
            </w:r>
          </w:p>
        </w:tc>
        <w:tc>
          <w:tcPr>
            <w:tcW w:w="2126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640" w:type="dxa"/>
            <w:gridSpan w:val="11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</w:rPr>
              <w:t>校准</w:t>
            </w:r>
            <w:r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357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76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bookmarkStart w:id="1" w:name="_GoBack"/>
            <w:bookmarkEnd w:id="1"/>
            <w:r>
              <w:rPr>
                <w:rFonts w:ascii="Times New Roman" w:hAnsi="Times New Roman" w:cs="Times New Roman"/>
              </w:rPr>
              <w:t>满足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hint="eastAsia"/>
              </w:rPr>
              <w:t>电子</w:t>
            </w:r>
            <w:r>
              <w:rPr>
                <w:rFonts w:hint="eastAsia"/>
                <w:lang w:val="en-US" w:eastAsia="zh-CN"/>
              </w:rPr>
              <w:t>计量台称</w:t>
            </w:r>
          </w:p>
        </w:tc>
        <w:tc>
          <w:tcPr>
            <w:tcW w:w="1134" w:type="dxa"/>
            <w:gridSpan w:val="2"/>
            <w:vMerge w:val="restart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（0-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）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k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g</w:t>
            </w:r>
          </w:p>
        </w:tc>
        <w:tc>
          <w:tcPr>
            <w:tcW w:w="1560" w:type="dxa"/>
            <w:gridSpan w:val="2"/>
            <w:vMerge w:val="restart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vMerge w:val="restart"/>
          </w:tcPr>
          <w:p>
            <w:pPr>
              <w:jc w:val="left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±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0.01kg</w:t>
            </w:r>
          </w:p>
          <w:p>
            <w:pPr>
              <w:jc w:val="left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761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JK/WI13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JK/WI09-2020（B/0）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温度：</w:t>
            </w:r>
            <w:r>
              <w:rPr>
                <w:rFonts w:hint="eastAsia" w:ascii="Times New Roman" w:hAnsi="Times New Roman"/>
                <w:lang w:val="en-US" w:eastAsia="zh-CN"/>
              </w:rPr>
              <w:t>常温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周乃琴，培训上岗。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见附件</w:t>
            </w:r>
            <w:r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见附件</w:t>
            </w:r>
            <w:r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见附件</w:t>
            </w:r>
            <w:r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见附件</w:t>
            </w:r>
            <w:r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测量过程控制规范编制满足要求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。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测量过程要素如，测量设备、测量方法、环境条件、人员操作技能受控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。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。</w:t>
            </w:r>
          </w:p>
          <w:p>
            <w:pPr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hint="eastAsia" w:ascii="Times New Roman" w:hAnsi="Times New Roman" w:cs="Times New Roman"/>
                <w:lang w:eastAsia="zh-CN"/>
              </w:rPr>
              <w:t>。</w:t>
            </w:r>
          </w:p>
          <w:p>
            <w:pPr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。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。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4231640</wp:posOffset>
                  </wp:positionH>
                  <wp:positionV relativeFrom="paragraph">
                    <wp:posOffset>123190</wp:posOffset>
                  </wp:positionV>
                  <wp:extent cx="730250" cy="487045"/>
                  <wp:effectExtent l="0" t="0" r="0" b="8255"/>
                  <wp:wrapNone/>
                  <wp:docPr id="5" name="图片 5" descr="9975add3da97a41e2c8fc5f8d1778b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9975add3da97a41e2c8fc5f8d1778bb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clrChange>
                              <a:clrFrom>
                                <a:srgbClr val="A9AAA5">
                                  <a:alpha val="100000"/>
                                </a:srgbClr>
                              </a:clrFrom>
                              <a:clrTo>
                                <a:srgbClr val="A9AAA5">
                                  <a:alpha val="100000"/>
                                  <a:alpha val="0"/>
                                </a:srgbClr>
                              </a:clrTo>
                            </a:clrChange>
                            <a:biLevel thresh="50000"/>
                          </a:blip>
                          <a:srcRect l="27671" t="44760" r="32915" b="355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0250" cy="487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szCs w:val="21"/>
              </w:rPr>
              <w:t xml:space="preserve">审核结论：   </w:t>
            </w:r>
            <w:r>
              <w:rPr>
                <w:rFonts w:ascii="Times New Roman" w:hAnsi="Times New Roman" w:cs="Times New Roman"/>
                <w:szCs w:val="21"/>
              </w:rPr>
              <w:sym w:font="Wingdings 2" w:char="0052"/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/>
          <w:color w:val="auto"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3192145</wp:posOffset>
            </wp:positionH>
            <wp:positionV relativeFrom="paragraph">
              <wp:posOffset>2540</wp:posOffset>
            </wp:positionV>
            <wp:extent cx="614680" cy="385445"/>
            <wp:effectExtent l="0" t="0" r="0" b="5080"/>
            <wp:wrapNone/>
            <wp:docPr id="2" name="图片 2" descr="我电子签名92764bb375c44007ba1788b07a13b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我电子签名92764bb375c44007ba1788b07a13b8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4680" cy="385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宋体" w:cs="Times New Roman"/>
          <w:szCs w:val="21"/>
        </w:rPr>
        <w:t xml:space="preserve">审核日期：  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2021</w:t>
      </w:r>
      <w:r>
        <w:rPr>
          <w:rFonts w:hint="eastAsia" w:ascii="Times New Roman" w:hAnsi="Times New Roman" w:eastAsia="宋体" w:cs="Times New Roman"/>
          <w:szCs w:val="21"/>
        </w:rPr>
        <w:t>年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11</w:t>
      </w:r>
      <w:r>
        <w:rPr>
          <w:rFonts w:hint="eastAsia" w:ascii="Times New Roman" w:hAnsi="Times New Roman" w:eastAsia="宋体" w:cs="Times New Roman"/>
          <w:szCs w:val="21"/>
        </w:rPr>
        <w:t>月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szCs w:val="21"/>
        </w:rPr>
        <w:t xml:space="preserve">日           审核员：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43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77.5pt;margin-top:-0.4pt;height:20.6pt;width:215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75pt;height:0.05pt;width:471.7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58F5C93"/>
    <w:rsid w:val="4B6104A3"/>
    <w:rsid w:val="61D020AE"/>
    <w:rsid w:val="691E1D3B"/>
    <w:rsid w:val="694B696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480</Characters>
  <Lines>4</Lines>
  <Paragraphs>1</Paragraphs>
  <TotalTime>1</TotalTime>
  <ScaleCrop>false</ScaleCrop>
  <LinksUpToDate>false</LinksUpToDate>
  <CharactersWithSpaces>563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WPS_1601433895</cp:lastModifiedBy>
  <cp:lastPrinted>2017-03-07T01:14:00Z</cp:lastPrinted>
  <dcterms:modified xsi:type="dcterms:W3CDTF">2021-11-06T06:19:46Z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