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B3" w:rsidRDefault="005A79B3">
      <w:pPr>
        <w:jc w:val="left"/>
        <w:rPr>
          <w:sz w:val="32"/>
          <w:szCs w:val="32"/>
          <w:u w:val="single"/>
        </w:rPr>
      </w:pPr>
      <w:r>
        <w:rPr>
          <w:rFonts w:hint="eastAsia"/>
          <w:sz w:val="32"/>
          <w:szCs w:val="32"/>
        </w:rPr>
        <w:t>合同编号：</w:t>
      </w:r>
      <w:bookmarkStart w:id="0" w:name="合同编号"/>
      <w:r>
        <w:rPr>
          <w:sz w:val="32"/>
          <w:szCs w:val="32"/>
          <w:u w:val="single"/>
        </w:rPr>
        <w:t>0575-2020-E-2021</w:t>
      </w:r>
      <w:bookmarkEnd w:id="0"/>
    </w:p>
    <w:p w:rsidR="005A79B3" w:rsidRDefault="005A79B3">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5A79B3" w:rsidRDefault="005A79B3">
      <w:pPr>
        <w:jc w:val="center"/>
        <w:rPr>
          <w:sz w:val="32"/>
          <w:szCs w:val="32"/>
        </w:rPr>
      </w:pPr>
    </w:p>
    <w:p w:rsidR="005A79B3" w:rsidRDefault="005A79B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A79B3" w:rsidRDefault="005A79B3">
      <w:pPr>
        <w:jc w:val="center"/>
        <w:rPr>
          <w:sz w:val="32"/>
          <w:szCs w:val="32"/>
        </w:rPr>
      </w:pPr>
    </w:p>
    <w:p w:rsidR="005A79B3" w:rsidRDefault="005A79B3">
      <w:pPr>
        <w:jc w:val="left"/>
        <w:rPr>
          <w:sz w:val="28"/>
          <w:szCs w:val="28"/>
        </w:rPr>
      </w:pPr>
      <w:r>
        <w:rPr>
          <w:rFonts w:hint="eastAsia"/>
          <w:sz w:val="28"/>
          <w:szCs w:val="28"/>
        </w:rPr>
        <w:t>受审核方：</w:t>
      </w:r>
      <w:bookmarkStart w:id="1" w:name="组织名称"/>
      <w:r>
        <w:rPr>
          <w:sz w:val="28"/>
          <w:szCs w:val="28"/>
        </w:rPr>
        <w:t>重庆宝光车用材料有限公司</w:t>
      </w:r>
      <w:bookmarkEnd w:id="1"/>
    </w:p>
    <w:p w:rsidR="005A79B3" w:rsidRDefault="005A79B3">
      <w:pPr>
        <w:rPr>
          <w:sz w:val="28"/>
          <w:szCs w:val="28"/>
        </w:rPr>
      </w:pPr>
    </w:p>
    <w:p w:rsidR="005A79B3" w:rsidRDefault="005A79B3">
      <w:pPr>
        <w:rPr>
          <w:sz w:val="28"/>
          <w:szCs w:val="28"/>
        </w:rPr>
      </w:pPr>
      <w:r>
        <w:rPr>
          <w:rFonts w:hint="eastAsia"/>
          <w:sz w:val="28"/>
          <w:szCs w:val="28"/>
        </w:rPr>
        <w:t>审核体系：</w:t>
      </w:r>
    </w:p>
    <w:p w:rsidR="005A79B3" w:rsidRDefault="005A79B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A79B3" w:rsidRDefault="005A79B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A79B3" w:rsidRDefault="005A79B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A79B3" w:rsidRDefault="005A79B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A79B3" w:rsidRDefault="005A79B3">
      <w:pPr>
        <w:jc w:val="left"/>
        <w:rPr>
          <w:sz w:val="28"/>
          <w:szCs w:val="28"/>
        </w:rPr>
      </w:pPr>
    </w:p>
    <w:p w:rsidR="005A79B3" w:rsidRDefault="005A79B3">
      <w:pPr>
        <w:pStyle w:val="a0"/>
        <w:rPr>
          <w:sz w:val="28"/>
          <w:szCs w:val="28"/>
        </w:rPr>
      </w:pPr>
    </w:p>
    <w:p w:rsidR="005A79B3" w:rsidRDefault="005A79B3">
      <w:pPr>
        <w:pStyle w:val="a0"/>
        <w:rPr>
          <w:sz w:val="28"/>
          <w:szCs w:val="28"/>
        </w:rPr>
      </w:pPr>
    </w:p>
    <w:p w:rsidR="005A79B3" w:rsidRDefault="005A79B3">
      <w:pPr>
        <w:pStyle w:val="a0"/>
        <w:rPr>
          <w:sz w:val="28"/>
          <w:szCs w:val="28"/>
        </w:rPr>
      </w:pPr>
    </w:p>
    <w:p w:rsidR="005A79B3" w:rsidRDefault="005A79B3">
      <w:pPr>
        <w:jc w:val="center"/>
        <w:rPr>
          <w:sz w:val="32"/>
          <w:szCs w:val="32"/>
        </w:rPr>
      </w:pPr>
      <w:r>
        <w:rPr>
          <w:rFonts w:hint="eastAsia"/>
          <w:sz w:val="32"/>
          <w:szCs w:val="32"/>
        </w:rPr>
        <w:t>北京国标联合认证有限公司</w:t>
      </w:r>
    </w:p>
    <w:p w:rsidR="005A79B3" w:rsidRDefault="005A79B3">
      <w:pPr>
        <w:jc w:val="center"/>
        <w:rPr>
          <w:sz w:val="32"/>
          <w:szCs w:val="32"/>
        </w:rPr>
      </w:pPr>
      <w:r>
        <w:rPr>
          <w:rFonts w:hint="eastAsia"/>
          <w:sz w:val="32"/>
          <w:szCs w:val="32"/>
        </w:rPr>
        <w:t>网址：</w:t>
      </w:r>
      <w:hyperlink r:id="rId9" w:history="1">
        <w:r>
          <w:rPr>
            <w:rFonts w:hint="eastAsia"/>
            <w:sz w:val="32"/>
            <w:szCs w:val="32"/>
          </w:rPr>
          <w:t>www.china-isc.org.cn</w:t>
        </w:r>
      </w:hyperlink>
    </w:p>
    <w:p w:rsidR="005A79B3" w:rsidRDefault="005A79B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34264">
        <w:trPr>
          <w:trHeight w:val="455"/>
          <w:jc w:val="center"/>
        </w:trPr>
        <w:tc>
          <w:tcPr>
            <w:tcW w:w="1669" w:type="dxa"/>
            <w:vAlign w:val="center"/>
          </w:tcPr>
          <w:p w:rsidR="005A79B3" w:rsidRDefault="005A79B3">
            <w:r>
              <w:rPr>
                <w:rFonts w:hint="eastAsia"/>
              </w:rPr>
              <w:t>受审核方名称</w:t>
            </w:r>
          </w:p>
        </w:tc>
        <w:tc>
          <w:tcPr>
            <w:tcW w:w="8058" w:type="dxa"/>
            <w:gridSpan w:val="5"/>
          </w:tcPr>
          <w:p w:rsidR="005A79B3" w:rsidRDefault="005A79B3">
            <w:bookmarkStart w:id="5" w:name="组织名称Add1"/>
            <w:r>
              <w:t>重庆宝光车用材料有限公司</w:t>
            </w:r>
            <w:bookmarkEnd w:id="5"/>
          </w:p>
        </w:tc>
      </w:tr>
      <w:tr w:rsidR="00A34264">
        <w:trPr>
          <w:trHeight w:val="342"/>
          <w:jc w:val="center"/>
        </w:trPr>
        <w:tc>
          <w:tcPr>
            <w:tcW w:w="1669" w:type="dxa"/>
            <w:vAlign w:val="center"/>
          </w:tcPr>
          <w:p w:rsidR="005A79B3" w:rsidRDefault="005A79B3">
            <w:r>
              <w:rPr>
                <w:rFonts w:hint="eastAsia"/>
              </w:rPr>
              <w:t>注册地址</w:t>
            </w:r>
          </w:p>
        </w:tc>
        <w:tc>
          <w:tcPr>
            <w:tcW w:w="5045" w:type="dxa"/>
            <w:gridSpan w:val="3"/>
          </w:tcPr>
          <w:p w:rsidR="005A79B3" w:rsidRDefault="005A79B3">
            <w:bookmarkStart w:id="6" w:name="注册地址"/>
            <w:r>
              <w:t>重庆市合川区钱塘镇工业园区迎宾路</w:t>
            </w:r>
            <w:bookmarkEnd w:id="6"/>
          </w:p>
        </w:tc>
        <w:tc>
          <w:tcPr>
            <w:tcW w:w="1242" w:type="dxa"/>
            <w:vMerge w:val="restart"/>
            <w:vAlign w:val="center"/>
          </w:tcPr>
          <w:p w:rsidR="005A79B3" w:rsidRDefault="005A79B3">
            <w:r>
              <w:rPr>
                <w:rFonts w:hint="eastAsia"/>
              </w:rPr>
              <w:t>邮编</w:t>
            </w:r>
          </w:p>
        </w:tc>
        <w:tc>
          <w:tcPr>
            <w:tcW w:w="1771" w:type="dxa"/>
          </w:tcPr>
          <w:p w:rsidR="005A79B3" w:rsidRDefault="005A79B3">
            <w:bookmarkStart w:id="7" w:name="注册邮编"/>
            <w:r>
              <w:t>401543</w:t>
            </w:r>
            <w:bookmarkEnd w:id="7"/>
          </w:p>
        </w:tc>
      </w:tr>
      <w:tr w:rsidR="00A34264">
        <w:trPr>
          <w:trHeight w:val="392"/>
          <w:jc w:val="center"/>
        </w:trPr>
        <w:tc>
          <w:tcPr>
            <w:tcW w:w="1669" w:type="dxa"/>
            <w:vAlign w:val="center"/>
          </w:tcPr>
          <w:p w:rsidR="005A79B3" w:rsidRDefault="005A79B3">
            <w:r>
              <w:rPr>
                <w:rFonts w:hint="eastAsia"/>
              </w:rPr>
              <w:t>经营地址</w:t>
            </w:r>
          </w:p>
        </w:tc>
        <w:tc>
          <w:tcPr>
            <w:tcW w:w="5045" w:type="dxa"/>
            <w:gridSpan w:val="3"/>
          </w:tcPr>
          <w:p w:rsidR="005A79B3" w:rsidRDefault="005A79B3">
            <w:bookmarkStart w:id="8" w:name="生产地址"/>
            <w:r>
              <w:t>重庆市合川区钱塘镇工业园区迎宾路</w:t>
            </w:r>
            <w:bookmarkEnd w:id="8"/>
          </w:p>
        </w:tc>
        <w:tc>
          <w:tcPr>
            <w:tcW w:w="1242" w:type="dxa"/>
            <w:vMerge/>
            <w:vAlign w:val="center"/>
          </w:tcPr>
          <w:p w:rsidR="005A79B3" w:rsidRDefault="005A79B3"/>
        </w:tc>
        <w:tc>
          <w:tcPr>
            <w:tcW w:w="1771" w:type="dxa"/>
          </w:tcPr>
          <w:p w:rsidR="005A79B3" w:rsidRDefault="005A79B3">
            <w:bookmarkStart w:id="9" w:name="办公邮编"/>
            <w:r>
              <w:t>401543</w:t>
            </w:r>
            <w:bookmarkEnd w:id="9"/>
          </w:p>
        </w:tc>
      </w:tr>
      <w:tr w:rsidR="00A34264">
        <w:trPr>
          <w:trHeight w:val="393"/>
          <w:jc w:val="center"/>
        </w:trPr>
        <w:tc>
          <w:tcPr>
            <w:tcW w:w="1669" w:type="dxa"/>
            <w:vAlign w:val="center"/>
          </w:tcPr>
          <w:p w:rsidR="005A79B3" w:rsidRDefault="005A79B3">
            <w:r>
              <w:rPr>
                <w:rFonts w:hint="eastAsia"/>
              </w:rPr>
              <w:t>联系人</w:t>
            </w:r>
          </w:p>
        </w:tc>
        <w:tc>
          <w:tcPr>
            <w:tcW w:w="1552" w:type="dxa"/>
          </w:tcPr>
          <w:p w:rsidR="005A79B3" w:rsidRDefault="00BC3E83">
            <w:r>
              <w:t>周建</w:t>
            </w:r>
          </w:p>
        </w:tc>
        <w:tc>
          <w:tcPr>
            <w:tcW w:w="1313" w:type="dxa"/>
            <w:vAlign w:val="center"/>
          </w:tcPr>
          <w:p w:rsidR="005A79B3" w:rsidRDefault="005A79B3">
            <w:r>
              <w:rPr>
                <w:rFonts w:hint="eastAsia"/>
              </w:rPr>
              <w:t>电话</w:t>
            </w:r>
            <w:r>
              <w:rPr>
                <w:rFonts w:hint="eastAsia"/>
              </w:rPr>
              <w:t>.</w:t>
            </w:r>
          </w:p>
        </w:tc>
        <w:tc>
          <w:tcPr>
            <w:tcW w:w="2180" w:type="dxa"/>
            <w:vAlign w:val="center"/>
          </w:tcPr>
          <w:p w:rsidR="005A79B3" w:rsidRDefault="005A79B3">
            <w:bookmarkStart w:id="10" w:name="联系人电话"/>
            <w:r>
              <w:t>023-81661689</w:t>
            </w:r>
            <w:bookmarkEnd w:id="10"/>
          </w:p>
        </w:tc>
        <w:tc>
          <w:tcPr>
            <w:tcW w:w="1242" w:type="dxa"/>
            <w:vAlign w:val="center"/>
          </w:tcPr>
          <w:p w:rsidR="005A79B3" w:rsidRDefault="005A79B3">
            <w:r>
              <w:rPr>
                <w:rFonts w:hint="eastAsia"/>
              </w:rPr>
              <w:t>传真</w:t>
            </w:r>
          </w:p>
        </w:tc>
        <w:tc>
          <w:tcPr>
            <w:tcW w:w="1771" w:type="dxa"/>
          </w:tcPr>
          <w:p w:rsidR="005A79B3" w:rsidRDefault="005A79B3">
            <w:bookmarkStart w:id="11" w:name="联系人传真"/>
            <w:r>
              <w:t>023-81661688</w:t>
            </w:r>
            <w:bookmarkEnd w:id="11"/>
          </w:p>
        </w:tc>
      </w:tr>
      <w:tr w:rsidR="00A34264">
        <w:trPr>
          <w:jc w:val="center"/>
        </w:trPr>
        <w:tc>
          <w:tcPr>
            <w:tcW w:w="1669" w:type="dxa"/>
            <w:vAlign w:val="center"/>
          </w:tcPr>
          <w:p w:rsidR="005A79B3" w:rsidRDefault="005A79B3">
            <w:r>
              <w:rPr>
                <w:rFonts w:hint="eastAsia"/>
              </w:rPr>
              <w:t>法人代表</w:t>
            </w:r>
          </w:p>
        </w:tc>
        <w:tc>
          <w:tcPr>
            <w:tcW w:w="1552" w:type="dxa"/>
          </w:tcPr>
          <w:p w:rsidR="005A79B3" w:rsidRDefault="005A79B3">
            <w:bookmarkStart w:id="12" w:name="法人"/>
            <w:r>
              <w:t>蔡政</w:t>
            </w:r>
            <w:bookmarkEnd w:id="12"/>
          </w:p>
        </w:tc>
        <w:tc>
          <w:tcPr>
            <w:tcW w:w="1313" w:type="dxa"/>
            <w:vAlign w:val="center"/>
          </w:tcPr>
          <w:p w:rsidR="005A79B3" w:rsidRDefault="005A79B3">
            <w:r>
              <w:rPr>
                <w:rFonts w:hint="eastAsia"/>
              </w:rPr>
              <w:t>管理者代表</w:t>
            </w:r>
          </w:p>
        </w:tc>
        <w:tc>
          <w:tcPr>
            <w:tcW w:w="2180" w:type="dxa"/>
          </w:tcPr>
          <w:p w:rsidR="005A79B3" w:rsidRDefault="005A79B3">
            <w:bookmarkStart w:id="13" w:name="管理者代表"/>
            <w:r>
              <w:t>周建</w:t>
            </w:r>
            <w:bookmarkEnd w:id="13"/>
          </w:p>
        </w:tc>
        <w:tc>
          <w:tcPr>
            <w:tcW w:w="1242" w:type="dxa"/>
          </w:tcPr>
          <w:p w:rsidR="005A79B3" w:rsidRDefault="005A79B3">
            <w:r>
              <w:rPr>
                <w:rFonts w:hint="eastAsia"/>
              </w:rPr>
              <w:t>邮箱</w:t>
            </w:r>
          </w:p>
        </w:tc>
        <w:tc>
          <w:tcPr>
            <w:tcW w:w="1771" w:type="dxa"/>
          </w:tcPr>
          <w:p w:rsidR="005A79B3" w:rsidRDefault="005A79B3"/>
        </w:tc>
      </w:tr>
      <w:tr w:rsidR="00A34264">
        <w:trPr>
          <w:trHeight w:val="450"/>
          <w:jc w:val="center"/>
        </w:trPr>
        <w:tc>
          <w:tcPr>
            <w:tcW w:w="1669" w:type="dxa"/>
            <w:shd w:val="clear" w:color="auto" w:fill="auto"/>
          </w:tcPr>
          <w:p w:rsidR="005A79B3" w:rsidRPr="00BC3E83" w:rsidRDefault="005A79B3">
            <w:r w:rsidRPr="00BC3E83">
              <w:rPr>
                <w:rFonts w:hint="eastAsia"/>
              </w:rPr>
              <w:t>多班次说明</w:t>
            </w:r>
          </w:p>
        </w:tc>
        <w:tc>
          <w:tcPr>
            <w:tcW w:w="8058" w:type="dxa"/>
            <w:gridSpan w:val="5"/>
            <w:shd w:val="clear" w:color="auto" w:fill="auto"/>
          </w:tcPr>
          <w:p w:rsidR="005A79B3" w:rsidRPr="00BC3E83" w:rsidRDefault="005A79B3">
            <w:r w:rsidRPr="00BC3E83">
              <w:rPr>
                <w:rFonts w:hint="eastAsia"/>
              </w:rPr>
              <w:t>受审核组织的班次：</w:t>
            </w:r>
            <w:r w:rsidR="00BC3E83" w:rsidRPr="00BC3E83">
              <w:rPr>
                <w:rFonts w:hint="eastAsia"/>
              </w:rPr>
              <w:t>■</w:t>
            </w:r>
            <w:r w:rsidRPr="00BC3E83">
              <w:rPr>
                <w:rFonts w:hint="eastAsia"/>
              </w:rPr>
              <w:t>单班□双班□三班□其他</w:t>
            </w:r>
          </w:p>
          <w:p w:rsidR="005A79B3" w:rsidRPr="00BC3E83" w:rsidRDefault="005A79B3">
            <w:r w:rsidRPr="00BC3E83">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34264">
        <w:trPr>
          <w:cantSplit/>
          <w:trHeight w:val="390"/>
          <w:jc w:val="center"/>
        </w:trPr>
        <w:tc>
          <w:tcPr>
            <w:tcW w:w="9727" w:type="dxa"/>
            <w:gridSpan w:val="6"/>
            <w:vAlign w:val="center"/>
          </w:tcPr>
          <w:p w:rsidR="005A79B3" w:rsidRDefault="005A79B3">
            <w:r>
              <w:rPr>
                <w:rFonts w:hint="eastAsia"/>
              </w:rPr>
              <w:t>确认受审核方管理体系覆盖的查产品范围与现场运作情况是否一致；</w:t>
            </w:r>
          </w:p>
        </w:tc>
      </w:tr>
      <w:tr w:rsidR="00A34264">
        <w:trPr>
          <w:trHeight w:val="450"/>
          <w:jc w:val="center"/>
        </w:trPr>
        <w:tc>
          <w:tcPr>
            <w:tcW w:w="1669" w:type="dxa"/>
            <w:shd w:val="clear" w:color="auto" w:fill="auto"/>
          </w:tcPr>
          <w:p w:rsidR="005A79B3" w:rsidRDefault="005A79B3">
            <w:r>
              <w:rPr>
                <w:rFonts w:hint="eastAsia"/>
              </w:rPr>
              <w:t>生产</w:t>
            </w:r>
            <w:r>
              <w:rPr>
                <w:rFonts w:hint="eastAsia"/>
              </w:rPr>
              <w:t>/</w:t>
            </w:r>
            <w:r>
              <w:rPr>
                <w:rFonts w:hint="eastAsia"/>
              </w:rPr>
              <w:t>服务提供流程简图</w:t>
            </w:r>
          </w:p>
          <w:p w:rsidR="005A79B3" w:rsidRDefault="005A79B3"/>
          <w:p w:rsidR="005A79B3" w:rsidRDefault="005A79B3"/>
        </w:tc>
        <w:tc>
          <w:tcPr>
            <w:tcW w:w="8058" w:type="dxa"/>
            <w:gridSpan w:val="5"/>
            <w:shd w:val="clear" w:color="auto" w:fill="auto"/>
          </w:tcPr>
          <w:p w:rsidR="00BC3E83" w:rsidRDefault="00BC3E83" w:rsidP="00BC3E83">
            <w:pPr>
              <w:rPr>
                <w:rFonts w:ascii="宋体" w:hAnsi="宋体"/>
                <w:szCs w:val="21"/>
              </w:rPr>
            </w:pPr>
            <w:r w:rsidRPr="00003468">
              <w:rPr>
                <w:rFonts w:ascii="宋体" w:hAnsi="宋体" w:hint="eastAsia"/>
                <w:szCs w:val="21"/>
              </w:rPr>
              <w:t>阻尼板生产工艺流程图</w:t>
            </w:r>
            <w:r w:rsidRPr="00003468">
              <w:rPr>
                <w:rFonts w:ascii="宋体" w:hAnsi="宋体"/>
                <w:szCs w:val="21"/>
              </w:rPr>
              <w:br/>
            </w:r>
            <w:r w:rsidRPr="00003468">
              <w:rPr>
                <w:rFonts w:ascii="宋体" w:hAnsi="宋体" w:hint="eastAsia"/>
                <w:szCs w:val="21"/>
              </w:rPr>
              <w:t>热熔：配料-捏合-压延-成型-包装；</w:t>
            </w:r>
            <w:r w:rsidRPr="00003468">
              <w:rPr>
                <w:rFonts w:ascii="宋体" w:hAnsi="宋体"/>
                <w:szCs w:val="21"/>
              </w:rPr>
              <w:br/>
            </w:r>
            <w:r w:rsidRPr="00003468">
              <w:rPr>
                <w:rFonts w:ascii="宋体" w:hAnsi="宋体" w:hint="eastAsia"/>
                <w:szCs w:val="21"/>
              </w:rPr>
              <w:t>磁性：配料-捏合-压延-充磁-成型-包装</w:t>
            </w:r>
          </w:p>
          <w:p w:rsidR="00BC3E83" w:rsidRDefault="00BC3E83" w:rsidP="00BC3E83">
            <w:pPr>
              <w:rPr>
                <w:rFonts w:ascii="宋体" w:hAnsi="宋体"/>
                <w:b/>
                <w:szCs w:val="21"/>
              </w:rPr>
            </w:pPr>
          </w:p>
          <w:p w:rsidR="00BC3E83" w:rsidRPr="00003468" w:rsidRDefault="00BC3E83" w:rsidP="00BC3E83">
            <w:pPr>
              <w:rPr>
                <w:rFonts w:ascii="宋体" w:hAnsi="宋体"/>
                <w:szCs w:val="21"/>
              </w:rPr>
            </w:pPr>
            <w:r w:rsidRPr="00003468">
              <w:rPr>
                <w:rFonts w:ascii="宋体" w:hAnsi="宋体" w:hint="eastAsia"/>
                <w:szCs w:val="21"/>
              </w:rPr>
              <w:t>胶生产工艺流程图</w:t>
            </w:r>
          </w:p>
          <w:p w:rsidR="00BC3E83" w:rsidRDefault="00BC3E83" w:rsidP="00BC3E83">
            <w:pPr>
              <w:rPr>
                <w:rFonts w:ascii="宋体" w:hAnsi="宋体"/>
                <w:szCs w:val="21"/>
              </w:rPr>
            </w:pPr>
            <w:r>
              <w:rPr>
                <w:rFonts w:ascii="宋体" w:hAnsi="宋体" w:hint="eastAsia"/>
                <w:szCs w:val="21"/>
              </w:rPr>
              <w:t>密封胶和抗石击涂料：</w:t>
            </w:r>
            <w:r w:rsidRPr="00003468">
              <w:rPr>
                <w:rFonts w:ascii="宋体" w:hAnsi="宋体" w:hint="eastAsia"/>
                <w:szCs w:val="21"/>
              </w:rPr>
              <w:t>配料-捏合/混合-陈化-调整粘度-包装</w:t>
            </w:r>
          </w:p>
          <w:p w:rsidR="00BC3E83" w:rsidRPr="00003468" w:rsidRDefault="00BC3E83" w:rsidP="00BC3E83">
            <w:pPr>
              <w:rPr>
                <w:rFonts w:ascii="宋体" w:hAnsi="宋体"/>
                <w:szCs w:val="21"/>
              </w:rPr>
            </w:pPr>
          </w:p>
          <w:p w:rsidR="00BC3E83" w:rsidRDefault="00BC3E83" w:rsidP="00BC3E83">
            <w:pPr>
              <w:rPr>
                <w:rFonts w:ascii="宋体" w:hAnsi="宋体"/>
                <w:szCs w:val="21"/>
              </w:rPr>
            </w:pPr>
            <w:r w:rsidRPr="00003468">
              <w:rPr>
                <w:rFonts w:ascii="宋体" w:hAnsi="宋体" w:hint="eastAsia"/>
                <w:szCs w:val="21"/>
              </w:rPr>
              <w:t>丁基胶类产品</w:t>
            </w:r>
            <w:r>
              <w:rPr>
                <w:rFonts w:ascii="宋体" w:hAnsi="宋体" w:hint="eastAsia"/>
                <w:szCs w:val="21"/>
              </w:rPr>
              <w:t>工艺流程</w:t>
            </w:r>
          </w:p>
          <w:p w:rsidR="005A79B3" w:rsidRDefault="00BC3E83" w:rsidP="00BC3E83">
            <w:r>
              <w:rPr>
                <w:rFonts w:ascii="宋体" w:hAnsi="宋体" w:hint="eastAsia"/>
                <w:szCs w:val="21"/>
              </w:rPr>
              <w:t>配料-密炼-开炼-捏合-挤出-成型-包装</w:t>
            </w:r>
          </w:p>
        </w:tc>
      </w:tr>
    </w:tbl>
    <w:p w:rsidR="005A79B3" w:rsidRDefault="005A79B3"/>
    <w:p w:rsidR="005A79B3" w:rsidRDefault="005A79B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34264">
        <w:trPr>
          <w:cantSplit/>
          <w:trHeight w:hRule="exact" w:val="393"/>
        </w:trPr>
        <w:tc>
          <w:tcPr>
            <w:tcW w:w="1632" w:type="dxa"/>
            <w:gridSpan w:val="2"/>
          </w:tcPr>
          <w:p w:rsidR="005A79B3" w:rsidRDefault="005A79B3">
            <w:r>
              <w:rPr>
                <w:rFonts w:hint="eastAsia"/>
              </w:rPr>
              <w:t>审核日期</w:t>
            </w:r>
          </w:p>
        </w:tc>
        <w:tc>
          <w:tcPr>
            <w:tcW w:w="7831" w:type="dxa"/>
            <w:gridSpan w:val="3"/>
            <w:tcMar>
              <w:left w:w="113" w:type="dxa"/>
            </w:tcMar>
          </w:tcPr>
          <w:p w:rsidR="005A79B3" w:rsidRDefault="005A79B3">
            <w:bookmarkStart w:id="14" w:name="审核日期"/>
            <w:r>
              <w:rPr>
                <w:rFonts w:hint="eastAsia"/>
              </w:rPr>
              <w:t>2021</w:t>
            </w:r>
            <w:r>
              <w:rPr>
                <w:rFonts w:hint="eastAsia"/>
              </w:rPr>
              <w:t>年</w:t>
            </w:r>
            <w:r>
              <w:rPr>
                <w:rFonts w:hint="eastAsia"/>
              </w:rPr>
              <w:t>10</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28</w:t>
            </w:r>
            <w:r>
              <w:rPr>
                <w:rFonts w:hint="eastAsia"/>
              </w:rPr>
              <w:t>日</w:t>
            </w:r>
            <w:r>
              <w:rPr>
                <w:rFonts w:hint="eastAsia"/>
              </w:rPr>
              <w:t xml:space="preserve"> </w:t>
            </w:r>
            <w:r>
              <w:rPr>
                <w:rFonts w:hint="eastAsia"/>
              </w:rPr>
              <w:t>下午</w:t>
            </w:r>
            <w:bookmarkEnd w:id="14"/>
          </w:p>
        </w:tc>
      </w:tr>
      <w:tr w:rsidR="00A34264">
        <w:trPr>
          <w:cantSplit/>
          <w:trHeight w:hRule="exact" w:val="2535"/>
        </w:trPr>
        <w:tc>
          <w:tcPr>
            <w:tcW w:w="1632" w:type="dxa"/>
            <w:gridSpan w:val="2"/>
          </w:tcPr>
          <w:p w:rsidR="005A79B3" w:rsidRDefault="005A79B3">
            <w:r>
              <w:rPr>
                <w:rFonts w:hint="eastAsia"/>
              </w:rPr>
              <w:t>审核目的</w:t>
            </w:r>
          </w:p>
        </w:tc>
        <w:tc>
          <w:tcPr>
            <w:tcW w:w="7831" w:type="dxa"/>
            <w:gridSpan w:val="3"/>
            <w:tcMar>
              <w:left w:w="113" w:type="dxa"/>
            </w:tcMar>
          </w:tcPr>
          <w:p w:rsidR="005A79B3" w:rsidRDefault="005A79B3">
            <w:bookmarkStart w:id="15" w:name="初审"/>
            <w:r>
              <w:rPr>
                <w:rFonts w:hint="eastAsia"/>
              </w:rPr>
              <w:t>□</w:t>
            </w:r>
            <w:bookmarkEnd w:id="15"/>
            <w:r>
              <w:rPr>
                <w:rFonts w:hint="eastAsia"/>
              </w:rPr>
              <w:t>初审二阶段：评价组织管理体系建立、实施运行的符合性及有效性，以确定是否推荐认证注册。</w:t>
            </w:r>
          </w:p>
          <w:p w:rsidR="005A79B3" w:rsidRDefault="005A79B3">
            <w:bookmarkStart w:id="16" w:name="监督勾选"/>
            <w:r>
              <w:rPr>
                <w:rFonts w:hint="eastAsia"/>
              </w:rPr>
              <w:t>■</w:t>
            </w:r>
            <w:bookmarkEnd w:id="16"/>
            <w:r>
              <w:rPr>
                <w:rFonts w:hint="eastAsia"/>
              </w:rPr>
              <w:t>监督审核：评价组织管理体系的持续符合性和有效性，以确定是否推荐保持认证证书。</w:t>
            </w:r>
          </w:p>
          <w:p w:rsidR="005A79B3" w:rsidRDefault="005A79B3">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5A79B3" w:rsidRDefault="005A79B3">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5A79B3" w:rsidRDefault="005A79B3">
            <w:r>
              <w:rPr>
                <w:rFonts w:hint="eastAsia"/>
              </w:rPr>
              <w:t>□其他：</w:t>
            </w:r>
          </w:p>
        </w:tc>
      </w:tr>
      <w:tr w:rsidR="00A34264">
        <w:trPr>
          <w:cantSplit/>
          <w:trHeight w:hRule="exact" w:val="1297"/>
        </w:trPr>
        <w:tc>
          <w:tcPr>
            <w:tcW w:w="1632" w:type="dxa"/>
            <w:gridSpan w:val="2"/>
          </w:tcPr>
          <w:p w:rsidR="005A79B3" w:rsidRDefault="005A79B3">
            <w:r>
              <w:rPr>
                <w:rFonts w:hint="eastAsia"/>
              </w:rPr>
              <w:t>审核准则</w:t>
            </w:r>
          </w:p>
          <w:p w:rsidR="005A79B3" w:rsidRDefault="005A79B3"/>
        </w:tc>
        <w:tc>
          <w:tcPr>
            <w:tcW w:w="7831" w:type="dxa"/>
            <w:gridSpan w:val="3"/>
            <w:tcMar>
              <w:left w:w="113" w:type="dxa"/>
            </w:tcMar>
          </w:tcPr>
          <w:p w:rsidR="005A79B3" w:rsidRDefault="005A79B3">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5A79B3" w:rsidRDefault="005A79B3">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5A79B3" w:rsidRDefault="005A79B3">
            <w:r>
              <w:rPr>
                <w:rFonts w:hint="eastAsia"/>
                <w:lang w:val="de-DE"/>
              </w:rPr>
              <w:t>□受审核方</w:t>
            </w:r>
            <w:r>
              <w:rPr>
                <w:rFonts w:hint="eastAsia"/>
              </w:rPr>
              <w:t>管理体系成文信息</w:t>
            </w:r>
            <w:r>
              <w:rPr>
                <w:rFonts w:hint="eastAsia"/>
                <w:lang w:val="de-DE"/>
              </w:rPr>
              <w:t>□</w:t>
            </w:r>
            <w:r>
              <w:rPr>
                <w:rFonts w:hint="eastAsia"/>
              </w:rPr>
              <w:t>顾客要求</w:t>
            </w:r>
          </w:p>
          <w:p w:rsidR="005A79B3" w:rsidRDefault="005A79B3">
            <w:r>
              <w:rPr>
                <w:rFonts w:hint="eastAsia"/>
                <w:lang w:val="de-DE"/>
              </w:rPr>
              <w:t>□适用于受审核方的法律法规及其他要求□认证合同</w:t>
            </w:r>
          </w:p>
        </w:tc>
      </w:tr>
      <w:tr w:rsidR="00A34264">
        <w:trPr>
          <w:cantSplit/>
          <w:trHeight w:hRule="exact" w:val="493"/>
        </w:trPr>
        <w:tc>
          <w:tcPr>
            <w:tcW w:w="1632" w:type="dxa"/>
            <w:gridSpan w:val="2"/>
            <w:vAlign w:val="center"/>
          </w:tcPr>
          <w:p w:rsidR="005A79B3" w:rsidRDefault="005A79B3">
            <w:r>
              <w:rPr>
                <w:rFonts w:hint="eastAsia"/>
              </w:rPr>
              <w:t>审核方式</w:t>
            </w:r>
          </w:p>
        </w:tc>
        <w:tc>
          <w:tcPr>
            <w:tcW w:w="7831" w:type="dxa"/>
            <w:gridSpan w:val="3"/>
            <w:tcMar>
              <w:left w:w="113" w:type="dxa"/>
            </w:tcMar>
            <w:vAlign w:val="center"/>
          </w:tcPr>
          <w:p w:rsidR="005A79B3" w:rsidRDefault="003B02F6">
            <w:r>
              <w:rPr>
                <w:rFonts w:hint="eastAsia"/>
              </w:rPr>
              <w:t>■</w:t>
            </w:r>
            <w:r w:rsidR="005A79B3">
              <w:rPr>
                <w:rFonts w:hint="eastAsia"/>
              </w:rPr>
              <w:t>单一体系审核□结合审核□一体化审核□联合审核</w:t>
            </w:r>
          </w:p>
        </w:tc>
      </w:tr>
      <w:tr w:rsidR="00A34264">
        <w:trPr>
          <w:cantSplit/>
          <w:trHeight w:hRule="exact" w:val="393"/>
        </w:trPr>
        <w:tc>
          <w:tcPr>
            <w:tcW w:w="1632" w:type="dxa"/>
            <w:gridSpan w:val="2"/>
          </w:tcPr>
          <w:p w:rsidR="005A79B3" w:rsidRDefault="005A79B3">
            <w:r>
              <w:rPr>
                <w:rFonts w:ascii="宋体" w:hAnsi="宋体" w:cs="宋体" w:hint="eastAsia"/>
                <w:color w:val="000000"/>
                <w:kern w:val="0"/>
                <w:szCs w:val="21"/>
              </w:rPr>
              <w:t>审核方法</w:t>
            </w:r>
          </w:p>
        </w:tc>
        <w:tc>
          <w:tcPr>
            <w:tcW w:w="7831" w:type="dxa"/>
            <w:gridSpan w:val="3"/>
            <w:tcMar>
              <w:left w:w="113" w:type="dxa"/>
            </w:tcMar>
            <w:vAlign w:val="bottom"/>
          </w:tcPr>
          <w:p w:rsidR="005A79B3" w:rsidRDefault="003B02F6">
            <w:pPr>
              <w:widowControl/>
              <w:jc w:val="left"/>
            </w:pPr>
            <w:r>
              <w:rPr>
                <w:rFonts w:hint="eastAsia"/>
              </w:rPr>
              <w:t>■</w:t>
            </w:r>
            <w:r w:rsidR="005A79B3">
              <w:rPr>
                <w:rFonts w:ascii="宋体" w:hAnsi="宋体" w:cs="宋体" w:hint="eastAsia"/>
                <w:color w:val="000000"/>
                <w:kern w:val="0"/>
                <w:szCs w:val="21"/>
              </w:rPr>
              <w:t>现场审核</w:t>
            </w:r>
            <w:r w:rsidR="005A79B3">
              <w:rPr>
                <w:rFonts w:ascii="宋体" w:hAnsi="宋体" w:cs="宋体" w:hint="eastAsia"/>
                <w:color w:val="000000"/>
                <w:kern w:val="0"/>
              </w:rPr>
              <w:t>□</w:t>
            </w:r>
            <w:r w:rsidR="005A79B3">
              <w:rPr>
                <w:rFonts w:ascii="宋体" w:hAnsi="宋体" w:cs="宋体" w:hint="eastAsia"/>
                <w:color w:val="000000"/>
                <w:kern w:val="0"/>
                <w:szCs w:val="21"/>
              </w:rPr>
              <w:t>远程审核</w:t>
            </w:r>
            <w:r w:rsidR="005A79B3">
              <w:rPr>
                <w:rFonts w:ascii="宋体" w:hAnsi="宋体" w:cs="宋体" w:hint="eastAsia"/>
                <w:color w:val="000000"/>
                <w:kern w:val="0"/>
              </w:rPr>
              <w:t>□</w:t>
            </w:r>
            <w:r w:rsidR="005A79B3">
              <w:rPr>
                <w:rFonts w:ascii="宋体" w:hAnsi="宋体" w:cs="宋体" w:hint="eastAsia"/>
                <w:color w:val="000000"/>
                <w:kern w:val="0"/>
                <w:szCs w:val="21"/>
              </w:rPr>
              <w:t>非现场审核（仅限一阶段）</w:t>
            </w:r>
          </w:p>
        </w:tc>
      </w:tr>
      <w:tr w:rsidR="00A34264">
        <w:trPr>
          <w:cantSplit/>
          <w:trHeight w:hRule="exact" w:val="393"/>
        </w:trPr>
        <w:tc>
          <w:tcPr>
            <w:tcW w:w="1632" w:type="dxa"/>
            <w:gridSpan w:val="2"/>
          </w:tcPr>
          <w:p w:rsidR="005A79B3" w:rsidRDefault="005A79B3">
            <w:r>
              <w:rPr>
                <w:rFonts w:hint="eastAsia"/>
              </w:rPr>
              <w:t>审核类型</w:t>
            </w:r>
          </w:p>
        </w:tc>
        <w:tc>
          <w:tcPr>
            <w:tcW w:w="7831" w:type="dxa"/>
            <w:gridSpan w:val="3"/>
            <w:tcMar>
              <w:left w:w="113" w:type="dxa"/>
            </w:tcMar>
          </w:tcPr>
          <w:p w:rsidR="005A79B3" w:rsidRDefault="005A79B3">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A34264">
        <w:trPr>
          <w:cantSplit/>
          <w:trHeight w:hRule="exact" w:val="650"/>
        </w:trPr>
        <w:tc>
          <w:tcPr>
            <w:tcW w:w="1632" w:type="dxa"/>
            <w:gridSpan w:val="2"/>
          </w:tcPr>
          <w:p w:rsidR="005A79B3" w:rsidRPr="003B02F6" w:rsidRDefault="005A79B3">
            <w:pPr>
              <w:tabs>
                <w:tab w:val="left" w:pos="4285"/>
              </w:tabs>
              <w:rPr>
                <w:rFonts w:cs="Arial"/>
                <w:b/>
                <w:bCs/>
                <w:szCs w:val="21"/>
              </w:rPr>
            </w:pPr>
            <w:r w:rsidRPr="003B02F6">
              <w:rPr>
                <w:rFonts w:cs="Arial" w:hint="eastAsia"/>
                <w:b/>
                <w:bCs/>
                <w:szCs w:val="21"/>
              </w:rPr>
              <w:t>审核地址（含远程）</w:t>
            </w:r>
          </w:p>
        </w:tc>
        <w:tc>
          <w:tcPr>
            <w:tcW w:w="7831" w:type="dxa"/>
            <w:gridSpan w:val="3"/>
            <w:tcMar>
              <w:left w:w="113" w:type="dxa"/>
            </w:tcMar>
          </w:tcPr>
          <w:p w:rsidR="005A79B3" w:rsidRPr="003B02F6" w:rsidRDefault="005A79B3">
            <w:pPr>
              <w:rPr>
                <w:rFonts w:ascii="宋体"/>
                <w:b/>
                <w:szCs w:val="21"/>
              </w:rPr>
            </w:pPr>
          </w:p>
        </w:tc>
      </w:tr>
      <w:tr w:rsidR="00A34264">
        <w:trPr>
          <w:cantSplit/>
          <w:trHeight w:hRule="exact" w:val="393"/>
        </w:trPr>
        <w:tc>
          <w:tcPr>
            <w:tcW w:w="1632" w:type="dxa"/>
            <w:gridSpan w:val="2"/>
          </w:tcPr>
          <w:p w:rsidR="005A79B3" w:rsidRPr="003B02F6" w:rsidRDefault="005A79B3">
            <w:pPr>
              <w:rPr>
                <w:rFonts w:ascii="宋体"/>
                <w:b/>
                <w:szCs w:val="21"/>
              </w:rPr>
            </w:pPr>
            <w:r w:rsidRPr="003B02F6">
              <w:rPr>
                <w:rFonts w:ascii="宋体" w:hint="eastAsia"/>
                <w:b/>
                <w:szCs w:val="21"/>
              </w:rPr>
              <w:t>远程审核方式</w:t>
            </w:r>
          </w:p>
        </w:tc>
        <w:tc>
          <w:tcPr>
            <w:tcW w:w="7831" w:type="dxa"/>
            <w:gridSpan w:val="3"/>
            <w:tcMar>
              <w:left w:w="113" w:type="dxa"/>
            </w:tcMar>
            <w:vAlign w:val="bottom"/>
          </w:tcPr>
          <w:p w:rsidR="005A79B3" w:rsidRPr="003B02F6" w:rsidRDefault="005A79B3">
            <w:pPr>
              <w:rPr>
                <w:rFonts w:ascii="宋体"/>
                <w:b/>
                <w:szCs w:val="21"/>
              </w:rPr>
            </w:pPr>
            <w:r w:rsidRPr="003B02F6">
              <w:rPr>
                <w:rFonts w:ascii="宋体" w:hint="eastAsia"/>
                <w:b/>
                <w:szCs w:val="21"/>
              </w:rPr>
              <w:t>□音频□视频□数据共享□远程接入</w:t>
            </w:r>
          </w:p>
        </w:tc>
      </w:tr>
      <w:tr w:rsidR="00A34264">
        <w:trPr>
          <w:cantSplit/>
          <w:trHeight w:hRule="exact" w:val="393"/>
        </w:trPr>
        <w:tc>
          <w:tcPr>
            <w:tcW w:w="1632" w:type="dxa"/>
            <w:gridSpan w:val="2"/>
          </w:tcPr>
          <w:p w:rsidR="005A79B3" w:rsidRPr="003B02F6" w:rsidRDefault="005A79B3">
            <w:pPr>
              <w:rPr>
                <w:rFonts w:ascii="宋体"/>
                <w:b/>
                <w:szCs w:val="21"/>
              </w:rPr>
            </w:pPr>
            <w:r w:rsidRPr="003B02F6">
              <w:rPr>
                <w:rFonts w:ascii="宋体" w:hint="eastAsia"/>
                <w:b/>
                <w:szCs w:val="21"/>
              </w:rPr>
              <w:lastRenderedPageBreak/>
              <w:t>信息安全的控制</w:t>
            </w:r>
          </w:p>
        </w:tc>
        <w:tc>
          <w:tcPr>
            <w:tcW w:w="7831" w:type="dxa"/>
            <w:gridSpan w:val="3"/>
            <w:tcMar>
              <w:left w:w="113" w:type="dxa"/>
            </w:tcMar>
            <w:vAlign w:val="bottom"/>
          </w:tcPr>
          <w:p w:rsidR="005A79B3" w:rsidRPr="003B02F6" w:rsidRDefault="005A79B3">
            <w:pPr>
              <w:rPr>
                <w:rFonts w:ascii="宋体"/>
                <w:b/>
                <w:szCs w:val="21"/>
              </w:rPr>
            </w:pPr>
            <w:r w:rsidRPr="003B02F6">
              <w:rPr>
                <w:rFonts w:ascii="宋体" w:hint="eastAsia"/>
                <w:b/>
                <w:szCs w:val="21"/>
              </w:rPr>
              <w:t>□已与受审核方签订信息安全协议□未与受审核方签订信息安全协议</w:t>
            </w:r>
          </w:p>
        </w:tc>
      </w:tr>
      <w:tr w:rsidR="00A34264">
        <w:trPr>
          <w:cantSplit/>
          <w:trHeight w:hRule="exact" w:val="747"/>
        </w:trPr>
        <w:tc>
          <w:tcPr>
            <w:tcW w:w="1632" w:type="dxa"/>
            <w:gridSpan w:val="2"/>
          </w:tcPr>
          <w:p w:rsidR="005A79B3" w:rsidRPr="003B02F6" w:rsidRDefault="005A79B3">
            <w:pPr>
              <w:rPr>
                <w:rFonts w:ascii="宋体"/>
                <w:b/>
                <w:szCs w:val="21"/>
              </w:rPr>
            </w:pPr>
            <w:r w:rsidRPr="003B02F6">
              <w:rPr>
                <w:rFonts w:ascii="宋体" w:hint="eastAsia"/>
                <w:b/>
                <w:szCs w:val="21"/>
              </w:rPr>
              <w:t>远程审核资源</w:t>
            </w:r>
          </w:p>
        </w:tc>
        <w:tc>
          <w:tcPr>
            <w:tcW w:w="7831" w:type="dxa"/>
            <w:gridSpan w:val="3"/>
            <w:tcMar>
              <w:left w:w="113" w:type="dxa"/>
            </w:tcMar>
            <w:vAlign w:val="bottom"/>
          </w:tcPr>
          <w:p w:rsidR="005A79B3" w:rsidRPr="003B02F6" w:rsidRDefault="005A79B3">
            <w:pPr>
              <w:rPr>
                <w:rFonts w:ascii="宋体"/>
                <w:b/>
                <w:szCs w:val="21"/>
              </w:rPr>
            </w:pPr>
            <w:r w:rsidRPr="003B02F6">
              <w:rPr>
                <w:rFonts w:ascii="宋体" w:hint="eastAsia"/>
                <w:b/>
                <w:szCs w:val="21"/>
              </w:rPr>
              <w:t>□网络□智能手机□手持设备□笔记本电脑□台式电脑□无人机□摄像机□可穿戴技术□人工智能□其他</w:t>
            </w:r>
          </w:p>
          <w:p w:rsidR="005A79B3" w:rsidRPr="003B02F6" w:rsidRDefault="005A79B3">
            <w:pPr>
              <w:rPr>
                <w:rFonts w:ascii="宋体"/>
                <w:b/>
                <w:szCs w:val="21"/>
              </w:rPr>
            </w:pPr>
          </w:p>
          <w:p w:rsidR="005A79B3" w:rsidRPr="003B02F6" w:rsidRDefault="005A79B3">
            <w:pPr>
              <w:rPr>
                <w:rFonts w:ascii="宋体"/>
                <w:b/>
                <w:szCs w:val="21"/>
              </w:rPr>
            </w:pPr>
          </w:p>
          <w:p w:rsidR="005A79B3" w:rsidRPr="003B02F6" w:rsidRDefault="005A79B3">
            <w:pPr>
              <w:rPr>
                <w:rFonts w:ascii="宋体"/>
                <w:b/>
                <w:szCs w:val="21"/>
              </w:rPr>
            </w:pPr>
          </w:p>
          <w:p w:rsidR="005A79B3" w:rsidRPr="003B02F6" w:rsidRDefault="005A79B3">
            <w:pPr>
              <w:rPr>
                <w:rFonts w:ascii="宋体"/>
                <w:b/>
                <w:szCs w:val="21"/>
              </w:rPr>
            </w:pPr>
          </w:p>
        </w:tc>
      </w:tr>
      <w:tr w:rsidR="00A34264" w:rsidTr="005A79B3">
        <w:tblPrEx>
          <w:jc w:val="center"/>
          <w:tblCellMar>
            <w:left w:w="108" w:type="dxa"/>
            <w:right w:w="108" w:type="dxa"/>
          </w:tblCellMar>
        </w:tblPrEx>
        <w:trPr>
          <w:trHeight w:val="478"/>
          <w:jc w:val="center"/>
        </w:trPr>
        <w:tc>
          <w:tcPr>
            <w:tcW w:w="623" w:type="dxa"/>
            <w:vMerge w:val="restart"/>
            <w:vAlign w:val="center"/>
          </w:tcPr>
          <w:p w:rsidR="005A79B3" w:rsidRDefault="005A79B3" w:rsidP="003B02F6">
            <w:r>
              <w:rPr>
                <w:rFonts w:hint="eastAsia"/>
              </w:rPr>
              <w:t>审核范围</w:t>
            </w:r>
          </w:p>
        </w:tc>
        <w:tc>
          <w:tcPr>
            <w:tcW w:w="5625" w:type="dxa"/>
            <w:gridSpan w:val="3"/>
            <w:vMerge w:val="restart"/>
            <w:vAlign w:val="center"/>
          </w:tcPr>
          <w:p w:rsidR="005A79B3" w:rsidRDefault="005A79B3" w:rsidP="005A79B3">
            <w:bookmarkStart w:id="28" w:name="审核范围"/>
            <w:r>
              <w:t>阻尼板、密封胶、膨胀胶、点焊胶、抗石击涂料的生产所涉及的相关环境管理活动</w:t>
            </w:r>
            <w:bookmarkEnd w:id="28"/>
          </w:p>
        </w:tc>
        <w:tc>
          <w:tcPr>
            <w:tcW w:w="3215" w:type="dxa"/>
            <w:vAlign w:val="center"/>
          </w:tcPr>
          <w:p w:rsidR="005A79B3" w:rsidRDefault="005A79B3">
            <w:r>
              <w:rPr>
                <w:rFonts w:hint="eastAsia"/>
              </w:rPr>
              <w:t>专业代码</w:t>
            </w:r>
          </w:p>
        </w:tc>
      </w:tr>
      <w:tr w:rsidR="00A34264" w:rsidTr="003B02F6">
        <w:tblPrEx>
          <w:jc w:val="center"/>
          <w:tblCellMar>
            <w:left w:w="108" w:type="dxa"/>
            <w:right w:w="108" w:type="dxa"/>
          </w:tblCellMar>
        </w:tblPrEx>
        <w:trPr>
          <w:trHeight w:val="508"/>
          <w:jc w:val="center"/>
        </w:trPr>
        <w:tc>
          <w:tcPr>
            <w:tcW w:w="623" w:type="dxa"/>
            <w:vMerge/>
            <w:vAlign w:val="center"/>
          </w:tcPr>
          <w:p w:rsidR="005A79B3" w:rsidRDefault="005A79B3"/>
        </w:tc>
        <w:tc>
          <w:tcPr>
            <w:tcW w:w="5625" w:type="dxa"/>
            <w:gridSpan w:val="3"/>
            <w:vMerge/>
            <w:vAlign w:val="center"/>
          </w:tcPr>
          <w:p w:rsidR="005A79B3" w:rsidRDefault="005A79B3" w:rsidP="005A79B3"/>
        </w:tc>
        <w:tc>
          <w:tcPr>
            <w:tcW w:w="3215" w:type="dxa"/>
            <w:vAlign w:val="center"/>
          </w:tcPr>
          <w:p w:rsidR="005A79B3" w:rsidRDefault="005A79B3">
            <w:bookmarkStart w:id="29" w:name="专业代码"/>
            <w:r>
              <w:t>12.03.00;12.05.02;14.02.01</w:t>
            </w:r>
            <w:bookmarkEnd w:id="29"/>
          </w:p>
        </w:tc>
      </w:tr>
      <w:tr w:rsidR="00A34264">
        <w:tblPrEx>
          <w:jc w:val="center"/>
          <w:tblCellMar>
            <w:left w:w="108" w:type="dxa"/>
            <w:right w:w="108" w:type="dxa"/>
          </w:tblCellMar>
        </w:tblPrEx>
        <w:trPr>
          <w:trHeight w:val="623"/>
          <w:jc w:val="center"/>
        </w:trPr>
        <w:tc>
          <w:tcPr>
            <w:tcW w:w="1632" w:type="dxa"/>
            <w:gridSpan w:val="2"/>
            <w:vAlign w:val="center"/>
          </w:tcPr>
          <w:p w:rsidR="005A79B3" w:rsidRDefault="005A79B3">
            <w:r>
              <w:rPr>
                <w:rFonts w:hint="eastAsia"/>
              </w:rPr>
              <w:t>不适用</w:t>
            </w:r>
            <w:r>
              <w:rPr>
                <w:rFonts w:hint="eastAsia"/>
              </w:rPr>
              <w:t>ISO9001</w:t>
            </w:r>
            <w:r>
              <w:rPr>
                <w:rFonts w:hint="eastAsia"/>
              </w:rPr>
              <w:t>的条款</w:t>
            </w:r>
          </w:p>
        </w:tc>
        <w:tc>
          <w:tcPr>
            <w:tcW w:w="7831" w:type="dxa"/>
            <w:gridSpan w:val="3"/>
          </w:tcPr>
          <w:p w:rsidR="005A79B3" w:rsidRDefault="003B02F6">
            <w:r>
              <w:rPr>
                <w:rFonts w:hint="eastAsia"/>
              </w:rPr>
              <w:t>/</w:t>
            </w:r>
          </w:p>
        </w:tc>
      </w:tr>
      <w:tr w:rsidR="00A34264">
        <w:tblPrEx>
          <w:jc w:val="center"/>
          <w:tblCellMar>
            <w:left w:w="108" w:type="dxa"/>
            <w:right w:w="108" w:type="dxa"/>
          </w:tblCellMar>
        </w:tblPrEx>
        <w:trPr>
          <w:trHeight w:val="623"/>
          <w:jc w:val="center"/>
        </w:trPr>
        <w:tc>
          <w:tcPr>
            <w:tcW w:w="1632" w:type="dxa"/>
            <w:gridSpan w:val="2"/>
            <w:vAlign w:val="center"/>
          </w:tcPr>
          <w:p w:rsidR="005A79B3" w:rsidRDefault="005A79B3">
            <w:r>
              <w:rPr>
                <w:rFonts w:hint="eastAsia"/>
              </w:rPr>
              <w:t>不适用的理由（可多选）</w:t>
            </w:r>
          </w:p>
        </w:tc>
        <w:tc>
          <w:tcPr>
            <w:tcW w:w="7831" w:type="dxa"/>
            <w:gridSpan w:val="3"/>
            <w:vAlign w:val="center"/>
          </w:tcPr>
          <w:p w:rsidR="005A79B3" w:rsidRDefault="005A79B3">
            <w:r>
              <w:rPr>
                <w:rFonts w:hint="eastAsia"/>
              </w:rPr>
              <w:t>□受审核组织没有设计开发的责任</w:t>
            </w:r>
          </w:p>
          <w:p w:rsidR="005A79B3" w:rsidRDefault="005A79B3">
            <w:r>
              <w:rPr>
                <w:rFonts w:hint="eastAsia"/>
              </w:rPr>
              <w:t>□受审核组织没有设计开发的能力</w:t>
            </w:r>
          </w:p>
          <w:p w:rsidR="005A79B3" w:rsidRDefault="005A79B3">
            <w:r>
              <w:rPr>
                <w:rFonts w:hint="eastAsia"/>
              </w:rPr>
              <w:t>□受审核组织没有设计开发修改的权力</w:t>
            </w:r>
          </w:p>
          <w:p w:rsidR="005A79B3" w:rsidRDefault="005A79B3">
            <w:r>
              <w:rPr>
                <w:rFonts w:hint="eastAsia"/>
              </w:rPr>
              <w:t>□受审核组织按照顾客图纸和合同要求提供生产和服务</w:t>
            </w:r>
          </w:p>
          <w:p w:rsidR="005A79B3" w:rsidRDefault="005A79B3">
            <w:r>
              <w:rPr>
                <w:rFonts w:hint="eastAsia"/>
              </w:rPr>
              <w:t>□受审核组织按照公司总部的技术要求提供生产和服务</w:t>
            </w:r>
          </w:p>
          <w:p w:rsidR="005A79B3" w:rsidRDefault="005A79B3">
            <w:r>
              <w:rPr>
                <w:rFonts w:hint="eastAsia"/>
              </w:rPr>
              <w:t>□受审核组织按照传统工艺提供生产和服务</w:t>
            </w:r>
          </w:p>
          <w:p w:rsidR="005A79B3" w:rsidRDefault="005A79B3">
            <w:r>
              <w:rPr>
                <w:rFonts w:hint="eastAsia"/>
              </w:rPr>
              <w:t>□产品</w:t>
            </w:r>
            <w:r>
              <w:rPr>
                <w:rFonts w:hint="eastAsia"/>
              </w:rPr>
              <w:t>/</w:t>
            </w:r>
            <w:r>
              <w:rPr>
                <w:rFonts w:hint="eastAsia"/>
              </w:rPr>
              <w:t>服务流程系体系建立前确定，近期也不预期变更</w:t>
            </w:r>
          </w:p>
          <w:p w:rsidR="005A79B3" w:rsidRDefault="005A79B3">
            <w:r>
              <w:rPr>
                <w:rFonts w:hint="eastAsia"/>
              </w:rPr>
              <w:t>□其他：</w:t>
            </w:r>
          </w:p>
        </w:tc>
      </w:tr>
      <w:tr w:rsidR="00A34264">
        <w:tblPrEx>
          <w:jc w:val="center"/>
          <w:tblCellMar>
            <w:left w:w="108" w:type="dxa"/>
            <w:right w:w="108" w:type="dxa"/>
          </w:tblCellMar>
        </w:tblPrEx>
        <w:trPr>
          <w:trHeight w:val="623"/>
          <w:jc w:val="center"/>
        </w:trPr>
        <w:tc>
          <w:tcPr>
            <w:tcW w:w="1632" w:type="dxa"/>
            <w:gridSpan w:val="2"/>
            <w:vAlign w:val="center"/>
          </w:tcPr>
          <w:p w:rsidR="005A79B3" w:rsidRDefault="005A79B3">
            <w:r>
              <w:rPr>
                <w:rFonts w:hint="eastAsia"/>
              </w:rPr>
              <w:t>体系文件实施时间</w:t>
            </w:r>
          </w:p>
        </w:tc>
        <w:tc>
          <w:tcPr>
            <w:tcW w:w="2733" w:type="dxa"/>
          </w:tcPr>
          <w:p w:rsidR="005A79B3" w:rsidRDefault="003B02F6">
            <w:r>
              <w:rPr>
                <w:rFonts w:hint="eastAsia"/>
              </w:rPr>
              <w:t>2020</w:t>
            </w:r>
            <w:r w:rsidR="005A79B3">
              <w:rPr>
                <w:rFonts w:hint="eastAsia"/>
              </w:rPr>
              <w:t>年</w:t>
            </w:r>
            <w:r>
              <w:rPr>
                <w:rFonts w:hint="eastAsia"/>
              </w:rPr>
              <w:t>4</w:t>
            </w:r>
            <w:r w:rsidR="005A79B3">
              <w:rPr>
                <w:rFonts w:hint="eastAsia"/>
              </w:rPr>
              <w:t>月</w:t>
            </w:r>
            <w:r>
              <w:rPr>
                <w:rFonts w:hint="eastAsia"/>
              </w:rPr>
              <w:t>1</w:t>
            </w:r>
            <w:r w:rsidR="005A79B3">
              <w:rPr>
                <w:rFonts w:hint="eastAsia"/>
              </w:rPr>
              <w:t>日</w:t>
            </w:r>
          </w:p>
          <w:p w:rsidR="005A79B3" w:rsidRDefault="005A79B3"/>
        </w:tc>
        <w:tc>
          <w:tcPr>
            <w:tcW w:w="1883" w:type="dxa"/>
            <w:vAlign w:val="center"/>
          </w:tcPr>
          <w:p w:rsidR="005A79B3" w:rsidRDefault="005A79B3">
            <w:r>
              <w:rPr>
                <w:rFonts w:hint="eastAsia"/>
              </w:rPr>
              <w:t>管理体系运行已超过</w:t>
            </w:r>
            <w:r>
              <w:rPr>
                <w:rFonts w:hint="eastAsia"/>
              </w:rPr>
              <w:t>3</w:t>
            </w:r>
            <w:r>
              <w:rPr>
                <w:rFonts w:hint="eastAsia"/>
              </w:rPr>
              <w:t>个月</w:t>
            </w:r>
          </w:p>
        </w:tc>
        <w:tc>
          <w:tcPr>
            <w:tcW w:w="3215" w:type="dxa"/>
            <w:vAlign w:val="center"/>
          </w:tcPr>
          <w:p w:rsidR="005A79B3" w:rsidRDefault="003B02F6">
            <w:r>
              <w:rPr>
                <w:rFonts w:hint="eastAsia"/>
              </w:rPr>
              <w:t>■</w:t>
            </w:r>
            <w:r w:rsidR="005A79B3">
              <w:rPr>
                <w:rFonts w:hint="eastAsia"/>
              </w:rPr>
              <w:t>是□否</w:t>
            </w:r>
          </w:p>
        </w:tc>
      </w:tr>
      <w:tr w:rsidR="00A34264">
        <w:tblPrEx>
          <w:jc w:val="center"/>
          <w:tblCellMar>
            <w:left w:w="108" w:type="dxa"/>
            <w:right w:w="108" w:type="dxa"/>
          </w:tblCellMar>
        </w:tblPrEx>
        <w:trPr>
          <w:trHeight w:val="564"/>
          <w:jc w:val="center"/>
        </w:trPr>
        <w:tc>
          <w:tcPr>
            <w:tcW w:w="1632" w:type="dxa"/>
            <w:gridSpan w:val="2"/>
            <w:vAlign w:val="center"/>
          </w:tcPr>
          <w:p w:rsidR="005A79B3" w:rsidRDefault="005A79B3">
            <w:r>
              <w:rPr>
                <w:rFonts w:hint="eastAsia"/>
              </w:rPr>
              <w:t>上次审核时间</w:t>
            </w:r>
          </w:p>
        </w:tc>
        <w:tc>
          <w:tcPr>
            <w:tcW w:w="2733" w:type="dxa"/>
            <w:vAlign w:val="center"/>
          </w:tcPr>
          <w:p w:rsidR="005A79B3" w:rsidRDefault="003B02F6">
            <w:r>
              <w:rPr>
                <w:rFonts w:hint="eastAsia"/>
              </w:rPr>
              <w:t>2021</w:t>
            </w:r>
            <w:r w:rsidR="005A79B3">
              <w:rPr>
                <w:rFonts w:hint="eastAsia"/>
              </w:rPr>
              <w:t>年</w:t>
            </w:r>
            <w:r>
              <w:rPr>
                <w:rFonts w:hint="eastAsia"/>
              </w:rPr>
              <w:t>10</w:t>
            </w:r>
            <w:r w:rsidR="005A79B3">
              <w:rPr>
                <w:rFonts w:hint="eastAsia"/>
              </w:rPr>
              <w:t>月</w:t>
            </w:r>
            <w:r>
              <w:rPr>
                <w:rFonts w:hint="eastAsia"/>
              </w:rPr>
              <w:t>24</w:t>
            </w:r>
            <w:r w:rsidR="005A79B3">
              <w:rPr>
                <w:rFonts w:hint="eastAsia"/>
              </w:rPr>
              <w:t>日</w:t>
            </w:r>
          </w:p>
        </w:tc>
        <w:tc>
          <w:tcPr>
            <w:tcW w:w="1883" w:type="dxa"/>
            <w:vAlign w:val="center"/>
          </w:tcPr>
          <w:p w:rsidR="005A79B3" w:rsidRDefault="005A79B3">
            <w:r>
              <w:rPr>
                <w:rFonts w:hint="eastAsia"/>
              </w:rPr>
              <w:t>认证证书有效期</w:t>
            </w:r>
          </w:p>
          <w:p w:rsidR="005A79B3" w:rsidRDefault="005A79B3">
            <w:r>
              <w:rPr>
                <w:rFonts w:hint="eastAsia"/>
              </w:rPr>
              <w:t>（初审除外）</w:t>
            </w:r>
          </w:p>
        </w:tc>
        <w:tc>
          <w:tcPr>
            <w:tcW w:w="3215" w:type="dxa"/>
            <w:vAlign w:val="center"/>
          </w:tcPr>
          <w:p w:rsidR="005A79B3" w:rsidRDefault="005A79B3" w:rsidP="003B02F6">
            <w:r>
              <w:rPr>
                <w:rFonts w:hint="eastAsia"/>
              </w:rPr>
              <w:t>有效至</w:t>
            </w:r>
            <w:r w:rsidR="003B02F6">
              <w:rPr>
                <w:rFonts w:hint="eastAsia"/>
              </w:rPr>
              <w:t>2023</w:t>
            </w:r>
            <w:r>
              <w:rPr>
                <w:rFonts w:hint="eastAsia"/>
              </w:rPr>
              <w:t>年</w:t>
            </w:r>
            <w:r w:rsidR="003B02F6">
              <w:rPr>
                <w:rFonts w:hint="eastAsia"/>
              </w:rPr>
              <w:t>10</w:t>
            </w:r>
            <w:r>
              <w:rPr>
                <w:rFonts w:hint="eastAsia"/>
              </w:rPr>
              <w:t>月</w:t>
            </w:r>
            <w:r w:rsidR="003B02F6">
              <w:rPr>
                <w:rFonts w:hint="eastAsia"/>
              </w:rPr>
              <w:t>26</w:t>
            </w:r>
            <w:r>
              <w:rPr>
                <w:rFonts w:hint="eastAsia"/>
              </w:rPr>
              <w:t>日</w:t>
            </w:r>
          </w:p>
        </w:tc>
      </w:tr>
    </w:tbl>
    <w:p w:rsidR="005A79B3" w:rsidRDefault="005A79B3"/>
    <w:p w:rsidR="005A79B3" w:rsidRDefault="005A79B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34264">
        <w:trPr>
          <w:cantSplit/>
          <w:trHeight w:val="283"/>
        </w:trPr>
        <w:tc>
          <w:tcPr>
            <w:tcW w:w="647" w:type="dxa"/>
            <w:shd w:val="clear" w:color="auto" w:fill="F3F3F3"/>
            <w:tcMar>
              <w:left w:w="57" w:type="dxa"/>
              <w:right w:w="57" w:type="dxa"/>
            </w:tcMar>
          </w:tcPr>
          <w:p w:rsidR="005A79B3" w:rsidRDefault="005A79B3">
            <w:r>
              <w:rPr>
                <w:rFonts w:hint="eastAsia"/>
              </w:rPr>
              <w:t>场所编号</w:t>
            </w:r>
          </w:p>
          <w:p w:rsidR="005A79B3" w:rsidRDefault="005A79B3">
            <w:r>
              <w:rPr>
                <w:rFonts w:hint="eastAsia"/>
              </w:rPr>
              <w:t>(</w:t>
            </w:r>
            <w:r>
              <w:rPr>
                <w:rFonts w:hint="eastAsia"/>
              </w:rPr>
              <w:t>分证书序号）</w:t>
            </w:r>
          </w:p>
        </w:tc>
        <w:tc>
          <w:tcPr>
            <w:tcW w:w="2267" w:type="dxa"/>
            <w:shd w:val="clear" w:color="auto" w:fill="F3F3F3"/>
            <w:tcMar>
              <w:left w:w="57" w:type="dxa"/>
              <w:right w:w="57" w:type="dxa"/>
            </w:tcMar>
          </w:tcPr>
          <w:p w:rsidR="005A79B3" w:rsidRDefault="005A79B3">
            <w:r>
              <w:rPr>
                <w:rFonts w:hint="eastAsia"/>
              </w:rPr>
              <w:t>组织名称及注册场所地址</w:t>
            </w:r>
          </w:p>
        </w:tc>
        <w:tc>
          <w:tcPr>
            <w:tcW w:w="2267" w:type="dxa"/>
            <w:shd w:val="clear" w:color="auto" w:fill="F3F3F3"/>
            <w:tcMar>
              <w:left w:w="57" w:type="dxa"/>
              <w:right w:w="57" w:type="dxa"/>
            </w:tcMar>
          </w:tcPr>
          <w:p w:rsidR="005A79B3" w:rsidRDefault="005A79B3">
            <w:r>
              <w:rPr>
                <w:rFonts w:hint="eastAsia"/>
              </w:rPr>
              <w:t>经营场所的地址</w:t>
            </w:r>
          </w:p>
          <w:p w:rsidR="005A79B3" w:rsidRDefault="005A79B3">
            <w:r>
              <w:rPr>
                <w:rFonts w:hint="eastAsia"/>
              </w:rPr>
              <w:t>（多现场和临时现场）</w:t>
            </w:r>
          </w:p>
        </w:tc>
        <w:tc>
          <w:tcPr>
            <w:tcW w:w="571" w:type="dxa"/>
            <w:shd w:val="clear" w:color="auto" w:fill="F3F3F3"/>
            <w:tcMar>
              <w:left w:w="57" w:type="dxa"/>
              <w:right w:w="57" w:type="dxa"/>
            </w:tcMar>
          </w:tcPr>
          <w:p w:rsidR="005A79B3" w:rsidRDefault="005A79B3">
            <w:r>
              <w:rPr>
                <w:rFonts w:hint="eastAsia"/>
              </w:rPr>
              <w:t>员工人数</w:t>
            </w:r>
          </w:p>
        </w:tc>
        <w:tc>
          <w:tcPr>
            <w:tcW w:w="2803" w:type="dxa"/>
            <w:shd w:val="clear" w:color="auto" w:fill="F3F3F3"/>
            <w:tcMar>
              <w:left w:w="57" w:type="dxa"/>
              <w:right w:w="57" w:type="dxa"/>
            </w:tcMar>
          </w:tcPr>
          <w:p w:rsidR="005A79B3" w:rsidRDefault="005A79B3">
            <w:r>
              <w:rPr>
                <w:rFonts w:hint="eastAsia"/>
              </w:rPr>
              <w:t>审核范围（产品和过程）</w:t>
            </w:r>
          </w:p>
          <w:p w:rsidR="005A79B3" w:rsidRDefault="005A79B3"/>
          <w:p w:rsidR="005A79B3" w:rsidRDefault="005A79B3"/>
        </w:tc>
        <w:tc>
          <w:tcPr>
            <w:tcW w:w="669" w:type="dxa"/>
            <w:shd w:val="clear" w:color="auto" w:fill="F3F3F3"/>
            <w:tcMar>
              <w:left w:w="57" w:type="dxa"/>
              <w:right w:w="57" w:type="dxa"/>
            </w:tcMar>
          </w:tcPr>
          <w:p w:rsidR="005A79B3" w:rsidRDefault="005A79B3">
            <w:r>
              <w:rPr>
                <w:rFonts w:hint="eastAsia"/>
              </w:rPr>
              <w:t>标准</w:t>
            </w:r>
          </w:p>
        </w:tc>
        <w:tc>
          <w:tcPr>
            <w:tcW w:w="668" w:type="dxa"/>
            <w:tcBorders>
              <w:bottom w:val="single" w:sz="4" w:space="0" w:color="auto"/>
            </w:tcBorders>
            <w:shd w:val="clear" w:color="auto" w:fill="F3F3F3"/>
            <w:tcMar>
              <w:left w:w="57" w:type="dxa"/>
              <w:right w:w="57" w:type="dxa"/>
            </w:tcMar>
          </w:tcPr>
          <w:p w:rsidR="005A79B3" w:rsidRDefault="005A79B3">
            <w:r>
              <w:rPr>
                <w:rFonts w:hint="eastAsia"/>
              </w:rPr>
              <w:t>被审核了</w:t>
            </w:r>
          </w:p>
        </w:tc>
      </w:tr>
      <w:tr w:rsidR="00A34264">
        <w:trPr>
          <w:cantSplit/>
          <w:trHeight w:val="445"/>
        </w:trPr>
        <w:tc>
          <w:tcPr>
            <w:tcW w:w="647" w:type="dxa"/>
            <w:vAlign w:val="center"/>
          </w:tcPr>
          <w:p w:rsidR="005A79B3" w:rsidRDefault="005A79B3">
            <w:pPr>
              <w:rPr>
                <w:lang w:eastAsia="ja-JP"/>
              </w:rPr>
            </w:pPr>
            <w:r>
              <w:rPr>
                <w:rFonts w:hint="eastAsia"/>
                <w:lang w:eastAsia="ja-JP"/>
              </w:rPr>
              <w:t>01</w:t>
            </w:r>
          </w:p>
        </w:tc>
        <w:tc>
          <w:tcPr>
            <w:tcW w:w="2267" w:type="dxa"/>
          </w:tcPr>
          <w:p w:rsidR="005A79B3" w:rsidRPr="003B02F6" w:rsidRDefault="003B02F6" w:rsidP="003B02F6">
            <w:pPr>
              <w:rPr>
                <w:lang w:val="de-DE" w:eastAsia="ja-JP"/>
              </w:rPr>
            </w:pPr>
            <w:r w:rsidRPr="003B02F6">
              <w:rPr>
                <w:rFonts w:ascii="宋体" w:hAnsi="宋体"/>
                <w:color w:val="000000" w:themeColor="text1"/>
                <w:sz w:val="20"/>
                <w:szCs w:val="20"/>
              </w:rPr>
              <w:t>重庆宝光车用材料有限公司</w:t>
            </w:r>
            <w:r w:rsidRPr="003B02F6">
              <w:rPr>
                <w:rFonts w:ascii="宋体" w:hAnsi="宋体" w:hint="eastAsia"/>
                <w:color w:val="000000" w:themeColor="text1"/>
                <w:sz w:val="20"/>
                <w:szCs w:val="20"/>
              </w:rPr>
              <w:t>/</w:t>
            </w:r>
            <w:r w:rsidRPr="003B02F6">
              <w:rPr>
                <w:rFonts w:ascii="宋体" w:hAnsi="宋体"/>
                <w:color w:val="000000" w:themeColor="text1"/>
                <w:sz w:val="20"/>
                <w:szCs w:val="20"/>
              </w:rPr>
              <w:t>重庆市合川区钱塘镇工业园区迎宾路</w:t>
            </w:r>
          </w:p>
        </w:tc>
        <w:tc>
          <w:tcPr>
            <w:tcW w:w="2267" w:type="dxa"/>
          </w:tcPr>
          <w:p w:rsidR="005A79B3" w:rsidRDefault="003B02F6">
            <w:pPr>
              <w:rPr>
                <w:lang w:val="de-DE" w:eastAsia="ja-JP"/>
              </w:rPr>
            </w:pPr>
            <w:r w:rsidRPr="003B02F6">
              <w:rPr>
                <w:rFonts w:ascii="宋体" w:hAnsi="宋体"/>
                <w:color w:val="000000" w:themeColor="text1"/>
                <w:sz w:val="20"/>
                <w:szCs w:val="20"/>
              </w:rPr>
              <w:t>重庆市合川区钱塘镇工业园区迎宾路</w:t>
            </w:r>
          </w:p>
        </w:tc>
        <w:tc>
          <w:tcPr>
            <w:tcW w:w="571" w:type="dxa"/>
            <w:vAlign w:val="center"/>
          </w:tcPr>
          <w:p w:rsidR="005A79B3" w:rsidRDefault="003B02F6">
            <w:r>
              <w:rPr>
                <w:rFonts w:hint="eastAsia"/>
              </w:rPr>
              <w:t>10</w:t>
            </w:r>
          </w:p>
        </w:tc>
        <w:tc>
          <w:tcPr>
            <w:tcW w:w="2803" w:type="dxa"/>
            <w:vAlign w:val="center"/>
          </w:tcPr>
          <w:p w:rsidR="005A79B3" w:rsidRPr="003B02F6" w:rsidRDefault="003B02F6">
            <w:pPr>
              <w:rPr>
                <w:lang w:eastAsia="ja-JP"/>
              </w:rPr>
            </w:pPr>
            <w:r w:rsidRPr="003B02F6">
              <w:rPr>
                <w:rFonts w:ascii="宋体" w:hAnsi="宋体"/>
                <w:color w:val="000000" w:themeColor="text1"/>
                <w:sz w:val="20"/>
                <w:szCs w:val="20"/>
              </w:rPr>
              <w:t>阻尼板、密封胶、膨胀胶、点焊胶、抗石击涂料的生产所涉及的相关环境管理活动</w:t>
            </w:r>
          </w:p>
        </w:tc>
        <w:tc>
          <w:tcPr>
            <w:tcW w:w="669" w:type="dxa"/>
            <w:vAlign w:val="center"/>
          </w:tcPr>
          <w:p w:rsidR="005A79B3" w:rsidRPr="003B02F6" w:rsidRDefault="003B02F6">
            <w:pPr>
              <w:rPr>
                <w:lang w:eastAsia="ja-JP"/>
              </w:rPr>
            </w:pPr>
            <w:r w:rsidRPr="003B02F6">
              <w:rPr>
                <w:rFonts w:ascii="宋体" w:hAnsi="宋体" w:hint="eastAsia"/>
                <w:color w:val="000000" w:themeColor="text1"/>
                <w:spacing w:val="-10"/>
                <w:sz w:val="20"/>
                <w:szCs w:val="20"/>
              </w:rPr>
              <w:t>GB/T 24001-2016</w:t>
            </w:r>
          </w:p>
        </w:tc>
        <w:tc>
          <w:tcPr>
            <w:tcW w:w="668" w:type="dxa"/>
            <w:shd w:val="clear" w:color="auto" w:fill="FFFFFF"/>
          </w:tcPr>
          <w:p w:rsidR="005A79B3" w:rsidRDefault="003B02F6">
            <w:r>
              <w:rPr>
                <w:rFonts w:hint="eastAsia"/>
              </w:rPr>
              <w:t>■</w:t>
            </w:r>
          </w:p>
        </w:tc>
      </w:tr>
      <w:tr w:rsidR="00A34264">
        <w:trPr>
          <w:cantSplit/>
        </w:trPr>
        <w:tc>
          <w:tcPr>
            <w:tcW w:w="647" w:type="dxa"/>
            <w:vAlign w:val="center"/>
          </w:tcPr>
          <w:p w:rsidR="005A79B3" w:rsidRDefault="005A79B3">
            <w:pPr>
              <w:rPr>
                <w:lang w:eastAsia="ja-JP"/>
              </w:rPr>
            </w:pPr>
            <w:r>
              <w:rPr>
                <w:rFonts w:hint="eastAsia"/>
                <w:lang w:eastAsia="ja-JP"/>
              </w:rPr>
              <w:t>02</w:t>
            </w:r>
          </w:p>
        </w:tc>
        <w:tc>
          <w:tcPr>
            <w:tcW w:w="2267" w:type="dxa"/>
            <w:vAlign w:val="center"/>
          </w:tcPr>
          <w:p w:rsidR="005A79B3" w:rsidRDefault="005A79B3">
            <w:pPr>
              <w:rPr>
                <w:lang w:eastAsia="ja-JP"/>
              </w:rPr>
            </w:pPr>
          </w:p>
        </w:tc>
        <w:tc>
          <w:tcPr>
            <w:tcW w:w="2267" w:type="dxa"/>
            <w:vAlign w:val="center"/>
          </w:tcPr>
          <w:p w:rsidR="005A79B3" w:rsidRDefault="005A79B3">
            <w:pPr>
              <w:rPr>
                <w:lang w:eastAsia="ja-JP"/>
              </w:rPr>
            </w:pPr>
          </w:p>
        </w:tc>
        <w:tc>
          <w:tcPr>
            <w:tcW w:w="571" w:type="dxa"/>
            <w:vAlign w:val="center"/>
          </w:tcPr>
          <w:p w:rsidR="005A79B3" w:rsidRDefault="005A79B3">
            <w:pPr>
              <w:rPr>
                <w:lang w:eastAsia="ja-JP"/>
              </w:rPr>
            </w:pPr>
          </w:p>
        </w:tc>
        <w:tc>
          <w:tcPr>
            <w:tcW w:w="2803" w:type="dxa"/>
            <w:vAlign w:val="center"/>
          </w:tcPr>
          <w:p w:rsidR="005A79B3" w:rsidRDefault="005A79B3">
            <w:pPr>
              <w:rPr>
                <w:lang w:eastAsia="ja-JP"/>
              </w:rPr>
            </w:pPr>
          </w:p>
        </w:tc>
        <w:tc>
          <w:tcPr>
            <w:tcW w:w="669" w:type="dxa"/>
            <w:vAlign w:val="center"/>
          </w:tcPr>
          <w:p w:rsidR="005A79B3" w:rsidRDefault="005A79B3">
            <w:pPr>
              <w:rPr>
                <w:lang w:eastAsia="ja-JP"/>
              </w:rPr>
            </w:pPr>
          </w:p>
        </w:tc>
        <w:tc>
          <w:tcPr>
            <w:tcW w:w="668" w:type="dxa"/>
            <w:shd w:val="clear" w:color="auto" w:fill="FFFFFF"/>
          </w:tcPr>
          <w:p w:rsidR="005A79B3" w:rsidRDefault="005A79B3">
            <w:r>
              <w:rPr>
                <w:rFonts w:hint="eastAsia"/>
              </w:rPr>
              <w:t>☐</w:t>
            </w:r>
          </w:p>
        </w:tc>
      </w:tr>
      <w:tr w:rsidR="00A34264">
        <w:trPr>
          <w:cantSplit/>
        </w:trPr>
        <w:tc>
          <w:tcPr>
            <w:tcW w:w="647" w:type="dxa"/>
            <w:vAlign w:val="center"/>
          </w:tcPr>
          <w:p w:rsidR="005A79B3" w:rsidRDefault="005A79B3">
            <w:pPr>
              <w:rPr>
                <w:lang w:eastAsia="ja-JP"/>
              </w:rPr>
            </w:pPr>
            <w:r>
              <w:rPr>
                <w:rFonts w:hint="eastAsia"/>
                <w:lang w:eastAsia="ja-JP"/>
              </w:rPr>
              <w:t>03</w:t>
            </w:r>
          </w:p>
        </w:tc>
        <w:tc>
          <w:tcPr>
            <w:tcW w:w="2267" w:type="dxa"/>
            <w:vAlign w:val="center"/>
          </w:tcPr>
          <w:p w:rsidR="005A79B3" w:rsidRDefault="005A79B3">
            <w:pPr>
              <w:rPr>
                <w:lang w:eastAsia="ja-JP"/>
              </w:rPr>
            </w:pPr>
          </w:p>
        </w:tc>
        <w:tc>
          <w:tcPr>
            <w:tcW w:w="2267" w:type="dxa"/>
            <w:vAlign w:val="center"/>
          </w:tcPr>
          <w:p w:rsidR="005A79B3" w:rsidRDefault="005A79B3">
            <w:pPr>
              <w:rPr>
                <w:lang w:eastAsia="ja-JP"/>
              </w:rPr>
            </w:pPr>
          </w:p>
        </w:tc>
        <w:tc>
          <w:tcPr>
            <w:tcW w:w="571" w:type="dxa"/>
            <w:vAlign w:val="center"/>
          </w:tcPr>
          <w:p w:rsidR="005A79B3" w:rsidRDefault="005A79B3">
            <w:pPr>
              <w:rPr>
                <w:lang w:eastAsia="ja-JP"/>
              </w:rPr>
            </w:pPr>
          </w:p>
        </w:tc>
        <w:tc>
          <w:tcPr>
            <w:tcW w:w="2803" w:type="dxa"/>
            <w:vAlign w:val="center"/>
          </w:tcPr>
          <w:p w:rsidR="005A79B3" w:rsidRDefault="005A79B3">
            <w:pPr>
              <w:rPr>
                <w:lang w:eastAsia="ja-JP"/>
              </w:rPr>
            </w:pPr>
          </w:p>
        </w:tc>
        <w:tc>
          <w:tcPr>
            <w:tcW w:w="669" w:type="dxa"/>
            <w:vAlign w:val="center"/>
          </w:tcPr>
          <w:p w:rsidR="005A79B3" w:rsidRDefault="005A79B3">
            <w:pPr>
              <w:rPr>
                <w:lang w:eastAsia="ja-JP"/>
              </w:rPr>
            </w:pPr>
          </w:p>
        </w:tc>
        <w:tc>
          <w:tcPr>
            <w:tcW w:w="668" w:type="dxa"/>
            <w:shd w:val="clear" w:color="auto" w:fill="FFFFFF"/>
          </w:tcPr>
          <w:p w:rsidR="005A79B3" w:rsidRDefault="005A79B3">
            <w:r>
              <w:rPr>
                <w:rFonts w:hint="eastAsia"/>
              </w:rPr>
              <w:t>☐</w:t>
            </w:r>
          </w:p>
        </w:tc>
      </w:tr>
      <w:tr w:rsidR="00A34264">
        <w:trPr>
          <w:cantSplit/>
        </w:trPr>
        <w:tc>
          <w:tcPr>
            <w:tcW w:w="647" w:type="dxa"/>
            <w:vAlign w:val="center"/>
          </w:tcPr>
          <w:p w:rsidR="005A79B3" w:rsidRDefault="005A79B3">
            <w:pPr>
              <w:rPr>
                <w:lang w:eastAsia="ja-JP"/>
              </w:rPr>
            </w:pPr>
            <w:r>
              <w:rPr>
                <w:rFonts w:hint="eastAsia"/>
                <w:lang w:eastAsia="ja-JP"/>
              </w:rPr>
              <w:t>04</w:t>
            </w:r>
          </w:p>
        </w:tc>
        <w:tc>
          <w:tcPr>
            <w:tcW w:w="2267" w:type="dxa"/>
            <w:vAlign w:val="center"/>
          </w:tcPr>
          <w:p w:rsidR="005A79B3" w:rsidRDefault="005A79B3">
            <w:pPr>
              <w:rPr>
                <w:lang w:eastAsia="ja-JP"/>
              </w:rPr>
            </w:pPr>
          </w:p>
        </w:tc>
        <w:tc>
          <w:tcPr>
            <w:tcW w:w="2267" w:type="dxa"/>
            <w:vAlign w:val="center"/>
          </w:tcPr>
          <w:p w:rsidR="005A79B3" w:rsidRDefault="005A79B3">
            <w:pPr>
              <w:rPr>
                <w:lang w:eastAsia="ja-JP"/>
              </w:rPr>
            </w:pPr>
          </w:p>
        </w:tc>
        <w:tc>
          <w:tcPr>
            <w:tcW w:w="571" w:type="dxa"/>
            <w:vAlign w:val="center"/>
          </w:tcPr>
          <w:p w:rsidR="005A79B3" w:rsidRDefault="005A79B3">
            <w:pPr>
              <w:rPr>
                <w:lang w:eastAsia="ja-JP"/>
              </w:rPr>
            </w:pPr>
          </w:p>
        </w:tc>
        <w:tc>
          <w:tcPr>
            <w:tcW w:w="2803" w:type="dxa"/>
            <w:vAlign w:val="center"/>
          </w:tcPr>
          <w:p w:rsidR="005A79B3" w:rsidRDefault="005A79B3">
            <w:pPr>
              <w:rPr>
                <w:lang w:eastAsia="ja-JP"/>
              </w:rPr>
            </w:pPr>
          </w:p>
        </w:tc>
        <w:tc>
          <w:tcPr>
            <w:tcW w:w="669" w:type="dxa"/>
            <w:vAlign w:val="center"/>
          </w:tcPr>
          <w:p w:rsidR="005A79B3" w:rsidRDefault="005A79B3">
            <w:pPr>
              <w:rPr>
                <w:lang w:eastAsia="ja-JP"/>
              </w:rPr>
            </w:pPr>
          </w:p>
        </w:tc>
        <w:tc>
          <w:tcPr>
            <w:tcW w:w="668" w:type="dxa"/>
            <w:shd w:val="clear" w:color="auto" w:fill="FFFFFF"/>
          </w:tcPr>
          <w:p w:rsidR="005A79B3" w:rsidRDefault="005A79B3">
            <w:r>
              <w:rPr>
                <w:rFonts w:hint="eastAsia"/>
              </w:rPr>
              <w:t>☐</w:t>
            </w:r>
          </w:p>
        </w:tc>
      </w:tr>
      <w:tr w:rsidR="00A34264">
        <w:trPr>
          <w:cantSplit/>
        </w:trPr>
        <w:tc>
          <w:tcPr>
            <w:tcW w:w="647" w:type="dxa"/>
            <w:vAlign w:val="center"/>
          </w:tcPr>
          <w:p w:rsidR="005A79B3" w:rsidRDefault="005A79B3">
            <w:pPr>
              <w:rPr>
                <w:lang w:eastAsia="ja-JP"/>
              </w:rPr>
            </w:pPr>
            <w:r>
              <w:rPr>
                <w:rFonts w:hint="eastAsia"/>
                <w:lang w:eastAsia="ja-JP"/>
              </w:rPr>
              <w:t>05</w:t>
            </w:r>
          </w:p>
        </w:tc>
        <w:tc>
          <w:tcPr>
            <w:tcW w:w="2267" w:type="dxa"/>
            <w:vAlign w:val="center"/>
          </w:tcPr>
          <w:p w:rsidR="005A79B3" w:rsidRDefault="005A79B3">
            <w:pPr>
              <w:rPr>
                <w:lang w:eastAsia="ja-JP"/>
              </w:rPr>
            </w:pPr>
          </w:p>
        </w:tc>
        <w:tc>
          <w:tcPr>
            <w:tcW w:w="2267" w:type="dxa"/>
            <w:vAlign w:val="center"/>
          </w:tcPr>
          <w:p w:rsidR="005A79B3" w:rsidRDefault="005A79B3">
            <w:pPr>
              <w:rPr>
                <w:lang w:eastAsia="ja-JP"/>
              </w:rPr>
            </w:pPr>
          </w:p>
        </w:tc>
        <w:tc>
          <w:tcPr>
            <w:tcW w:w="571" w:type="dxa"/>
            <w:vAlign w:val="center"/>
          </w:tcPr>
          <w:p w:rsidR="005A79B3" w:rsidRDefault="005A79B3">
            <w:pPr>
              <w:rPr>
                <w:lang w:eastAsia="ja-JP"/>
              </w:rPr>
            </w:pPr>
          </w:p>
        </w:tc>
        <w:tc>
          <w:tcPr>
            <w:tcW w:w="2803" w:type="dxa"/>
            <w:vAlign w:val="center"/>
          </w:tcPr>
          <w:p w:rsidR="005A79B3" w:rsidRDefault="005A79B3">
            <w:pPr>
              <w:rPr>
                <w:lang w:eastAsia="ja-JP"/>
              </w:rPr>
            </w:pPr>
          </w:p>
        </w:tc>
        <w:tc>
          <w:tcPr>
            <w:tcW w:w="669" w:type="dxa"/>
            <w:vAlign w:val="center"/>
          </w:tcPr>
          <w:p w:rsidR="005A79B3" w:rsidRDefault="005A79B3">
            <w:pPr>
              <w:rPr>
                <w:lang w:eastAsia="ja-JP"/>
              </w:rPr>
            </w:pPr>
          </w:p>
        </w:tc>
        <w:tc>
          <w:tcPr>
            <w:tcW w:w="668" w:type="dxa"/>
            <w:shd w:val="clear" w:color="auto" w:fill="FFFFFF"/>
          </w:tcPr>
          <w:p w:rsidR="005A79B3" w:rsidRDefault="005A79B3">
            <w:r>
              <w:rPr>
                <w:rFonts w:hint="eastAsia"/>
              </w:rPr>
              <w:t>☐</w:t>
            </w:r>
          </w:p>
        </w:tc>
      </w:tr>
    </w:tbl>
    <w:p w:rsidR="005A79B3" w:rsidRDefault="005A79B3"/>
    <w:p w:rsidR="005A79B3" w:rsidRDefault="005A79B3">
      <w:r>
        <w:rPr>
          <w:rFonts w:hint="eastAsia"/>
        </w:rPr>
        <w:t>三、任何影响审核方案的重要事项：</w:t>
      </w:r>
      <w:r w:rsidR="003B02F6">
        <w:rPr>
          <w:rFonts w:hint="eastAsia"/>
        </w:rPr>
        <w:t>无</w:t>
      </w:r>
    </w:p>
    <w:tbl>
      <w:tblPr>
        <w:tblStyle w:val="a8"/>
        <w:tblW w:w="0" w:type="auto"/>
        <w:tblLook w:val="04A0"/>
      </w:tblPr>
      <w:tblGrid>
        <w:gridCol w:w="1825"/>
        <w:gridCol w:w="8016"/>
      </w:tblGrid>
      <w:tr w:rsidR="00A34264">
        <w:tc>
          <w:tcPr>
            <w:tcW w:w="1825" w:type="dxa"/>
          </w:tcPr>
          <w:p w:rsidR="005A79B3" w:rsidRDefault="005A79B3">
            <w:r>
              <w:rPr>
                <w:rFonts w:hint="eastAsia"/>
              </w:rPr>
              <w:t>影响审核方案的事项</w:t>
            </w:r>
          </w:p>
        </w:tc>
        <w:tc>
          <w:tcPr>
            <w:tcW w:w="8016" w:type="dxa"/>
          </w:tcPr>
          <w:p w:rsidR="005A79B3" w:rsidRDefault="005A79B3">
            <w:pPr>
              <w:jc w:val="left"/>
            </w:pPr>
            <w:r>
              <w:rPr>
                <w:rFonts w:hint="eastAsia"/>
              </w:rPr>
              <w:t>□审核终止□审核中止□增加审核人员□减少审核人员□增加场所</w:t>
            </w:r>
          </w:p>
          <w:p w:rsidR="005A79B3" w:rsidRDefault="005A79B3">
            <w:pPr>
              <w:jc w:val="left"/>
            </w:pPr>
            <w:r>
              <w:rPr>
                <w:rFonts w:hint="eastAsia"/>
              </w:rPr>
              <w:t>□减少场所□扩大认证范围□延长审核日期□缩短审核日期□其他</w:t>
            </w:r>
          </w:p>
        </w:tc>
      </w:tr>
      <w:tr w:rsidR="00A34264">
        <w:tc>
          <w:tcPr>
            <w:tcW w:w="1825" w:type="dxa"/>
          </w:tcPr>
          <w:p w:rsidR="005A79B3" w:rsidRDefault="005A79B3">
            <w:r>
              <w:rPr>
                <w:rFonts w:hint="eastAsia"/>
              </w:rPr>
              <w:t>理由说明</w:t>
            </w:r>
          </w:p>
          <w:p w:rsidR="005A79B3" w:rsidRDefault="005A79B3"/>
        </w:tc>
        <w:tc>
          <w:tcPr>
            <w:tcW w:w="8016" w:type="dxa"/>
          </w:tcPr>
          <w:p w:rsidR="005A79B3" w:rsidRDefault="005A79B3"/>
        </w:tc>
      </w:tr>
    </w:tbl>
    <w:p w:rsidR="005A79B3" w:rsidRDefault="005A79B3">
      <w:pPr>
        <w:ind w:firstLineChars="300" w:firstLine="630"/>
      </w:pPr>
    </w:p>
    <w:p w:rsidR="005A79B3" w:rsidRDefault="005A79B3">
      <w:pPr>
        <w:pStyle w:val="ab"/>
      </w:pPr>
      <w:r>
        <w:rPr>
          <w:rFonts w:hint="eastAsia"/>
        </w:rPr>
        <w:t>四、</w:t>
      </w:r>
      <w:r>
        <w:t>对偏离审核计划情况</w:t>
      </w:r>
      <w:r>
        <w:rPr>
          <w:rFonts w:hint="eastAsia"/>
        </w:rPr>
        <w:t>及理由</w:t>
      </w:r>
      <w:r>
        <w:t>，包括对审核风险及影响审核结论的不确定性的客观陈述。</w:t>
      </w:r>
    </w:p>
    <w:p w:rsidR="005A79B3" w:rsidRDefault="005A79B3">
      <w:r>
        <w:rPr>
          <w:rFonts w:hint="eastAsia"/>
        </w:rPr>
        <w:lastRenderedPageBreak/>
        <w:t>本次审核活动按《审核计划》执行。完成情况说明</w:t>
      </w:r>
      <w:r>
        <w:rPr>
          <w:rFonts w:hint="eastAsia"/>
        </w:rPr>
        <w:t>:</w:t>
      </w:r>
    </w:p>
    <w:tbl>
      <w:tblPr>
        <w:tblStyle w:val="a8"/>
        <w:tblW w:w="0" w:type="auto"/>
        <w:tblLook w:val="04A0"/>
      </w:tblPr>
      <w:tblGrid>
        <w:gridCol w:w="4201"/>
        <w:gridCol w:w="5761"/>
      </w:tblGrid>
      <w:tr w:rsidR="00A34264">
        <w:tc>
          <w:tcPr>
            <w:tcW w:w="4201" w:type="dxa"/>
          </w:tcPr>
          <w:p w:rsidR="005A79B3" w:rsidRDefault="003B02F6">
            <w:r>
              <w:rPr>
                <w:rFonts w:hint="eastAsia"/>
              </w:rPr>
              <w:t>■</w:t>
            </w:r>
            <w:r w:rsidR="005A79B3">
              <w:rPr>
                <w:rFonts w:hint="eastAsia"/>
              </w:rPr>
              <w:t>已按照审核计划完成全部审核工作</w:t>
            </w:r>
          </w:p>
        </w:tc>
        <w:tc>
          <w:tcPr>
            <w:tcW w:w="5761" w:type="dxa"/>
          </w:tcPr>
          <w:p w:rsidR="005A79B3" w:rsidRDefault="005A79B3">
            <w:r>
              <w:rPr>
                <w:rFonts w:hint="eastAsia"/>
              </w:rPr>
              <w:t>——</w:t>
            </w:r>
          </w:p>
        </w:tc>
      </w:tr>
      <w:tr w:rsidR="00A34264">
        <w:trPr>
          <w:trHeight w:val="90"/>
        </w:trPr>
        <w:tc>
          <w:tcPr>
            <w:tcW w:w="4201" w:type="dxa"/>
          </w:tcPr>
          <w:p w:rsidR="005A79B3" w:rsidRDefault="005A79B3">
            <w:r>
              <w:rPr>
                <w:rFonts w:hint="eastAsia"/>
              </w:rPr>
              <w:t>□审核计划有修改，但不会影响审核结论。</w:t>
            </w:r>
          </w:p>
          <w:p w:rsidR="005A79B3" w:rsidRDefault="005A79B3">
            <w:r>
              <w:rPr>
                <w:rFonts w:hint="eastAsia"/>
              </w:rPr>
              <w:t>修改的内容和原因是：</w:t>
            </w:r>
          </w:p>
        </w:tc>
        <w:tc>
          <w:tcPr>
            <w:tcW w:w="5761" w:type="dxa"/>
          </w:tcPr>
          <w:p w:rsidR="005A79B3" w:rsidRDefault="005A79B3">
            <w:r>
              <w:rPr>
                <w:rFonts w:hint="eastAsia"/>
              </w:rPr>
              <w:t>□人员调整□多场所调整□临时场所调整□缩小认证范围□其他</w:t>
            </w:r>
          </w:p>
        </w:tc>
      </w:tr>
      <w:tr w:rsidR="00A34264">
        <w:tc>
          <w:tcPr>
            <w:tcW w:w="4201" w:type="dxa"/>
          </w:tcPr>
          <w:p w:rsidR="005A79B3" w:rsidRDefault="005A79B3">
            <w:r>
              <w:rPr>
                <w:rFonts w:hint="eastAsia"/>
              </w:rPr>
              <w:t>□未完成审核计划</w:t>
            </w:r>
          </w:p>
        </w:tc>
        <w:tc>
          <w:tcPr>
            <w:tcW w:w="5761" w:type="dxa"/>
          </w:tcPr>
          <w:p w:rsidR="005A79B3" w:rsidRDefault="005A79B3">
            <w:r>
              <w:rPr>
                <w:rFonts w:hint="eastAsia"/>
              </w:rPr>
              <w:t>未完成的内容和原因是</w:t>
            </w:r>
            <w:r>
              <w:rPr>
                <w:rFonts w:hint="eastAsia"/>
              </w:rPr>
              <w:t>:</w:t>
            </w:r>
          </w:p>
          <w:p w:rsidR="005A79B3" w:rsidRDefault="005A79B3"/>
        </w:tc>
      </w:tr>
    </w:tbl>
    <w:p w:rsidR="005A79B3" w:rsidRDefault="005A79B3">
      <w:pPr>
        <w:rPr>
          <w:highlight w:val="cyan"/>
        </w:rPr>
      </w:pPr>
    </w:p>
    <w:p w:rsidR="005A79B3" w:rsidRDefault="005A79B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34264">
        <w:trPr>
          <w:trHeight w:val="428"/>
        </w:trPr>
        <w:tc>
          <w:tcPr>
            <w:tcW w:w="9597" w:type="dxa"/>
            <w:gridSpan w:val="5"/>
            <w:vAlign w:val="center"/>
          </w:tcPr>
          <w:p w:rsidR="005A79B3" w:rsidRDefault="005A79B3">
            <w:r>
              <w:rPr>
                <w:rFonts w:hint="eastAsia"/>
              </w:rPr>
              <w:t>审核组成员信息</w:t>
            </w:r>
          </w:p>
        </w:tc>
      </w:tr>
      <w:tr w:rsidR="00A34264">
        <w:trPr>
          <w:trHeight w:val="645"/>
        </w:trPr>
        <w:tc>
          <w:tcPr>
            <w:tcW w:w="1748" w:type="dxa"/>
            <w:vAlign w:val="center"/>
          </w:tcPr>
          <w:p w:rsidR="005A79B3" w:rsidRDefault="005A79B3">
            <w:r>
              <w:rPr>
                <w:rFonts w:hint="eastAsia"/>
              </w:rPr>
              <w:t>姓名</w:t>
            </w:r>
          </w:p>
        </w:tc>
        <w:tc>
          <w:tcPr>
            <w:tcW w:w="1089" w:type="dxa"/>
            <w:vAlign w:val="center"/>
          </w:tcPr>
          <w:p w:rsidR="005A79B3" w:rsidRDefault="005A79B3">
            <w:r>
              <w:rPr>
                <w:rFonts w:hint="eastAsia"/>
              </w:rPr>
              <w:t>组内</w:t>
            </w:r>
          </w:p>
          <w:p w:rsidR="005A79B3" w:rsidRDefault="005A79B3">
            <w:r>
              <w:rPr>
                <w:rFonts w:hint="eastAsia"/>
              </w:rPr>
              <w:t>身份</w:t>
            </w:r>
          </w:p>
        </w:tc>
        <w:tc>
          <w:tcPr>
            <w:tcW w:w="711" w:type="dxa"/>
            <w:vAlign w:val="center"/>
          </w:tcPr>
          <w:p w:rsidR="005A79B3" w:rsidRDefault="005A79B3">
            <w:r>
              <w:rPr>
                <w:rFonts w:hint="eastAsia"/>
              </w:rPr>
              <w:t>性别</w:t>
            </w:r>
          </w:p>
        </w:tc>
        <w:tc>
          <w:tcPr>
            <w:tcW w:w="3870" w:type="dxa"/>
            <w:vAlign w:val="center"/>
          </w:tcPr>
          <w:p w:rsidR="005A79B3" w:rsidRDefault="005A79B3">
            <w:r>
              <w:rPr>
                <w:rFonts w:hint="eastAsia"/>
              </w:rPr>
              <w:t>审核员注册证书号</w:t>
            </w:r>
          </w:p>
        </w:tc>
        <w:tc>
          <w:tcPr>
            <w:tcW w:w="2179" w:type="dxa"/>
            <w:vAlign w:val="center"/>
          </w:tcPr>
          <w:p w:rsidR="005A79B3" w:rsidRDefault="005A79B3">
            <w:r>
              <w:rPr>
                <w:rFonts w:hint="eastAsia"/>
              </w:rPr>
              <w:t>专业代码</w:t>
            </w:r>
          </w:p>
        </w:tc>
      </w:tr>
      <w:tr w:rsidR="00A34264">
        <w:trPr>
          <w:trHeight w:val="645"/>
        </w:trPr>
        <w:tc>
          <w:tcPr>
            <w:tcW w:w="1748" w:type="dxa"/>
            <w:vAlign w:val="center"/>
          </w:tcPr>
          <w:p w:rsidR="005A79B3" w:rsidRDefault="005A79B3">
            <w:r>
              <w:t>文平</w:t>
            </w:r>
          </w:p>
        </w:tc>
        <w:tc>
          <w:tcPr>
            <w:tcW w:w="1089" w:type="dxa"/>
            <w:vAlign w:val="center"/>
          </w:tcPr>
          <w:p w:rsidR="005A79B3" w:rsidRDefault="005A79B3">
            <w:r>
              <w:t>组长</w:t>
            </w:r>
          </w:p>
        </w:tc>
        <w:tc>
          <w:tcPr>
            <w:tcW w:w="711" w:type="dxa"/>
            <w:vAlign w:val="center"/>
          </w:tcPr>
          <w:p w:rsidR="005A79B3" w:rsidRDefault="005A79B3">
            <w:r>
              <w:t>男</w:t>
            </w:r>
          </w:p>
        </w:tc>
        <w:tc>
          <w:tcPr>
            <w:tcW w:w="3870" w:type="dxa"/>
            <w:vAlign w:val="center"/>
          </w:tcPr>
          <w:p w:rsidR="005A79B3" w:rsidRDefault="005A79B3">
            <w:r>
              <w:t>2021-N1EMS-3093566</w:t>
            </w:r>
          </w:p>
        </w:tc>
        <w:tc>
          <w:tcPr>
            <w:tcW w:w="2179" w:type="dxa"/>
            <w:vAlign w:val="center"/>
          </w:tcPr>
          <w:p w:rsidR="005A79B3" w:rsidRDefault="005A79B3">
            <w:r>
              <w:t>12.03.00,12.05.02,14.02.01</w:t>
            </w:r>
          </w:p>
        </w:tc>
      </w:tr>
      <w:tr w:rsidR="00A34264">
        <w:trPr>
          <w:trHeight w:val="345"/>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354"/>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351"/>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351"/>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351"/>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413"/>
        </w:trPr>
        <w:tc>
          <w:tcPr>
            <w:tcW w:w="9597" w:type="dxa"/>
            <w:gridSpan w:val="5"/>
            <w:vAlign w:val="center"/>
          </w:tcPr>
          <w:p w:rsidR="005A79B3" w:rsidRDefault="005A79B3">
            <w:r>
              <w:rPr>
                <w:rFonts w:hint="eastAsia"/>
              </w:rPr>
              <w:t>与审核组同行人员信息</w:t>
            </w:r>
          </w:p>
        </w:tc>
      </w:tr>
      <w:tr w:rsidR="00A34264">
        <w:trPr>
          <w:trHeight w:val="418"/>
        </w:trPr>
        <w:tc>
          <w:tcPr>
            <w:tcW w:w="1748" w:type="dxa"/>
            <w:vAlign w:val="center"/>
          </w:tcPr>
          <w:p w:rsidR="005A79B3" w:rsidRDefault="005A79B3">
            <w:r>
              <w:rPr>
                <w:rFonts w:hint="eastAsia"/>
              </w:rPr>
              <w:t>姓名</w:t>
            </w:r>
          </w:p>
        </w:tc>
        <w:tc>
          <w:tcPr>
            <w:tcW w:w="1089" w:type="dxa"/>
            <w:vAlign w:val="center"/>
          </w:tcPr>
          <w:p w:rsidR="005A79B3" w:rsidRDefault="005A79B3">
            <w:r>
              <w:rPr>
                <w:rFonts w:hint="eastAsia"/>
              </w:rPr>
              <w:t>作用</w:t>
            </w:r>
          </w:p>
        </w:tc>
        <w:tc>
          <w:tcPr>
            <w:tcW w:w="711" w:type="dxa"/>
            <w:vAlign w:val="center"/>
          </w:tcPr>
          <w:p w:rsidR="005A79B3" w:rsidRDefault="005A79B3">
            <w:r>
              <w:rPr>
                <w:rFonts w:hint="eastAsia"/>
              </w:rPr>
              <w:t>性别</w:t>
            </w:r>
          </w:p>
        </w:tc>
        <w:tc>
          <w:tcPr>
            <w:tcW w:w="3870" w:type="dxa"/>
            <w:vAlign w:val="center"/>
          </w:tcPr>
          <w:p w:rsidR="005A79B3" w:rsidRDefault="005A79B3">
            <w:r>
              <w:rPr>
                <w:rFonts w:hint="eastAsia"/>
              </w:rPr>
              <w:t>工作单位</w:t>
            </w:r>
          </w:p>
        </w:tc>
        <w:tc>
          <w:tcPr>
            <w:tcW w:w="2179" w:type="dxa"/>
            <w:vAlign w:val="center"/>
          </w:tcPr>
          <w:p w:rsidR="005A79B3" w:rsidRDefault="005A79B3">
            <w:r>
              <w:rPr>
                <w:rFonts w:hint="eastAsia"/>
              </w:rPr>
              <w:t>职务</w:t>
            </w:r>
            <w:r>
              <w:rPr>
                <w:rFonts w:hint="eastAsia"/>
              </w:rPr>
              <w:t>/</w:t>
            </w:r>
            <w:r>
              <w:rPr>
                <w:rFonts w:hint="eastAsia"/>
              </w:rPr>
              <w:t>职称</w:t>
            </w:r>
          </w:p>
        </w:tc>
      </w:tr>
      <w:tr w:rsidR="00A34264">
        <w:trPr>
          <w:trHeight w:val="418"/>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r w:rsidR="00A34264">
        <w:trPr>
          <w:trHeight w:val="418"/>
        </w:trPr>
        <w:tc>
          <w:tcPr>
            <w:tcW w:w="1748" w:type="dxa"/>
            <w:vAlign w:val="center"/>
          </w:tcPr>
          <w:p w:rsidR="005A79B3" w:rsidRDefault="005A79B3"/>
        </w:tc>
        <w:tc>
          <w:tcPr>
            <w:tcW w:w="1089" w:type="dxa"/>
            <w:vAlign w:val="center"/>
          </w:tcPr>
          <w:p w:rsidR="005A79B3" w:rsidRDefault="005A79B3"/>
        </w:tc>
        <w:tc>
          <w:tcPr>
            <w:tcW w:w="711" w:type="dxa"/>
            <w:vAlign w:val="center"/>
          </w:tcPr>
          <w:p w:rsidR="005A79B3" w:rsidRDefault="005A79B3"/>
        </w:tc>
        <w:tc>
          <w:tcPr>
            <w:tcW w:w="3870" w:type="dxa"/>
            <w:vAlign w:val="center"/>
          </w:tcPr>
          <w:p w:rsidR="005A79B3" w:rsidRDefault="005A79B3"/>
        </w:tc>
        <w:tc>
          <w:tcPr>
            <w:tcW w:w="2179" w:type="dxa"/>
            <w:vAlign w:val="center"/>
          </w:tcPr>
          <w:p w:rsidR="005A79B3" w:rsidRDefault="005A79B3"/>
        </w:tc>
      </w:tr>
    </w:tbl>
    <w:p w:rsidR="005A79B3" w:rsidRDefault="005A79B3"/>
    <w:p w:rsidR="003B02F6" w:rsidRDefault="003B02F6" w:rsidP="003B02F6"/>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变更内容</w:t>
            </w:r>
          </w:p>
        </w:tc>
        <w:tc>
          <w:tcPr>
            <w:tcW w:w="741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变 更 描 述</w:t>
            </w: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主要负责人变更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注册地址变更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经营地址变更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多场所地址变更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临时场所地址变更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认证范围变更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90"/>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体系员工人数较大变更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设备设施重大变更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产品/工艺重大变更</w:t>
            </w:r>
          </w:p>
        </w:tc>
        <w:tc>
          <w:tcPr>
            <w:tcW w:w="7412" w:type="dxa"/>
          </w:tcPr>
          <w:p w:rsidR="003B02F6" w:rsidRPr="005B4BD8" w:rsidRDefault="003B02F6" w:rsidP="005A79B3">
            <w:pPr>
              <w:rPr>
                <w:rFonts w:asciiTheme="minorEastAsia" w:eastAsiaTheme="minorEastAsia" w:hAnsiTheme="minorEastAsia"/>
              </w:rPr>
            </w:pPr>
          </w:p>
        </w:tc>
      </w:tr>
      <w:tr w:rsidR="003B02F6" w:rsidRPr="005B4BD8" w:rsidTr="005A79B3">
        <w:trPr>
          <w:cantSplit/>
          <w:trHeight w:val="312"/>
          <w:jc w:val="center"/>
        </w:trPr>
        <w:tc>
          <w:tcPr>
            <w:tcW w:w="2464" w:type="dxa"/>
            <w:vAlign w:val="cente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其他</w:t>
            </w:r>
          </w:p>
        </w:tc>
        <w:tc>
          <w:tcPr>
            <w:tcW w:w="7412" w:type="dxa"/>
          </w:tcPr>
          <w:p w:rsidR="003B02F6" w:rsidRPr="005B4BD8" w:rsidRDefault="003B02F6" w:rsidP="005A79B3">
            <w:pPr>
              <w:rPr>
                <w:rFonts w:asciiTheme="minorEastAsia" w:eastAsiaTheme="minorEastAsia" w:hAnsiTheme="minorEastAsia"/>
              </w:rPr>
            </w:pPr>
          </w:p>
        </w:tc>
      </w:tr>
    </w:tbl>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在本次审核过程中，评审了现有管理体系和管理体系文件中这些变化的实施情况。</w:t>
      </w:r>
    </w:p>
    <w:p w:rsidR="003B02F6" w:rsidRPr="005B4BD8" w:rsidRDefault="003B02F6" w:rsidP="003B02F6">
      <w:pPr>
        <w:rPr>
          <w:rFonts w:asciiTheme="minorEastAsia" w:eastAsiaTheme="minorEastAsia" w:hAnsiTheme="minorEastAsia"/>
        </w:rPr>
      </w:pPr>
    </w:p>
    <w:p w:rsidR="003B02F6" w:rsidRPr="005B4BD8" w:rsidRDefault="003B02F6" w:rsidP="003B02F6">
      <w:pPr>
        <w:numPr>
          <w:ilvl w:val="0"/>
          <w:numId w:val="1"/>
        </w:numPr>
        <w:rPr>
          <w:rFonts w:asciiTheme="minorEastAsia" w:eastAsiaTheme="minorEastAsia" w:hAnsiTheme="minorEastAsia"/>
        </w:rPr>
      </w:pPr>
      <w:r w:rsidRPr="005B4BD8">
        <w:rPr>
          <w:rFonts w:asciiTheme="minorEastAsia" w:eastAsiaTheme="minorEastAsia" w:hAnsiTheme="minorEastAsia"/>
        </w:rPr>
        <w:t>审核发现</w:t>
      </w:r>
      <w:r w:rsidRPr="005B4BD8">
        <w:rPr>
          <w:rFonts w:asciiTheme="minorEastAsia" w:eastAsiaTheme="minorEastAsia" w:hAnsiTheme="minorEastAsia" w:hint="eastAsia"/>
        </w:rPr>
        <w:t>（见□QMS □</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3B02F6" w:rsidRPr="005B4BD8" w:rsidTr="005A79B3">
        <w:tc>
          <w:tcPr>
            <w:tcW w:w="1214" w:type="dxa"/>
            <w:shd w:val="clear" w:color="auto" w:fill="D8D8D8" w:themeFill="background1" w:themeFillShade="D8"/>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D8D8D8" w:themeFill="background1" w:themeFillShade="D8"/>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lastRenderedPageBreak/>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726730" w:rsidRDefault="003B02F6" w:rsidP="005A79B3">
            <w:pPr>
              <w:rPr>
                <w:rFonts w:asciiTheme="minorEastAsia" w:eastAsiaTheme="minorEastAsia" w:hAnsiTheme="minorEastAsia"/>
              </w:rPr>
            </w:pPr>
            <w:r w:rsidRPr="00726730">
              <w:rPr>
                <w:rFonts w:asciiTheme="minorEastAsia" w:eastAsiaTheme="minorEastAsia" w:hAnsiTheme="minorEastAsia" w:hint="eastAsia"/>
              </w:rPr>
              <w:t>上次不符合项发生在</w:t>
            </w:r>
            <w:r w:rsidR="005A79B3">
              <w:rPr>
                <w:rFonts w:asciiTheme="minorEastAsia" w:eastAsiaTheme="minorEastAsia" w:hAnsiTheme="minorEastAsia" w:hint="eastAsia"/>
              </w:rPr>
              <w:t>行政部</w:t>
            </w:r>
            <w:r w:rsidRPr="00726730">
              <w:rPr>
                <w:rFonts w:asciiTheme="minorEastAsia" w:eastAsiaTheme="minorEastAsia" w:hAnsiTheme="minorEastAsia" w:hint="eastAsia"/>
              </w:rPr>
              <w:t>部门E</w:t>
            </w:r>
            <w:r w:rsidR="005A79B3">
              <w:rPr>
                <w:rFonts w:asciiTheme="minorEastAsia" w:eastAsiaTheme="minorEastAsia" w:hAnsiTheme="minorEastAsia" w:hint="eastAsia"/>
              </w:rPr>
              <w:t>7.5.3</w:t>
            </w:r>
            <w:r w:rsidRPr="00726730">
              <w:rPr>
                <w:rFonts w:asciiTheme="minorEastAsia" w:eastAsiaTheme="minorEastAsia" w:hAnsiTheme="minorEastAsia" w:hint="eastAsia"/>
              </w:rPr>
              <w:t>条款，已完成整改，且无类似情况再次发生。</w:t>
            </w:r>
          </w:p>
        </w:tc>
      </w:tr>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3B02F6" w:rsidRPr="005B4BD8" w:rsidTr="005A79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如：名片，公司宣传册，网站，等等）</w:t>
            </w:r>
          </w:p>
        </w:tc>
      </w:tr>
    </w:tbl>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八、已识别出的任何未解决的问题：</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B02F6" w:rsidRPr="005B4BD8" w:rsidTr="005A79B3">
        <w:tc>
          <w:tcPr>
            <w:tcW w:w="448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影响本次审核结论可靠性的因素</w:t>
            </w:r>
          </w:p>
        </w:tc>
        <w:tc>
          <w:tcPr>
            <w:tcW w:w="5583"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具体说明</w:t>
            </w:r>
          </w:p>
        </w:tc>
      </w:tr>
      <w:tr w:rsidR="003B02F6" w:rsidRPr="005B4BD8" w:rsidTr="005A79B3">
        <w:tc>
          <w:tcPr>
            <w:tcW w:w="448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□样本量不足</w:t>
            </w:r>
          </w:p>
        </w:tc>
        <w:tc>
          <w:tcPr>
            <w:tcW w:w="5583" w:type="dxa"/>
          </w:tcPr>
          <w:p w:rsidR="003B02F6" w:rsidRPr="005B4BD8" w:rsidRDefault="003B02F6" w:rsidP="005A79B3">
            <w:pPr>
              <w:rPr>
                <w:rFonts w:asciiTheme="minorEastAsia" w:eastAsiaTheme="minorEastAsia" w:hAnsiTheme="minorEastAsia"/>
              </w:rPr>
            </w:pPr>
          </w:p>
        </w:tc>
      </w:tr>
      <w:tr w:rsidR="003B02F6" w:rsidRPr="005B4BD8" w:rsidTr="005A79B3">
        <w:tc>
          <w:tcPr>
            <w:tcW w:w="448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□知识产权保护</w:t>
            </w:r>
          </w:p>
        </w:tc>
        <w:tc>
          <w:tcPr>
            <w:tcW w:w="5583" w:type="dxa"/>
          </w:tcPr>
          <w:p w:rsidR="003B02F6" w:rsidRPr="005B4BD8" w:rsidRDefault="003B02F6" w:rsidP="005A79B3">
            <w:pPr>
              <w:rPr>
                <w:rFonts w:asciiTheme="minorEastAsia" w:eastAsiaTheme="minorEastAsia" w:hAnsiTheme="minorEastAsia"/>
              </w:rPr>
            </w:pPr>
          </w:p>
        </w:tc>
      </w:tr>
      <w:tr w:rsidR="003B02F6" w:rsidRPr="005B4BD8" w:rsidTr="005A79B3">
        <w:tc>
          <w:tcPr>
            <w:tcW w:w="448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□因受审核方信息造成的日数或审核资源不足</w:t>
            </w:r>
          </w:p>
        </w:tc>
        <w:tc>
          <w:tcPr>
            <w:tcW w:w="5583" w:type="dxa"/>
          </w:tcPr>
          <w:p w:rsidR="003B02F6" w:rsidRPr="005B4BD8" w:rsidRDefault="003B02F6" w:rsidP="005A79B3">
            <w:pPr>
              <w:rPr>
                <w:rFonts w:asciiTheme="minorEastAsia" w:eastAsiaTheme="minorEastAsia" w:hAnsiTheme="minorEastAsia"/>
              </w:rPr>
            </w:pPr>
          </w:p>
        </w:tc>
      </w:tr>
    </w:tbl>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九、是否达到审核目的</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 xml:space="preserve">■达到审核目的 </w:t>
      </w:r>
    </w:p>
    <w:p w:rsidR="003B02F6" w:rsidRPr="005B4BD8" w:rsidRDefault="003B02F6" w:rsidP="003B02F6">
      <w:pPr>
        <w:rPr>
          <w:rFonts w:asciiTheme="minorEastAsia" w:eastAsiaTheme="minorEastAsia" w:hAnsiTheme="minorEastAsia"/>
          <w:u w:val="single"/>
        </w:rPr>
      </w:pPr>
      <w:r w:rsidRPr="005B4BD8">
        <w:rPr>
          <w:rFonts w:asciiTheme="minorEastAsia" w:eastAsiaTheme="minorEastAsia" w:hAnsiTheme="minorEastAsia" w:hint="eastAsia"/>
        </w:rPr>
        <w:t>□未达到审核目的，未达到目的的原因是：</w:t>
      </w:r>
      <w:r w:rsidRPr="005B4BD8">
        <w:rPr>
          <w:rFonts w:asciiTheme="minorEastAsia" w:eastAsiaTheme="minorEastAsia" w:hAnsiTheme="minorEastAsia" w:hint="eastAsia"/>
          <w:u w:val="single"/>
        </w:rPr>
        <w:t xml:space="preserve">                                            </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 xml:space="preserve">十、审核基于对可获得信息的抽样过程的免责声明； </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十一、不符合项纠正措施要求</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3B02F6" w:rsidRPr="005B4BD8" w:rsidRDefault="003B02F6" w:rsidP="003B02F6">
      <w:pPr>
        <w:rPr>
          <w:rFonts w:asciiTheme="minorEastAsia" w:eastAsiaTheme="minorEastAsia" w:hAnsiTheme="minorEastAsia"/>
          <w:highlight w:val="cyan"/>
        </w:rPr>
      </w:pP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B02F6" w:rsidRPr="005B4BD8" w:rsidTr="005A79B3">
        <w:tc>
          <w:tcPr>
            <w:tcW w:w="202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体系名称缩写</w:t>
            </w:r>
          </w:p>
        </w:tc>
        <w:tc>
          <w:tcPr>
            <w:tcW w:w="1698"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一般不符合数量</w:t>
            </w:r>
          </w:p>
        </w:tc>
        <w:tc>
          <w:tcPr>
            <w:tcW w:w="1717"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严重不符合数量</w:t>
            </w:r>
          </w:p>
        </w:tc>
        <w:tc>
          <w:tcPr>
            <w:tcW w:w="1560"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不符合项总数</w:t>
            </w:r>
          </w:p>
        </w:tc>
        <w:tc>
          <w:tcPr>
            <w:tcW w:w="2965" w:type="dxa"/>
          </w:tcPr>
          <w:p w:rsidR="003B02F6" w:rsidRPr="005B4BD8" w:rsidRDefault="003B02F6" w:rsidP="005A79B3">
            <w:pPr>
              <w:rPr>
                <w:rFonts w:asciiTheme="minorEastAsia" w:eastAsiaTheme="minorEastAsia" w:hAnsiTheme="minorEastAsia"/>
              </w:rPr>
            </w:pPr>
          </w:p>
        </w:tc>
      </w:tr>
      <w:tr w:rsidR="003B02F6" w:rsidRPr="005B4BD8" w:rsidTr="005A79B3">
        <w:trPr>
          <w:trHeight w:val="233"/>
        </w:trPr>
        <w:tc>
          <w:tcPr>
            <w:tcW w:w="202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QMS</w:t>
            </w:r>
          </w:p>
        </w:tc>
        <w:tc>
          <w:tcPr>
            <w:tcW w:w="1698" w:type="dxa"/>
          </w:tcPr>
          <w:p w:rsidR="003B02F6" w:rsidRPr="00FF3B5A" w:rsidRDefault="003B02F6" w:rsidP="005A79B3">
            <w:pPr>
              <w:rPr>
                <w:rFonts w:asciiTheme="minorEastAsia" w:eastAsiaTheme="minorEastAsia" w:hAnsiTheme="minorEastAsia"/>
              </w:rPr>
            </w:pPr>
          </w:p>
        </w:tc>
        <w:tc>
          <w:tcPr>
            <w:tcW w:w="1717" w:type="dxa"/>
          </w:tcPr>
          <w:p w:rsidR="003B02F6" w:rsidRPr="00FF3B5A" w:rsidRDefault="003B02F6" w:rsidP="005A79B3">
            <w:pPr>
              <w:rPr>
                <w:rFonts w:asciiTheme="minorEastAsia" w:eastAsiaTheme="minorEastAsia" w:hAnsiTheme="minorEastAsia"/>
              </w:rPr>
            </w:pPr>
          </w:p>
        </w:tc>
        <w:tc>
          <w:tcPr>
            <w:tcW w:w="1560" w:type="dxa"/>
          </w:tcPr>
          <w:p w:rsidR="003B02F6" w:rsidRPr="00FF3B5A" w:rsidRDefault="003B02F6" w:rsidP="005A79B3">
            <w:pPr>
              <w:rPr>
                <w:rFonts w:asciiTheme="minorEastAsia" w:eastAsiaTheme="minorEastAsia" w:hAnsiTheme="minorEastAsia"/>
              </w:rPr>
            </w:pPr>
          </w:p>
        </w:tc>
        <w:tc>
          <w:tcPr>
            <w:tcW w:w="2965" w:type="dxa"/>
          </w:tcPr>
          <w:p w:rsidR="003B02F6" w:rsidRPr="00FF3B5A" w:rsidRDefault="003B02F6" w:rsidP="005A79B3">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3B02F6" w:rsidRPr="005B4BD8" w:rsidTr="005A79B3">
        <w:tc>
          <w:tcPr>
            <w:tcW w:w="202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50430</w:t>
            </w:r>
          </w:p>
        </w:tc>
        <w:tc>
          <w:tcPr>
            <w:tcW w:w="1698" w:type="dxa"/>
          </w:tcPr>
          <w:p w:rsidR="003B02F6" w:rsidRPr="00FF3B5A" w:rsidRDefault="003B02F6" w:rsidP="005A79B3">
            <w:pPr>
              <w:rPr>
                <w:rFonts w:asciiTheme="minorEastAsia" w:eastAsiaTheme="minorEastAsia" w:hAnsiTheme="minorEastAsia"/>
              </w:rPr>
            </w:pPr>
          </w:p>
        </w:tc>
        <w:tc>
          <w:tcPr>
            <w:tcW w:w="1717" w:type="dxa"/>
          </w:tcPr>
          <w:p w:rsidR="003B02F6" w:rsidRPr="00FF3B5A" w:rsidRDefault="003B02F6" w:rsidP="005A79B3">
            <w:pPr>
              <w:rPr>
                <w:rFonts w:asciiTheme="minorEastAsia" w:eastAsiaTheme="minorEastAsia" w:hAnsiTheme="minorEastAsia"/>
              </w:rPr>
            </w:pPr>
          </w:p>
        </w:tc>
        <w:tc>
          <w:tcPr>
            <w:tcW w:w="1560" w:type="dxa"/>
          </w:tcPr>
          <w:p w:rsidR="003B02F6" w:rsidRPr="00FF3B5A" w:rsidRDefault="003B02F6" w:rsidP="005A79B3">
            <w:pPr>
              <w:rPr>
                <w:rFonts w:asciiTheme="minorEastAsia" w:eastAsiaTheme="minorEastAsia" w:hAnsiTheme="minorEastAsia"/>
              </w:rPr>
            </w:pPr>
          </w:p>
        </w:tc>
        <w:tc>
          <w:tcPr>
            <w:tcW w:w="2965" w:type="dxa"/>
          </w:tcPr>
          <w:p w:rsidR="003B02F6" w:rsidRPr="00FF3B5A" w:rsidRDefault="003B02F6" w:rsidP="005A79B3">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3B02F6" w:rsidRPr="005B4BD8" w:rsidTr="005A79B3">
        <w:tc>
          <w:tcPr>
            <w:tcW w:w="202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EMS</w:t>
            </w:r>
          </w:p>
        </w:tc>
        <w:tc>
          <w:tcPr>
            <w:tcW w:w="1698" w:type="dxa"/>
          </w:tcPr>
          <w:p w:rsidR="003B02F6" w:rsidRPr="00FF3B5A" w:rsidRDefault="0051426D" w:rsidP="005A79B3">
            <w:pPr>
              <w:rPr>
                <w:rFonts w:asciiTheme="minorEastAsia" w:eastAsiaTheme="minorEastAsia" w:hAnsiTheme="minorEastAsia"/>
              </w:rPr>
            </w:pPr>
            <w:r>
              <w:rPr>
                <w:rFonts w:asciiTheme="minorEastAsia" w:eastAsiaTheme="minorEastAsia" w:hAnsiTheme="minorEastAsia" w:hint="eastAsia"/>
              </w:rPr>
              <w:t>0</w:t>
            </w:r>
          </w:p>
        </w:tc>
        <w:tc>
          <w:tcPr>
            <w:tcW w:w="1717" w:type="dxa"/>
          </w:tcPr>
          <w:p w:rsidR="003B02F6" w:rsidRPr="00FF3B5A" w:rsidRDefault="0051426D" w:rsidP="005A79B3">
            <w:pPr>
              <w:rPr>
                <w:rFonts w:asciiTheme="minorEastAsia" w:eastAsiaTheme="minorEastAsia" w:hAnsiTheme="minorEastAsia"/>
              </w:rPr>
            </w:pPr>
            <w:r>
              <w:rPr>
                <w:rFonts w:asciiTheme="minorEastAsia" w:eastAsiaTheme="minorEastAsia" w:hAnsiTheme="minorEastAsia" w:hint="eastAsia"/>
              </w:rPr>
              <w:t>0</w:t>
            </w:r>
          </w:p>
        </w:tc>
        <w:tc>
          <w:tcPr>
            <w:tcW w:w="1560" w:type="dxa"/>
          </w:tcPr>
          <w:p w:rsidR="003B02F6" w:rsidRPr="00FF3B5A" w:rsidRDefault="0051426D" w:rsidP="005A79B3">
            <w:pPr>
              <w:rPr>
                <w:rFonts w:asciiTheme="minorEastAsia" w:eastAsiaTheme="minorEastAsia" w:hAnsiTheme="minorEastAsia"/>
              </w:rPr>
            </w:pPr>
            <w:r>
              <w:rPr>
                <w:rFonts w:asciiTheme="minorEastAsia" w:eastAsiaTheme="minorEastAsia" w:hAnsiTheme="minorEastAsia" w:hint="eastAsia"/>
              </w:rPr>
              <w:t>0</w:t>
            </w:r>
          </w:p>
        </w:tc>
        <w:tc>
          <w:tcPr>
            <w:tcW w:w="2965" w:type="dxa"/>
          </w:tcPr>
          <w:p w:rsidR="003B02F6" w:rsidRPr="00FF3B5A" w:rsidRDefault="003B02F6" w:rsidP="005A79B3">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3B02F6" w:rsidRPr="005B4BD8" w:rsidTr="005A79B3">
        <w:tc>
          <w:tcPr>
            <w:tcW w:w="202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OHSMS</w:t>
            </w:r>
          </w:p>
        </w:tc>
        <w:tc>
          <w:tcPr>
            <w:tcW w:w="1698" w:type="dxa"/>
          </w:tcPr>
          <w:p w:rsidR="003B02F6" w:rsidRPr="005B4BD8" w:rsidRDefault="003B02F6" w:rsidP="005A79B3">
            <w:pPr>
              <w:rPr>
                <w:rFonts w:asciiTheme="minorEastAsia" w:eastAsiaTheme="minorEastAsia" w:hAnsiTheme="minorEastAsia"/>
              </w:rPr>
            </w:pPr>
          </w:p>
        </w:tc>
        <w:tc>
          <w:tcPr>
            <w:tcW w:w="1717" w:type="dxa"/>
          </w:tcPr>
          <w:p w:rsidR="003B02F6" w:rsidRPr="005B4BD8" w:rsidRDefault="003B02F6" w:rsidP="005A79B3">
            <w:pPr>
              <w:rPr>
                <w:rFonts w:asciiTheme="minorEastAsia" w:eastAsiaTheme="minorEastAsia" w:hAnsiTheme="minorEastAsia"/>
              </w:rPr>
            </w:pPr>
          </w:p>
        </w:tc>
        <w:tc>
          <w:tcPr>
            <w:tcW w:w="1560" w:type="dxa"/>
          </w:tcPr>
          <w:p w:rsidR="003B02F6" w:rsidRPr="005B4BD8" w:rsidRDefault="003B02F6" w:rsidP="005A79B3">
            <w:pPr>
              <w:rPr>
                <w:rFonts w:asciiTheme="minorEastAsia" w:eastAsiaTheme="minorEastAsia" w:hAnsiTheme="minorEastAsia"/>
              </w:rPr>
            </w:pPr>
          </w:p>
        </w:tc>
        <w:tc>
          <w:tcPr>
            <w:tcW w:w="2965"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□验证合格 □仍有问题：</w:t>
            </w:r>
          </w:p>
        </w:tc>
      </w:tr>
    </w:tbl>
    <w:p w:rsidR="003B02F6" w:rsidRPr="005B4BD8" w:rsidRDefault="003B02F6" w:rsidP="003B02F6">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注1：若一个不符合涉及2个以上管理体系时可在每个体系分别表述</w:t>
      </w:r>
    </w:p>
    <w:p w:rsidR="003B02F6" w:rsidRPr="005B4BD8" w:rsidRDefault="003B02F6" w:rsidP="003B02F6">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注2：本次审核开具的不符合项，分布见相关管理体系附件。</w:t>
      </w:r>
    </w:p>
    <w:p w:rsidR="003B02F6" w:rsidRPr="005B4BD8" w:rsidRDefault="003B02F6" w:rsidP="003B02F6">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注3：本次审核发现不符合及存在问题对管理体系实现目标的影响□较大  □不大</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lastRenderedPageBreak/>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B02F6" w:rsidRPr="005B4BD8" w:rsidTr="005A79B3">
        <w:trPr>
          <w:trHeight w:val="621"/>
        </w:trPr>
        <w:tc>
          <w:tcPr>
            <w:tcW w:w="1730" w:type="dxa"/>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推荐内容</w:t>
            </w: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审核组意见</w:t>
            </w:r>
          </w:p>
        </w:tc>
      </w:tr>
      <w:tr w:rsidR="003B02F6" w:rsidRPr="005B4BD8" w:rsidTr="005A79B3">
        <w:trPr>
          <w:trHeight w:val="621"/>
        </w:trPr>
        <w:tc>
          <w:tcPr>
            <w:tcW w:w="1730" w:type="dxa"/>
            <w:vMerge w:val="restart"/>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管理体系评价</w:t>
            </w: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 xml:space="preserve">□QMS 基本满足GB/T19001-2016/ISO9001:2015标准的要求，建立了自我完善机制，质量管理体系运行基本有效。 </w:t>
            </w:r>
          </w:p>
        </w:tc>
      </w:tr>
      <w:tr w:rsidR="003B02F6" w:rsidRPr="005B4BD8" w:rsidTr="005A79B3">
        <w:trPr>
          <w:trHeight w:val="62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基本满足GB/T 50430:2017标准的要求，建立了自我完善机制，建筑工程质量管理体系运行基本有效。</w:t>
            </w:r>
          </w:p>
        </w:tc>
      </w:tr>
      <w:tr w:rsidR="003B02F6" w:rsidRPr="005B4BD8" w:rsidTr="005A79B3">
        <w:trPr>
          <w:trHeight w:val="62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bookmarkStart w:id="30" w:name="E勾选Add2"/>
            <w:r w:rsidRPr="005B4BD8">
              <w:rPr>
                <w:rFonts w:asciiTheme="minorEastAsia" w:eastAsiaTheme="minorEastAsia" w:hAnsiTheme="minorEastAsia" w:hint="eastAsia"/>
              </w:rPr>
              <w:t>■</w:t>
            </w:r>
            <w:bookmarkEnd w:id="30"/>
            <w:r w:rsidRPr="005B4BD8">
              <w:rPr>
                <w:rFonts w:asciiTheme="minorEastAsia" w:eastAsiaTheme="minorEastAsia" w:hAnsiTheme="minorEastAsia" w:hint="eastAsia"/>
              </w:rPr>
              <w:t>EMS基本满足GB/T24001-2016/ISO14001:2015标准的要求，建立了自我完善机制，环境管理体系运行基本有效。</w:t>
            </w:r>
          </w:p>
        </w:tc>
      </w:tr>
      <w:tr w:rsidR="003B02F6" w:rsidRPr="005B4BD8" w:rsidTr="005A79B3">
        <w:trPr>
          <w:trHeight w:val="62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□OHSMS基本满足GB/T45001-2020/ISO45001:2018标准的要求，建立了自我完善机制，职业健康安全管理体系运行基本有效。</w:t>
            </w:r>
          </w:p>
        </w:tc>
      </w:tr>
      <w:tr w:rsidR="003B02F6" w:rsidRPr="005B4BD8" w:rsidTr="005A79B3">
        <w:trPr>
          <w:trHeight w:val="326"/>
        </w:trPr>
        <w:tc>
          <w:tcPr>
            <w:tcW w:w="1730" w:type="dxa"/>
            <w:vMerge w:val="restart"/>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对审核范围适宜性结论</w:t>
            </w:r>
          </w:p>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■审核范围适宜，与申请范围一致</w:t>
            </w:r>
          </w:p>
        </w:tc>
      </w:tr>
      <w:tr w:rsidR="003B02F6" w:rsidRPr="005B4BD8" w:rsidTr="005A79B3">
        <w:trPr>
          <w:trHeight w:val="345"/>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□审核范围变更</w:t>
            </w:r>
          </w:p>
        </w:tc>
      </w:tr>
      <w:tr w:rsidR="003B02F6" w:rsidRPr="005B4BD8" w:rsidTr="005A79B3">
        <w:trPr>
          <w:trHeight w:val="716"/>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970" w:type="dxa"/>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QMS</w:t>
            </w:r>
          </w:p>
          <w:p w:rsidR="003B02F6" w:rsidRPr="005B4BD8" w:rsidRDefault="003B02F6" w:rsidP="005A79B3">
            <w:pPr>
              <w:rPr>
                <w:rFonts w:asciiTheme="minorEastAsia" w:eastAsiaTheme="minorEastAsia" w:hAnsiTheme="minorEastAsia"/>
              </w:rPr>
            </w:pPr>
          </w:p>
        </w:tc>
        <w:tc>
          <w:tcPr>
            <w:tcW w:w="7380" w:type="dxa"/>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716"/>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970" w:type="dxa"/>
            <w:shd w:val="clear" w:color="auto" w:fill="auto"/>
          </w:tcPr>
          <w:p w:rsidR="003B02F6" w:rsidRPr="005B4BD8" w:rsidRDefault="003B02F6" w:rsidP="005A79B3">
            <w:pPr>
              <w:rPr>
                <w:rFonts w:asciiTheme="minorEastAsia" w:eastAsiaTheme="minorEastAsia" w:hAnsiTheme="minorEastAsia"/>
              </w:rPr>
            </w:pPr>
            <w:proofErr w:type="spellStart"/>
            <w:r w:rsidRPr="005B4BD8">
              <w:rPr>
                <w:rFonts w:asciiTheme="minorEastAsia" w:eastAsiaTheme="minorEastAsia" w:hAnsiTheme="minorEastAsia" w:hint="eastAsia"/>
              </w:rPr>
              <w:t>EcMS</w:t>
            </w:r>
            <w:proofErr w:type="spellEnd"/>
          </w:p>
        </w:tc>
        <w:tc>
          <w:tcPr>
            <w:tcW w:w="7380" w:type="dxa"/>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63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970" w:type="dxa"/>
            <w:shd w:val="clear" w:color="auto" w:fill="auto"/>
          </w:tcPr>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rPr>
              <w:t>EMS</w:t>
            </w:r>
          </w:p>
          <w:p w:rsidR="003B02F6" w:rsidRPr="005B4BD8" w:rsidRDefault="003B02F6" w:rsidP="005A79B3">
            <w:pPr>
              <w:rPr>
                <w:rFonts w:asciiTheme="minorEastAsia" w:eastAsiaTheme="minorEastAsia" w:hAnsiTheme="minorEastAsia"/>
              </w:rPr>
            </w:pPr>
          </w:p>
        </w:tc>
        <w:tc>
          <w:tcPr>
            <w:tcW w:w="7380" w:type="dxa"/>
            <w:shd w:val="clear" w:color="auto" w:fill="auto"/>
          </w:tcPr>
          <w:p w:rsidR="003B02F6" w:rsidRPr="005B4BD8" w:rsidRDefault="005A79B3" w:rsidP="005A79B3">
            <w:pPr>
              <w:rPr>
                <w:rFonts w:asciiTheme="minorEastAsia" w:eastAsiaTheme="minorEastAsia" w:hAnsiTheme="minorEastAsia"/>
              </w:rPr>
            </w:pPr>
            <w:r>
              <w:rPr>
                <w:rFonts w:ascii="宋体" w:hAnsi="宋体"/>
                <w:b/>
                <w:color w:val="000000" w:themeColor="text1"/>
                <w:sz w:val="20"/>
                <w:szCs w:val="20"/>
              </w:rPr>
              <w:t>阻尼板、密封胶、膨胀胶、点焊胶、抗石击涂料的生产所涉及的相关环境管理活动</w:t>
            </w:r>
          </w:p>
        </w:tc>
      </w:tr>
      <w:tr w:rsidR="003B02F6" w:rsidRPr="005B4BD8" w:rsidTr="005A79B3">
        <w:trPr>
          <w:trHeight w:val="59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970" w:type="dxa"/>
            <w:shd w:val="clear" w:color="auto" w:fill="auto"/>
          </w:tcPr>
          <w:p w:rsidR="003B02F6" w:rsidRPr="005B4BD8" w:rsidRDefault="003B02F6" w:rsidP="005A79B3">
            <w:pPr>
              <w:rPr>
                <w:rFonts w:asciiTheme="minorEastAsia" w:eastAsiaTheme="minorEastAsia" w:hAnsiTheme="minorEastAsia"/>
                <w:lang w:val="en-GB"/>
              </w:rPr>
            </w:pPr>
            <w:r w:rsidRPr="005B4BD8">
              <w:rPr>
                <w:rFonts w:asciiTheme="minorEastAsia" w:eastAsiaTheme="minorEastAsia" w:hAnsiTheme="minorEastAsia" w:hint="eastAsia"/>
              </w:rPr>
              <w:t>OHSMS</w:t>
            </w:r>
          </w:p>
          <w:p w:rsidR="003B02F6" w:rsidRPr="005B4BD8" w:rsidRDefault="003B02F6" w:rsidP="005A79B3">
            <w:pPr>
              <w:rPr>
                <w:rFonts w:asciiTheme="minorEastAsia" w:eastAsiaTheme="minorEastAsia" w:hAnsiTheme="minorEastAsia"/>
              </w:rPr>
            </w:pPr>
          </w:p>
        </w:tc>
        <w:tc>
          <w:tcPr>
            <w:tcW w:w="7380" w:type="dxa"/>
            <w:shd w:val="clear" w:color="auto" w:fill="auto"/>
          </w:tcPr>
          <w:p w:rsidR="003B02F6" w:rsidRPr="005B4BD8" w:rsidRDefault="003B02F6" w:rsidP="005A79B3">
            <w:pPr>
              <w:rPr>
                <w:rFonts w:asciiTheme="minorEastAsia" w:eastAsiaTheme="minorEastAsia" w:hAnsiTheme="minorEastAsia"/>
              </w:rPr>
            </w:pPr>
          </w:p>
        </w:tc>
      </w:tr>
      <w:tr w:rsidR="003B02F6" w:rsidRPr="005B4BD8" w:rsidTr="005A79B3">
        <w:trPr>
          <w:trHeight w:val="362"/>
        </w:trPr>
        <w:tc>
          <w:tcPr>
            <w:tcW w:w="1730" w:type="dxa"/>
            <w:vMerge w:val="restart"/>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审核组推荐意见</w:t>
            </w:r>
          </w:p>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□推荐认证注册(□初审 □再认证)</w:t>
            </w:r>
          </w:p>
        </w:tc>
      </w:tr>
      <w:tr w:rsidR="003B02F6" w:rsidRPr="005B4BD8" w:rsidTr="005A79B3">
        <w:trPr>
          <w:trHeight w:val="306"/>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1426D" w:rsidRDefault="003B02F6" w:rsidP="005A79B3">
            <w:pPr>
              <w:rPr>
                <w:rFonts w:asciiTheme="minorEastAsia" w:eastAsiaTheme="minorEastAsia" w:hAnsiTheme="minorEastAsia"/>
              </w:rPr>
            </w:pPr>
            <w:r w:rsidRPr="0051426D">
              <w:rPr>
                <w:rFonts w:asciiTheme="minorEastAsia" w:eastAsiaTheme="minorEastAsia" w:hAnsiTheme="minorEastAsia" w:hint="eastAsia"/>
              </w:rPr>
              <w:t>□在完成纠正措施后推荐认证注册(□初审 □再认证)</w:t>
            </w:r>
          </w:p>
        </w:tc>
      </w:tr>
      <w:tr w:rsidR="003B02F6" w:rsidRPr="005B4BD8" w:rsidTr="005A79B3">
        <w:trPr>
          <w:trHeight w:val="380"/>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1426D" w:rsidRDefault="003B02F6" w:rsidP="005A79B3">
            <w:pPr>
              <w:rPr>
                <w:rFonts w:asciiTheme="minorEastAsia" w:eastAsiaTheme="minorEastAsia" w:hAnsiTheme="minorEastAsia"/>
              </w:rPr>
            </w:pPr>
            <w:r w:rsidRPr="0051426D">
              <w:rPr>
                <w:rFonts w:asciiTheme="minorEastAsia" w:eastAsiaTheme="minorEastAsia" w:hAnsiTheme="minorEastAsia" w:hint="eastAsia"/>
              </w:rPr>
              <w:t>■推荐保持认证注册(■监督审核 □再认证)</w:t>
            </w:r>
          </w:p>
        </w:tc>
      </w:tr>
      <w:tr w:rsidR="003B02F6" w:rsidRPr="005B4BD8" w:rsidTr="005A79B3">
        <w:trPr>
          <w:trHeight w:val="361"/>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□在完成纠正措施后推荐保持认证注册(□监督审核 □再认证)</w:t>
            </w:r>
          </w:p>
        </w:tc>
      </w:tr>
      <w:tr w:rsidR="003B02F6" w:rsidRPr="005B4BD8" w:rsidTr="005A79B3">
        <w:trPr>
          <w:trHeight w:val="333"/>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□推荐扩大范围</w:t>
            </w:r>
          </w:p>
        </w:tc>
      </w:tr>
      <w:tr w:rsidR="003B02F6" w:rsidRPr="005B4BD8" w:rsidTr="005A79B3">
        <w:trPr>
          <w:trHeight w:val="325"/>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□在完成纠正措施后推荐扩大范围</w:t>
            </w:r>
          </w:p>
        </w:tc>
      </w:tr>
      <w:tr w:rsidR="003B02F6" w:rsidRPr="005B4BD8" w:rsidTr="005A79B3">
        <w:trPr>
          <w:trHeight w:val="288"/>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□延期推荐注册(□初审 □监督审核 □再认证)</w:t>
            </w:r>
          </w:p>
        </w:tc>
      </w:tr>
      <w:tr w:rsidR="003B02F6" w:rsidRPr="005B4BD8" w:rsidTr="005A79B3">
        <w:trPr>
          <w:trHeight w:val="352"/>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□不推荐认证注册(□初审 □监督审核 □再认证)</w:t>
            </w:r>
          </w:p>
        </w:tc>
      </w:tr>
      <w:tr w:rsidR="003B02F6" w:rsidRPr="005B4BD8" w:rsidTr="005A79B3">
        <w:trPr>
          <w:trHeight w:val="389"/>
        </w:trPr>
        <w:tc>
          <w:tcPr>
            <w:tcW w:w="1730" w:type="dxa"/>
            <w:vMerge/>
            <w:shd w:val="clear" w:color="auto" w:fill="auto"/>
          </w:tcPr>
          <w:p w:rsidR="003B02F6" w:rsidRPr="005B4BD8" w:rsidRDefault="003B02F6" w:rsidP="005A79B3">
            <w:pPr>
              <w:rPr>
                <w:rFonts w:asciiTheme="minorEastAsia" w:eastAsiaTheme="minorEastAsia" w:hAnsiTheme="minorEastAsia"/>
              </w:rPr>
            </w:pPr>
          </w:p>
        </w:tc>
        <w:tc>
          <w:tcPr>
            <w:tcW w:w="8350" w:type="dxa"/>
            <w:gridSpan w:val="2"/>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□不推荐或缩小推荐范围的说明:</w:t>
            </w:r>
          </w:p>
        </w:tc>
      </w:tr>
      <w:tr w:rsidR="003B02F6" w:rsidRPr="005B4BD8" w:rsidTr="005A79B3">
        <w:trPr>
          <w:trHeight w:val="389"/>
        </w:trPr>
        <w:tc>
          <w:tcPr>
            <w:tcW w:w="10080" w:type="dxa"/>
            <w:gridSpan w:val="3"/>
            <w:shd w:val="clear" w:color="auto" w:fill="auto"/>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b/>
                <w:color w:val="000000"/>
                <w:spacing w:val="-10"/>
                <w:szCs w:val="21"/>
              </w:rPr>
              <w:t>远程审核的相关结论如下：</w:t>
            </w:r>
          </w:p>
        </w:tc>
      </w:tr>
      <w:tr w:rsidR="003B02F6" w:rsidRPr="005B4BD8" w:rsidTr="005A79B3">
        <w:trPr>
          <w:trHeight w:val="389"/>
        </w:trPr>
        <w:tc>
          <w:tcPr>
            <w:tcW w:w="1730" w:type="dxa"/>
            <w:shd w:val="clear" w:color="auto" w:fill="auto"/>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r w:rsidR="003B02F6" w:rsidRPr="005B4BD8" w:rsidTr="005A79B3">
        <w:trPr>
          <w:trHeight w:val="389"/>
        </w:trPr>
        <w:tc>
          <w:tcPr>
            <w:tcW w:w="1730" w:type="dxa"/>
            <w:shd w:val="clear" w:color="auto" w:fill="auto"/>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B02F6" w:rsidRPr="005B4BD8" w:rsidTr="005A79B3">
        <w:trPr>
          <w:cantSplit/>
          <w:trHeight w:hRule="exact" w:val="604"/>
          <w:jc w:val="center"/>
        </w:trPr>
        <w:tc>
          <w:tcPr>
            <w:tcW w:w="1842" w:type="dxa"/>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□中止审核  □终止审核  □延迟审核  □改为现场审核</w:t>
            </w:r>
          </w:p>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szCs w:val="21"/>
              </w:rPr>
              <w:t>情况说明：</w:t>
            </w:r>
          </w:p>
        </w:tc>
      </w:tr>
      <w:tr w:rsidR="003B02F6" w:rsidRPr="005B4BD8" w:rsidTr="005A79B3">
        <w:trPr>
          <w:cantSplit/>
          <w:trHeight w:hRule="exact" w:val="604"/>
          <w:jc w:val="center"/>
        </w:trPr>
        <w:tc>
          <w:tcPr>
            <w:tcW w:w="1842" w:type="dxa"/>
            <w:vMerge w:val="restart"/>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b/>
                <w:bCs/>
              </w:rPr>
              <w:t>远程审核的有效性评价（适用时）</w:t>
            </w:r>
          </w:p>
        </w:tc>
        <w:tc>
          <w:tcPr>
            <w:tcW w:w="8294" w:type="dxa"/>
            <w:gridSpan w:val="3"/>
            <w:tcMar>
              <w:left w:w="113" w:type="dxa"/>
            </w:tcMar>
          </w:tcPr>
          <w:p w:rsidR="003B02F6" w:rsidRPr="005B4BD8" w:rsidRDefault="003B02F6" w:rsidP="005A79B3">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远程审核已达到审核目的，可以推荐注册/保持/再注册</w:t>
            </w:r>
          </w:p>
        </w:tc>
      </w:tr>
      <w:tr w:rsidR="003B02F6" w:rsidRPr="005B4BD8" w:rsidTr="005A79B3">
        <w:trPr>
          <w:cantSplit/>
          <w:trHeight w:hRule="exact" w:val="604"/>
          <w:jc w:val="center"/>
        </w:trPr>
        <w:tc>
          <w:tcPr>
            <w:tcW w:w="1842" w:type="dxa"/>
            <w:vMerge/>
            <w:vAlign w:val="center"/>
          </w:tcPr>
          <w:p w:rsidR="003B02F6" w:rsidRPr="005B4BD8" w:rsidRDefault="003B02F6" w:rsidP="005A79B3">
            <w:pPr>
              <w:rPr>
                <w:rFonts w:asciiTheme="minorEastAsia" w:eastAsiaTheme="minorEastAsia" w:hAnsiTheme="minorEastAsia"/>
                <w:b/>
                <w:szCs w:val="21"/>
              </w:rPr>
            </w:pPr>
          </w:p>
        </w:tc>
        <w:tc>
          <w:tcPr>
            <w:tcW w:w="8294" w:type="dxa"/>
            <w:gridSpan w:val="3"/>
            <w:tcMar>
              <w:left w:w="113" w:type="dxa"/>
            </w:tcMar>
          </w:tcPr>
          <w:p w:rsidR="003B02F6" w:rsidRPr="005B4BD8" w:rsidRDefault="003B02F6" w:rsidP="005A79B3">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远程审核未达到审核目的，需要再次/补充实施现场审核</w:t>
            </w:r>
          </w:p>
        </w:tc>
      </w:tr>
      <w:tr w:rsidR="003B02F6" w:rsidRPr="005B4BD8" w:rsidTr="005A79B3">
        <w:trPr>
          <w:cantSplit/>
          <w:trHeight w:hRule="exact" w:val="864"/>
          <w:jc w:val="center"/>
        </w:trPr>
        <w:tc>
          <w:tcPr>
            <w:tcW w:w="1842" w:type="dxa"/>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lastRenderedPageBreak/>
              <w:t>审核组长签字</w:t>
            </w:r>
          </w:p>
        </w:tc>
        <w:tc>
          <w:tcPr>
            <w:tcW w:w="2764" w:type="dxa"/>
            <w:tcMar>
              <w:left w:w="113" w:type="dxa"/>
            </w:tcMa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noProof/>
              </w:rPr>
              <w:drawing>
                <wp:anchor distT="0" distB="0" distL="114300" distR="114300" simplePos="0" relativeHeight="251659264" behindDoc="0" locked="0" layoutInCell="1" allowOverlap="1">
                  <wp:simplePos x="0" y="0"/>
                  <wp:positionH relativeFrom="column">
                    <wp:posOffset>461010</wp:posOffset>
                  </wp:positionH>
                  <wp:positionV relativeFrom="paragraph">
                    <wp:posOffset>94615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3B02F6" w:rsidRPr="005B4BD8" w:rsidRDefault="003B02F6" w:rsidP="005A79B3">
            <w:pPr>
              <w:rPr>
                <w:rFonts w:asciiTheme="minorEastAsia" w:eastAsiaTheme="minorEastAsia" w:hAnsiTheme="minorEastAsia"/>
              </w:rPr>
            </w:pPr>
          </w:p>
        </w:tc>
        <w:tc>
          <w:tcPr>
            <w:tcW w:w="2764" w:type="dxa"/>
            <w:tcMar>
              <w:left w:w="113" w:type="dxa"/>
            </w:tcMar>
          </w:tcPr>
          <w:p w:rsidR="003B02F6" w:rsidRPr="005B4BD8" w:rsidRDefault="003B02F6" w:rsidP="005A79B3">
            <w:pPr>
              <w:rPr>
                <w:rFonts w:asciiTheme="minorEastAsia" w:eastAsiaTheme="minorEastAsia" w:hAnsiTheme="minorEastAsia"/>
              </w:rPr>
            </w:pPr>
            <w:r w:rsidRPr="005B4BD8">
              <w:rPr>
                <w:rFonts w:asciiTheme="minorEastAsia" w:eastAsiaTheme="minorEastAsia" w:hAnsiTheme="minorEastAsia" w:hint="eastAsia"/>
              </w:rPr>
              <w:t>日期</w:t>
            </w:r>
          </w:p>
        </w:tc>
        <w:tc>
          <w:tcPr>
            <w:tcW w:w="2766" w:type="dxa"/>
            <w:tcMar>
              <w:left w:w="113" w:type="dxa"/>
            </w:tcMar>
            <w:vAlign w:val="center"/>
          </w:tcPr>
          <w:p w:rsidR="003B02F6" w:rsidRPr="005B4BD8" w:rsidRDefault="003B02F6" w:rsidP="005A79B3">
            <w:pPr>
              <w:rPr>
                <w:rFonts w:asciiTheme="minorEastAsia" w:eastAsiaTheme="minorEastAsia" w:hAnsiTheme="minorEastAsia"/>
                <w:b/>
                <w:szCs w:val="21"/>
              </w:rPr>
            </w:pPr>
            <w:r w:rsidRPr="005B4BD8">
              <w:rPr>
                <w:rFonts w:asciiTheme="minorEastAsia" w:eastAsiaTheme="minorEastAsia" w:hAnsiTheme="minorEastAsia" w:hint="eastAsia"/>
              </w:rPr>
              <w:t>2021年10月</w:t>
            </w:r>
            <w:r w:rsidR="005A79B3">
              <w:rPr>
                <w:rFonts w:asciiTheme="minorEastAsia" w:eastAsiaTheme="minorEastAsia" w:hAnsiTheme="minorEastAsia" w:hint="eastAsia"/>
              </w:rPr>
              <w:t>28</w:t>
            </w:r>
            <w:r w:rsidRPr="005B4BD8">
              <w:rPr>
                <w:rFonts w:asciiTheme="minorEastAsia" w:eastAsiaTheme="minorEastAsia" w:hAnsiTheme="minorEastAsia" w:hint="eastAsia"/>
              </w:rPr>
              <w:t>日</w:t>
            </w:r>
          </w:p>
        </w:tc>
      </w:tr>
    </w:tbl>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十四、审核报告的发放范围：</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受审核方(含附件)：</w:t>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t xml:space="preserve">                           1份</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北京国标联合认证有限公司：                                         1份</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十五、附件</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rPr>
        <w:t>1. 审核计划（含项目清单）</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rPr>
        <w:t>2. 不符合报告/问题清单</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rPr>
        <w:t xml:space="preserve">3. </w:t>
      </w:r>
      <w:r w:rsidRPr="005B4BD8">
        <w:rPr>
          <w:rFonts w:asciiTheme="minorEastAsia" w:eastAsiaTheme="minorEastAsia" w:hAnsiTheme="minorEastAsia" w:hint="eastAsia"/>
        </w:rPr>
        <w:t>其他</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十六、填表说明：</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1. 本审核报告适用于单体系审核，也适用于多体系结合审核情况；</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2. 应依据审核任务书安排的管理体系领域（指：QMS/</w:t>
      </w:r>
      <w:r w:rsidRPr="005B4BD8">
        <w:rPr>
          <w:rFonts w:asciiTheme="minorEastAsia" w:eastAsiaTheme="minorEastAsia" w:hAnsiTheme="minorEastAsia"/>
        </w:rPr>
        <w:t>50430</w:t>
      </w:r>
      <w:r w:rsidRPr="005B4BD8">
        <w:rPr>
          <w:rFonts w:asciiTheme="minorEastAsia" w:eastAsiaTheme="minorEastAsia" w:hAnsiTheme="minorEastAsia" w:hint="eastAsia"/>
        </w:rPr>
        <w:t>， EMS，</w:t>
      </w:r>
      <w:proofErr w:type="spellStart"/>
      <w:r w:rsidRPr="005B4BD8">
        <w:rPr>
          <w:rFonts w:asciiTheme="minorEastAsia" w:eastAsiaTheme="minorEastAsia" w:hAnsiTheme="minorEastAsia" w:hint="eastAsia"/>
        </w:rPr>
        <w:t>OHSMS,EnMS,FSMS,HACCP</w:t>
      </w:r>
      <w:proofErr w:type="spellEnd"/>
      <w:r w:rsidRPr="005B4BD8">
        <w:rPr>
          <w:rFonts w:asciiTheme="minorEastAsia" w:eastAsiaTheme="minorEastAsia" w:hAnsiTheme="minorEastAsia" w:hint="eastAsia"/>
        </w:rPr>
        <w:t>）和审核类型（指：二阶段、再认证，在相应的□内划“√”；</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4. 公正性声明和审核报告签字处需本人亲笔签名。</w:t>
      </w:r>
    </w:p>
    <w:p w:rsidR="003B02F6" w:rsidRPr="005B4BD8" w:rsidRDefault="003B02F6" w:rsidP="003B02F6">
      <w:pPr>
        <w:rPr>
          <w:rFonts w:asciiTheme="minorEastAsia" w:eastAsiaTheme="minorEastAsia" w:hAnsiTheme="minorEastAsia"/>
        </w:rPr>
      </w:pPr>
      <w:r w:rsidRPr="005B4BD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3B02F6" w:rsidRPr="005B4BD8" w:rsidRDefault="003B02F6" w:rsidP="003B02F6">
      <w:pPr>
        <w:rPr>
          <w:rFonts w:asciiTheme="minorEastAsia" w:eastAsiaTheme="minorEastAsia" w:hAnsiTheme="minorEastAsia"/>
        </w:rPr>
      </w:pPr>
    </w:p>
    <w:p w:rsidR="003B02F6" w:rsidRPr="005B4BD8" w:rsidRDefault="003B02F6" w:rsidP="003B02F6">
      <w:pPr>
        <w:rPr>
          <w:rFonts w:asciiTheme="minorEastAsia" w:eastAsiaTheme="minorEastAsia" w:hAnsiTheme="minorEastAsia"/>
        </w:rPr>
      </w:pPr>
    </w:p>
    <w:p w:rsidR="003B02F6" w:rsidRPr="005B4BD8" w:rsidRDefault="003B02F6" w:rsidP="003B02F6">
      <w:pPr>
        <w:pStyle w:val="a0"/>
        <w:rPr>
          <w:rFonts w:asciiTheme="minorEastAsia" w:eastAsiaTheme="minorEastAsia" w:hAnsiTheme="minorEastAsia"/>
        </w:rPr>
      </w:pPr>
    </w:p>
    <w:p w:rsidR="003B02F6" w:rsidRPr="005B4BD8" w:rsidRDefault="003B02F6" w:rsidP="003B02F6">
      <w:pPr>
        <w:pStyle w:val="a0"/>
        <w:rPr>
          <w:rFonts w:asciiTheme="minorEastAsia" w:eastAsiaTheme="minorEastAsia" w:hAnsiTheme="minorEastAsia"/>
        </w:rPr>
      </w:pPr>
    </w:p>
    <w:p w:rsidR="003B02F6" w:rsidRPr="005B4BD8" w:rsidRDefault="003B02F6" w:rsidP="003B02F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3B02F6" w:rsidRPr="005B4BD8" w:rsidTr="005A79B3">
        <w:tc>
          <w:tcPr>
            <w:tcW w:w="1214"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3B02F6" w:rsidRPr="005B4BD8" w:rsidTr="005A79B3">
        <w:tc>
          <w:tcPr>
            <w:tcW w:w="1214"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3B02F6" w:rsidRPr="005B4BD8" w:rsidTr="005A79B3">
        <w:trPr>
          <w:trHeight w:val="284"/>
        </w:trPr>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B02F6" w:rsidRPr="005B4BD8" w:rsidTr="005A79B3">
              <w:tc>
                <w:tcPr>
                  <w:tcW w:w="1147" w:type="dxa"/>
                </w:tcPr>
                <w:p w:rsidR="003B02F6" w:rsidRPr="005B4BD8" w:rsidRDefault="003B02F6" w:rsidP="005A79B3">
                  <w:pPr>
                    <w:shd w:val="clear" w:color="auto" w:fill="EBF1DE" w:themeFill="accent3" w:themeFillTint="32"/>
                    <w:ind w:firstLineChars="600" w:firstLine="1260"/>
                    <w:rPr>
                      <w:rFonts w:asciiTheme="minorEastAsia" w:eastAsiaTheme="minorEastAsia" w:hAnsiTheme="minorEastAsia"/>
                    </w:rPr>
                  </w:pPr>
                </w:p>
              </w:tc>
              <w:tc>
                <w:tcPr>
                  <w:tcW w:w="7375" w:type="dxa"/>
                </w:tcPr>
                <w:p w:rsidR="003B02F6" w:rsidRPr="005B4BD8" w:rsidRDefault="003B02F6" w:rsidP="005A79B3">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3B02F6" w:rsidRPr="005B4BD8" w:rsidTr="005A79B3">
              <w:tc>
                <w:tcPr>
                  <w:tcW w:w="114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3B02F6" w:rsidRPr="005B4BD8" w:rsidTr="005A79B3">
              <w:tc>
                <w:tcPr>
                  <w:tcW w:w="114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3B02F6" w:rsidRPr="005B4BD8" w:rsidRDefault="003B02F6" w:rsidP="005A79B3">
            <w:pPr>
              <w:shd w:val="clear" w:color="auto" w:fill="EBF1DE" w:themeFill="accent3" w:themeFillTint="32"/>
              <w:rPr>
                <w:rFonts w:asciiTheme="minorEastAsia" w:eastAsiaTheme="minorEastAsia" w:hAnsiTheme="minorEastAsia"/>
              </w:rPr>
            </w:pPr>
          </w:p>
        </w:tc>
      </w:tr>
      <w:tr w:rsidR="003B02F6" w:rsidRPr="005B4BD8" w:rsidTr="005A79B3">
        <w:trPr>
          <w:trHeight w:val="284"/>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□投资方</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3B02F6" w:rsidRPr="005B4BD8" w:rsidTr="005A79B3">
              <w:tc>
                <w:tcPr>
                  <w:tcW w:w="161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3B02F6" w:rsidRPr="005B4BD8" w:rsidRDefault="003B02F6" w:rsidP="005A79B3">
                  <w:pPr>
                    <w:shd w:val="clear" w:color="auto" w:fill="EBF1DE" w:themeFill="accent3" w:themeFillTint="32"/>
                    <w:rPr>
                      <w:rFonts w:asciiTheme="minorEastAsia" w:eastAsiaTheme="minorEastAsia" w:hAnsiTheme="minorEastAsia"/>
                    </w:rPr>
                  </w:pPr>
                </w:p>
              </w:tc>
            </w:tr>
          </w:tbl>
          <w:p w:rsidR="003B02F6" w:rsidRPr="005B4BD8" w:rsidRDefault="003B02F6" w:rsidP="005A79B3">
            <w:pPr>
              <w:shd w:val="clear" w:color="auto" w:fill="EBF1DE" w:themeFill="accent3" w:themeFillTint="32"/>
              <w:rPr>
                <w:rFonts w:asciiTheme="minorEastAsia" w:eastAsiaTheme="minorEastAsia" w:hAnsiTheme="minorEastAsia"/>
                <w:highlight w:val="cyan"/>
              </w:rPr>
            </w:pPr>
          </w:p>
        </w:tc>
      </w:tr>
      <w:tr w:rsidR="003B02F6" w:rsidRPr="005B4BD8" w:rsidTr="005A79B3">
        <w:trPr>
          <w:trHeight w:val="284"/>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3B02F6" w:rsidRPr="005B4BD8" w:rsidRDefault="003B02F6" w:rsidP="005A79B3">
            <w:pPr>
              <w:shd w:val="clear" w:color="auto" w:fill="EBF1DE" w:themeFill="accent3" w:themeFillTint="32"/>
              <w:rPr>
                <w:rFonts w:asciiTheme="minorEastAsia" w:eastAsiaTheme="minorEastAsia" w:hAnsiTheme="minorEastAsia"/>
              </w:rPr>
            </w:pPr>
          </w:p>
        </w:tc>
      </w:tr>
      <w:tr w:rsidR="003B02F6" w:rsidRPr="005B4BD8" w:rsidTr="005A79B3">
        <w:trPr>
          <w:trHeight w:val="284"/>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■设计和开发 ■采购 ■人力资源■营销和市场  ■生产 ■检验 ■仓库管理 </w:t>
            </w:r>
          </w:p>
          <w:p w:rsidR="003B02F6" w:rsidRPr="005B4BD8" w:rsidRDefault="003B02F6" w:rsidP="005A79B3">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■节约能源  ■节约资源 ■达标排放 ■消防控制■危化品管理 □特种设备管理 </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3B02F6" w:rsidRPr="005B4BD8" w:rsidRDefault="003B02F6" w:rsidP="005A79B3">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3B02F6" w:rsidRPr="005B4BD8" w:rsidRDefault="003B02F6" w:rsidP="005A79B3">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3B02F6" w:rsidRPr="005B4BD8" w:rsidTr="005A79B3">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A79B3" w:rsidRDefault="003B02F6" w:rsidP="005A79B3">
            <w:pPr>
              <w:shd w:val="clear" w:color="auto" w:fill="EBF1DE" w:themeFill="accent3" w:themeFillTint="32"/>
              <w:rPr>
                <w:rFonts w:asciiTheme="minorEastAsia" w:eastAsiaTheme="minorEastAsia" w:hAnsiTheme="minorEastAsia"/>
                <w:szCs w:val="21"/>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005A79B3" w:rsidRPr="005A79B3">
              <w:rPr>
                <w:rFonts w:ascii="宋体" w:hAnsi="宋体" w:hint="eastAsia"/>
                <w:color w:val="000000"/>
                <w:szCs w:val="21"/>
              </w:rPr>
              <w:t>遵守法律法规，减少资源消耗，奉行绿色理念，建立完善体系</w:t>
            </w:r>
            <w:r w:rsidRPr="005A79B3">
              <w:rPr>
                <w:rFonts w:asciiTheme="minorEastAsia" w:eastAsiaTheme="minorEastAsia" w:hAnsiTheme="minorEastAsia" w:cs="宋体" w:hint="eastAsia"/>
                <w:color w:val="000000"/>
                <w:szCs w:val="21"/>
                <w:u w:val="single"/>
              </w:rPr>
              <w:t>”。</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EMS的主管部门是——</w:t>
            </w:r>
            <w:r>
              <w:rPr>
                <w:rFonts w:asciiTheme="minorEastAsia" w:eastAsiaTheme="minorEastAsia" w:hAnsiTheme="minorEastAsia" w:hint="eastAsia"/>
              </w:rPr>
              <w:t>生产部</w:t>
            </w:r>
          </w:p>
        </w:tc>
      </w:tr>
      <w:tr w:rsidR="003B02F6" w:rsidRPr="005B4BD8" w:rsidTr="005A79B3">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策划</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3B02F6" w:rsidRPr="005B4BD8" w:rsidTr="005A79B3">
              <w:tc>
                <w:tcPr>
                  <w:tcW w:w="284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3B02F6" w:rsidRPr="005B4BD8" w:rsidTr="005A79B3">
              <w:tc>
                <w:tcPr>
                  <w:tcW w:w="284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396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2840"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396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2840" w:type="dxa"/>
                </w:tcPr>
                <w:p w:rsidR="003B02F6" w:rsidRPr="005B4BD8" w:rsidRDefault="003B02F6" w:rsidP="005A79B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废气</w:t>
                  </w:r>
                  <w:r w:rsidRPr="005B4BD8">
                    <w:rPr>
                      <w:rFonts w:asciiTheme="minorEastAsia" w:eastAsiaTheme="minorEastAsia" w:hAnsiTheme="minorEastAsia" w:hint="eastAsia"/>
                    </w:rPr>
                    <w:t>排放</w:t>
                  </w:r>
                </w:p>
              </w:tc>
              <w:tc>
                <w:tcPr>
                  <w:tcW w:w="396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处理后排放</w:t>
                  </w:r>
                  <w:r w:rsidRPr="005B4BD8">
                    <w:rPr>
                      <w:rFonts w:asciiTheme="minorEastAsia" w:eastAsiaTheme="minorEastAsia" w:hAnsiTheme="minorEastAsia" w:hint="eastAsia"/>
                      <w:szCs w:val="21"/>
                    </w:rPr>
                    <w:t>、管理方案进行管理</w:t>
                  </w:r>
                </w:p>
              </w:tc>
              <w:tc>
                <w:tcPr>
                  <w:tcW w:w="171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2840" w:type="dxa"/>
                </w:tcPr>
                <w:p w:rsidR="003B02F6" w:rsidRPr="005B4BD8" w:rsidRDefault="003B02F6" w:rsidP="005A79B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噪声</w:t>
                  </w:r>
                  <w:r w:rsidRPr="005B4BD8">
                    <w:rPr>
                      <w:rFonts w:asciiTheme="minorEastAsia" w:eastAsiaTheme="minorEastAsia" w:hAnsiTheme="minorEastAsia" w:hint="eastAsia"/>
                    </w:rPr>
                    <w:t>排放</w:t>
                  </w:r>
                </w:p>
              </w:tc>
              <w:tc>
                <w:tcPr>
                  <w:tcW w:w="3965"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1717" w:type="dxa"/>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bl>
          <w:p w:rsidR="003B02F6" w:rsidRPr="005B4BD8" w:rsidRDefault="003B02F6" w:rsidP="005A79B3">
            <w:pPr>
              <w:shd w:val="clear" w:color="auto" w:fill="EBF1DE" w:themeFill="accent3" w:themeFillTint="32"/>
              <w:rPr>
                <w:rFonts w:asciiTheme="minorEastAsia" w:eastAsiaTheme="minorEastAsia" w:hAnsiTheme="minorEastAsia"/>
              </w:rPr>
            </w:pP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3B02F6" w:rsidRPr="005B4BD8" w:rsidRDefault="003B02F6" w:rsidP="005A79B3">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□能源消耗  □资源消耗■废水排放  ■废气排放</w:t>
            </w:r>
            <w:r w:rsidR="0051426D" w:rsidRPr="005B4BD8">
              <w:rPr>
                <w:rFonts w:asciiTheme="minorEastAsia" w:eastAsiaTheme="minorEastAsia" w:hAnsiTheme="minorEastAsia" w:hint="eastAsia"/>
              </w:rPr>
              <w:t>■</w:t>
            </w:r>
            <w:r w:rsidRPr="005B4BD8">
              <w:rPr>
                <w:rFonts w:asciiTheme="minorEastAsia" w:eastAsiaTheme="minorEastAsia" w:hAnsiTheme="minorEastAsia" w:hint="eastAsia"/>
              </w:rPr>
              <w:t>粉尘排放  ■危废排放■噪声排放  □危化品泄露 □压力容器爆炸  ■火灾  ■其他：固废排放</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 xml:space="preserve">合规义务； 将这些合规义务应用于组织； </w:t>
            </w:r>
            <w:r w:rsidRPr="005B4BD8">
              <w:rPr>
                <w:rFonts w:asciiTheme="minorEastAsia" w:eastAsiaTheme="minorEastAsia" w:hAnsiTheme="minorEastAsia"/>
              </w:rPr>
              <w:lastRenderedPageBreak/>
              <w:t>在建立、实施、保持和持续改进其环境管理体系时必须考虑这些合规义务。</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□排污许可证编号：</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■污水处理  ■除尘设备■设备降噪  ■危废合法处置 □使用节能设备  □危化品控制 </w:t>
            </w:r>
          </w:p>
          <w:p w:rsidR="003B02F6" w:rsidRPr="005B4BD8" w:rsidRDefault="003B02F6" w:rsidP="005A79B3">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□压力容器检测  ■消防控制  □其他</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B02F6" w:rsidRPr="005B4BD8" w:rsidTr="005A79B3">
              <w:tc>
                <w:tcPr>
                  <w:tcW w:w="2191"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3B02F6" w:rsidRPr="005B4BD8" w:rsidTr="005A79B3">
              <w:tc>
                <w:tcPr>
                  <w:tcW w:w="2191" w:type="dxa"/>
                  <w:shd w:val="clear" w:color="auto" w:fill="auto"/>
                </w:tcPr>
                <w:p w:rsidR="003B02F6" w:rsidRPr="005B4BD8" w:rsidRDefault="003B02F6" w:rsidP="00562C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w:t>
                  </w:r>
                  <w:r w:rsidR="00562C32">
                    <w:rPr>
                      <w:rFonts w:asciiTheme="minorEastAsia" w:eastAsiaTheme="minorEastAsia" w:hAnsiTheme="minorEastAsia" w:cs="宋体" w:hint="eastAsia"/>
                      <w:color w:val="000000"/>
                      <w:szCs w:val="21"/>
                    </w:rPr>
                    <w:t>合法处置率</w:t>
                  </w:r>
                  <w:r w:rsidRPr="005B4BD8">
                    <w:rPr>
                      <w:rFonts w:asciiTheme="minorEastAsia" w:eastAsiaTheme="minorEastAsia" w:hAnsiTheme="minorEastAsia" w:cs="宋体" w:hint="eastAsia"/>
                      <w:color w:val="000000"/>
                      <w:szCs w:val="21"/>
                    </w:rPr>
                    <w:t>100%</w:t>
                  </w:r>
                </w:p>
              </w:tc>
              <w:tc>
                <w:tcPr>
                  <w:tcW w:w="3136"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3B02F6" w:rsidRPr="005B4BD8" w:rsidRDefault="003B02F6" w:rsidP="005A79B3">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合规处理率100%</w:t>
                  </w:r>
                </w:p>
              </w:tc>
            </w:tr>
            <w:tr w:rsidR="003B02F6" w:rsidRPr="005B4BD8" w:rsidTr="005A79B3">
              <w:tc>
                <w:tcPr>
                  <w:tcW w:w="2191"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w:t>
                  </w:r>
                  <w:r w:rsidR="00562C32">
                    <w:rPr>
                      <w:rFonts w:asciiTheme="minorEastAsia" w:eastAsiaTheme="minorEastAsia" w:hAnsiTheme="minorEastAsia" w:cs="宋体" w:hint="eastAsia"/>
                      <w:color w:val="000000"/>
                      <w:szCs w:val="21"/>
                    </w:rPr>
                    <w:t>爆炸</w:t>
                  </w:r>
                  <w:r w:rsidRPr="005B4BD8">
                    <w:rPr>
                      <w:rFonts w:asciiTheme="minorEastAsia" w:eastAsiaTheme="minorEastAsia" w:hAnsiTheme="minorEastAsia" w:cs="宋体" w:hint="eastAsia"/>
                      <w:color w:val="000000"/>
                      <w:szCs w:val="21"/>
                    </w:rPr>
                    <w:t>事故为零</w:t>
                  </w:r>
                </w:p>
              </w:tc>
              <w:tc>
                <w:tcPr>
                  <w:tcW w:w="3136"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3B02F6" w:rsidRPr="005B4BD8" w:rsidRDefault="003B02F6" w:rsidP="005A79B3">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未发生火灾事故</w:t>
                  </w:r>
                </w:p>
              </w:tc>
            </w:tr>
            <w:tr w:rsidR="003B02F6" w:rsidRPr="005B4BD8" w:rsidTr="005A79B3">
              <w:tc>
                <w:tcPr>
                  <w:tcW w:w="2191"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r>
                    <w:rPr>
                      <w:rFonts w:ascii="宋体" w:hAnsi="宋体" w:hint="eastAsia"/>
                      <w:color w:val="000000"/>
                      <w:szCs w:val="21"/>
                    </w:rPr>
                    <w:t>控制噪声、废气达标排放</w:t>
                  </w:r>
                </w:p>
              </w:tc>
              <w:tc>
                <w:tcPr>
                  <w:tcW w:w="3136"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配置处理措施</w:t>
                  </w:r>
                  <w:r w:rsidRPr="005B4BD8">
                    <w:rPr>
                      <w:rFonts w:asciiTheme="minorEastAsia" w:eastAsiaTheme="minorEastAsia" w:hAnsiTheme="minorEastAsia" w:hint="eastAsia"/>
                      <w:szCs w:val="21"/>
                    </w:rPr>
                    <w:t>、管理方案进行管理</w:t>
                  </w:r>
                </w:p>
              </w:tc>
              <w:tc>
                <w:tcPr>
                  <w:tcW w:w="1350"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3B02F6" w:rsidRPr="005B4BD8" w:rsidRDefault="003B02F6" w:rsidP="005A79B3">
                  <w:pPr>
                    <w:shd w:val="clear" w:color="auto" w:fill="EBF1DE" w:themeFill="accent3" w:themeFillTint="32"/>
                    <w:jc w:val="center"/>
                    <w:rPr>
                      <w:rFonts w:asciiTheme="minorEastAsia" w:eastAsiaTheme="minorEastAsia" w:hAnsiTheme="minorEastAsia"/>
                    </w:rPr>
                  </w:pPr>
                  <w:r>
                    <w:rPr>
                      <w:rFonts w:asciiTheme="minorEastAsia" w:eastAsiaTheme="minorEastAsia" w:hAnsiTheme="minorEastAsia" w:hint="eastAsia"/>
                    </w:rPr>
                    <w:t>达标排放</w:t>
                  </w:r>
                </w:p>
              </w:tc>
            </w:tr>
            <w:tr w:rsidR="003B02F6" w:rsidRPr="005B4BD8" w:rsidTr="005A79B3">
              <w:tc>
                <w:tcPr>
                  <w:tcW w:w="2191"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3B02F6" w:rsidRPr="005B4BD8" w:rsidRDefault="003B02F6" w:rsidP="005A79B3">
                  <w:pPr>
                    <w:shd w:val="clear" w:color="auto" w:fill="EBF1DE" w:themeFill="accent3" w:themeFillTint="32"/>
                    <w:jc w:val="center"/>
                    <w:rPr>
                      <w:rFonts w:asciiTheme="minorEastAsia" w:eastAsiaTheme="minorEastAsia" w:hAnsiTheme="minorEastAsia"/>
                    </w:rPr>
                  </w:pPr>
                </w:p>
              </w:tc>
            </w:tr>
            <w:tr w:rsidR="003B02F6" w:rsidRPr="005B4BD8" w:rsidTr="005A79B3">
              <w:tc>
                <w:tcPr>
                  <w:tcW w:w="2191" w:type="dxa"/>
                  <w:shd w:val="clear" w:color="auto" w:fill="auto"/>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3B02F6" w:rsidRPr="005B4BD8" w:rsidRDefault="003B02F6" w:rsidP="005A79B3">
                  <w:pPr>
                    <w:shd w:val="clear" w:color="auto" w:fill="EBF1DE" w:themeFill="accent3" w:themeFillTint="32"/>
                    <w:jc w:val="center"/>
                    <w:rPr>
                      <w:rFonts w:asciiTheme="minorEastAsia" w:eastAsiaTheme="minorEastAsia" w:hAnsiTheme="minorEastAsia"/>
                    </w:rPr>
                  </w:pPr>
                </w:p>
              </w:tc>
            </w:tr>
          </w:tbl>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目标没有实现的，组织在内部及时进行原因分析并采取了改进措施。</w:t>
            </w:r>
          </w:p>
        </w:tc>
      </w:tr>
      <w:tr w:rsidR="003B02F6" w:rsidRPr="005B4BD8" w:rsidTr="005A79B3">
        <w:trPr>
          <w:trHeight w:val="882"/>
        </w:trPr>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支持</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3B02F6" w:rsidRPr="005B4BD8" w:rsidTr="005A79B3">
        <w:trPr>
          <w:trHeight w:val="882"/>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3B02F6" w:rsidRPr="005B4BD8" w:rsidTr="005A79B3">
        <w:trPr>
          <w:trHeight w:val="882"/>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建筑面积 </w:t>
            </w:r>
            <w:r w:rsidR="005A79B3">
              <w:rPr>
                <w:rFonts w:asciiTheme="minorEastAsia" w:eastAsiaTheme="minorEastAsia" w:hAnsiTheme="minorEastAsia" w:hint="eastAsia"/>
                <w:u w:val="single"/>
              </w:rPr>
              <w:t>2</w:t>
            </w:r>
            <w:r>
              <w:rPr>
                <w:rFonts w:asciiTheme="minorEastAsia" w:eastAsiaTheme="minorEastAsia" w:hAnsiTheme="minorEastAsia" w:hint="eastAsia"/>
                <w:u w:val="single"/>
              </w:rPr>
              <w:t>0</w:t>
            </w:r>
            <w:r w:rsidRPr="005B4BD8">
              <w:rPr>
                <w:rFonts w:asciiTheme="minorEastAsia" w:eastAsiaTheme="minorEastAsia" w:hAnsiTheme="minorEastAsia" w:hint="eastAsia"/>
                <w:u w:val="single"/>
              </w:rPr>
              <w:t>00</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1</w:t>
            </w:r>
            <w:r w:rsidRPr="005B4BD8">
              <w:rPr>
                <w:rFonts w:asciiTheme="minorEastAsia" w:eastAsiaTheme="minorEastAsia" w:hAnsiTheme="minorEastAsia" w:hint="eastAsia"/>
              </w:rPr>
              <w:t xml:space="preserve"> 个；库房</w:t>
            </w:r>
            <w:r w:rsidRPr="005B4BD8">
              <w:rPr>
                <w:rFonts w:asciiTheme="minorEastAsia" w:eastAsiaTheme="minorEastAsia" w:hAnsiTheme="minorEastAsia" w:hint="eastAsia"/>
                <w:u w:val="single"/>
              </w:rPr>
              <w:t xml:space="preserve"> 1 </w:t>
            </w:r>
            <w:r w:rsidRPr="005B4BD8">
              <w:rPr>
                <w:rFonts w:asciiTheme="minorEastAsia" w:eastAsiaTheme="minorEastAsia" w:hAnsiTheme="minorEastAsia" w:hint="eastAsia"/>
              </w:rPr>
              <w:t xml:space="preserve">个；实验室 </w:t>
            </w:r>
            <w:r w:rsidR="0051426D">
              <w:rPr>
                <w:rFonts w:asciiTheme="minorEastAsia" w:eastAsiaTheme="minorEastAsia" w:hAnsiTheme="minorEastAsia" w:hint="eastAsia"/>
              </w:rPr>
              <w:t>1</w:t>
            </w:r>
            <w:r w:rsidRPr="005B4BD8">
              <w:rPr>
                <w:rFonts w:asciiTheme="minorEastAsia" w:eastAsiaTheme="minorEastAsia" w:hAnsiTheme="minorEastAsia" w:hint="eastAsia"/>
              </w:rPr>
              <w:t xml:space="preserve"> 个；</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主要生产设备有：电脑、打印机和</w:t>
            </w:r>
            <w:r>
              <w:rPr>
                <w:rFonts w:ascii="宋体" w:hAnsi="宋体" w:cs="宋体" w:hint="eastAsia"/>
                <w:szCs w:val="21"/>
              </w:rPr>
              <w:t>浇注机、烘箱、冷水机、自动浇注机</w:t>
            </w:r>
            <w:r>
              <w:rPr>
                <w:rFonts w:hint="eastAsia"/>
                <w:szCs w:val="21"/>
              </w:rPr>
              <w:t>等</w:t>
            </w:r>
            <w:r>
              <w:rPr>
                <w:rFonts w:ascii="宋体" w:hAnsi="宋体" w:cs="宋体" w:hint="eastAsia"/>
                <w:szCs w:val="21"/>
              </w:rPr>
              <w:t>设备</w:t>
            </w:r>
            <w:r w:rsidRPr="005B4BD8">
              <w:rPr>
                <w:rFonts w:asciiTheme="minorEastAsia" w:eastAsiaTheme="minorEastAsia" w:hAnsiTheme="minorEastAsia" w:hint="eastAsia"/>
              </w:rPr>
              <w:t>。</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w:t>
            </w:r>
            <w:r w:rsidR="00562C32" w:rsidRPr="005B4BD8">
              <w:rPr>
                <w:rFonts w:asciiTheme="minorEastAsia" w:eastAsiaTheme="minorEastAsia" w:hAnsiTheme="minorEastAsia"/>
              </w:rPr>
              <w:t>■</w:t>
            </w:r>
            <w:r w:rsidRPr="005B4BD8">
              <w:rPr>
                <w:rFonts w:asciiTheme="minorEastAsia" w:eastAsiaTheme="minorEastAsia" w:hAnsiTheme="minorEastAsia" w:hint="eastAsia"/>
              </w:rPr>
              <w:t xml:space="preserve">叉车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00562C32"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辅助场所：</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高压配电室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低压配电室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空压站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食堂  </w:t>
            </w:r>
            <w:r w:rsidR="0051426D"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危化品库  </w:t>
            </w:r>
          </w:p>
          <w:p w:rsidR="003B02F6" w:rsidRPr="005B4BD8" w:rsidRDefault="0051426D" w:rsidP="005A79B3">
            <w:pPr>
              <w:shd w:val="clear" w:color="auto" w:fill="EBF1DE" w:themeFill="accent3" w:themeFillTint="32"/>
              <w:ind w:firstLineChars="500" w:firstLine="1050"/>
              <w:rPr>
                <w:rFonts w:asciiTheme="minorEastAsia" w:eastAsiaTheme="minorEastAsia" w:hAnsiTheme="minorEastAsia"/>
              </w:rPr>
            </w:pPr>
            <w:r w:rsidRPr="005B4BD8">
              <w:rPr>
                <w:rFonts w:asciiTheme="minorEastAsia" w:eastAsiaTheme="minorEastAsia" w:hAnsiTheme="minorEastAsia"/>
              </w:rPr>
              <w:t>□</w:t>
            </w:r>
            <w:r w:rsidR="003B02F6" w:rsidRPr="005B4BD8">
              <w:rPr>
                <w:rFonts w:asciiTheme="minorEastAsia" w:eastAsiaTheme="minorEastAsia" w:hAnsiTheme="minorEastAsia" w:hint="eastAsia"/>
              </w:rPr>
              <w:t xml:space="preserve">危废库  </w:t>
            </w:r>
            <w:r w:rsidR="003B02F6" w:rsidRPr="005B4BD8">
              <w:rPr>
                <w:rFonts w:asciiTheme="minorEastAsia" w:eastAsiaTheme="minorEastAsia" w:hAnsiTheme="minorEastAsia"/>
              </w:rPr>
              <w:t>□</w:t>
            </w:r>
            <w:r w:rsidR="003B02F6" w:rsidRPr="005B4BD8">
              <w:rPr>
                <w:rFonts w:asciiTheme="minorEastAsia" w:eastAsiaTheme="minorEastAsia" w:hAnsiTheme="minorEastAsia" w:hint="eastAsia"/>
              </w:rPr>
              <w:t xml:space="preserve">建筑施工 </w:t>
            </w:r>
            <w:r w:rsidR="003B02F6" w:rsidRPr="005B4BD8">
              <w:rPr>
                <w:rFonts w:asciiTheme="minorEastAsia" w:eastAsiaTheme="minorEastAsia" w:hAnsiTheme="minorEastAsia"/>
              </w:rPr>
              <w:t>□</w:t>
            </w:r>
            <w:r w:rsidR="003B02F6" w:rsidRPr="005B4BD8">
              <w:rPr>
                <w:rFonts w:asciiTheme="minorEastAsia" w:eastAsiaTheme="minorEastAsia" w:hAnsiTheme="minorEastAsia" w:hint="eastAsia"/>
              </w:rPr>
              <w:t xml:space="preserve">污水处理站  </w:t>
            </w:r>
            <w:r w:rsidR="003B02F6" w:rsidRPr="005B4BD8">
              <w:rPr>
                <w:rFonts w:asciiTheme="minorEastAsia" w:eastAsiaTheme="minorEastAsia" w:hAnsiTheme="minorEastAsia"/>
              </w:rPr>
              <w:t>□</w:t>
            </w:r>
            <w:r w:rsidR="003B02F6" w:rsidRPr="005B4BD8">
              <w:rPr>
                <w:rFonts w:asciiTheme="minorEastAsia" w:eastAsiaTheme="minorEastAsia" w:hAnsiTheme="minorEastAsia" w:hint="eastAsia"/>
              </w:rPr>
              <w:t>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基础设施可满足环境管理体系运行；</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3B02F6" w:rsidRPr="005B4BD8" w:rsidTr="005A79B3">
        <w:trPr>
          <w:trHeight w:val="882"/>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00562C32"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3B02F6" w:rsidRPr="005B4BD8" w:rsidRDefault="003B02F6" w:rsidP="005A79B3">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3B02F6" w:rsidRPr="005B4BD8" w:rsidRDefault="003B02F6" w:rsidP="005A79B3">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 ■招聘 □换岗 ■培训  ■考核   □辅导  □其他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00562C32" w:rsidRPr="005B4BD8">
              <w:rPr>
                <w:rFonts w:asciiTheme="minorEastAsia" w:eastAsiaTheme="minorEastAsia" w:hAnsiTheme="minorEastAsia"/>
              </w:rPr>
              <w:t>■</w:t>
            </w:r>
            <w:r w:rsidRPr="005B4BD8">
              <w:rPr>
                <w:rFonts w:asciiTheme="minorEastAsia" w:eastAsiaTheme="minorEastAsia" w:hAnsiTheme="minorEastAsia" w:hint="eastAsia"/>
              </w:rPr>
              <w:t>叉车工</w:t>
            </w:r>
            <w:r>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内部沟通方式：■文件发放 ■会议 ■标语  ■展板   □其他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3B02F6" w:rsidRPr="005B4BD8" w:rsidTr="005A79B3">
        <w:trPr>
          <w:trHeight w:val="355"/>
        </w:trPr>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3B02F6" w:rsidRPr="005B4BD8" w:rsidRDefault="003B02F6" w:rsidP="005A79B3">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3B02F6" w:rsidRPr="005B4BD8" w:rsidTr="005A79B3">
        <w:trPr>
          <w:trHeight w:val="90"/>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Pr="005B4BD8">
              <w:rPr>
                <w:rFonts w:asciiTheme="minorEastAsia" w:eastAsiaTheme="minorEastAsia" w:hAnsiTheme="minorEastAsia"/>
              </w:rPr>
              <w:t>□</w:t>
            </w:r>
            <w:proofErr w:type="spellStart"/>
            <w:r w:rsidRPr="005B4BD8">
              <w:rPr>
                <w:rFonts w:asciiTheme="minorEastAsia" w:eastAsiaTheme="minorEastAsia" w:hAnsiTheme="minorEastAsia" w:hint="eastAsia"/>
              </w:rPr>
              <w:t>Rohs</w:t>
            </w:r>
            <w:proofErr w:type="spellEnd"/>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0051426D"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3B02F6" w:rsidRPr="00074FA4" w:rsidRDefault="003B02F6" w:rsidP="005A79B3">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sidR="00562C32">
              <w:rPr>
                <w:rFonts w:asciiTheme="minorEastAsia" w:eastAsiaTheme="minorEastAsia" w:hAnsiTheme="minorEastAsia" w:hint="eastAsia"/>
                <w:u w:val="single"/>
              </w:rPr>
              <w:t>/</w:t>
            </w:r>
            <w:r w:rsidRPr="00074FA4">
              <w:rPr>
                <w:rFonts w:asciiTheme="minorEastAsia" w:eastAsiaTheme="minorEastAsia" w:hAnsiTheme="minorEastAsia" w:hint="eastAsia"/>
                <w:u w:val="single"/>
              </w:rPr>
              <w:t>（举1例）</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沉淀处理</w:t>
                  </w:r>
                  <w:r w:rsidRPr="005B4BD8">
                    <w:rPr>
                      <w:rFonts w:asciiTheme="minorEastAsia" w:eastAsiaTheme="minorEastAsia" w:hAnsiTheme="minorEastAsia" w:hint="eastAsia"/>
                      <w:szCs w:val="21"/>
                    </w:rPr>
                    <w:t>、</w:t>
                  </w:r>
                  <w:r>
                    <w:rPr>
                      <w:rFonts w:asciiTheme="minorEastAsia" w:eastAsiaTheme="minorEastAsia" w:hAnsiTheme="minorEastAsia" w:hint="eastAsia"/>
                      <w:szCs w:val="21"/>
                    </w:rPr>
                    <w:t>循环使用</w:t>
                  </w: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、活性炭吸附后排放</w:t>
                  </w: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降噪措施</w:t>
                  </w:r>
                  <w:r w:rsidRPr="005B4BD8">
                    <w:rPr>
                      <w:rFonts w:asciiTheme="minorEastAsia" w:eastAsiaTheme="minorEastAsia" w:hAnsiTheme="minorEastAsia" w:hint="eastAsia"/>
                      <w:szCs w:val="21"/>
                    </w:rPr>
                    <w:t>管理</w:t>
                  </w: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3B02F6" w:rsidRPr="005B4BD8" w:rsidTr="005A79B3">
              <w:tc>
                <w:tcPr>
                  <w:tcW w:w="1592"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562C32" w:rsidRPr="005B4BD8" w:rsidTr="005A79B3">
              <w:tc>
                <w:tcPr>
                  <w:tcW w:w="1592"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lastRenderedPageBreak/>
                    <w:t>粉尘排放</w:t>
                  </w:r>
                </w:p>
              </w:tc>
              <w:tc>
                <w:tcPr>
                  <w:tcW w:w="3665" w:type="dxa"/>
                </w:tcPr>
                <w:p w:rsidR="00562C32" w:rsidRPr="005B4BD8" w:rsidRDefault="00562C32" w:rsidP="00562C32">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除尘器</w:t>
                  </w:r>
                  <w:r w:rsidRPr="005B4BD8">
                    <w:rPr>
                      <w:rFonts w:asciiTheme="minorEastAsia" w:eastAsiaTheme="minorEastAsia" w:hAnsiTheme="minorEastAsia" w:hint="eastAsia"/>
                      <w:szCs w:val="21"/>
                    </w:rPr>
                    <w:t>收集</w:t>
                  </w:r>
                  <w:r>
                    <w:rPr>
                      <w:rFonts w:asciiTheme="minorEastAsia" w:eastAsiaTheme="minorEastAsia" w:hAnsiTheme="minorEastAsia" w:hint="eastAsia"/>
                      <w:szCs w:val="21"/>
                    </w:rPr>
                    <w:t>后排放</w:t>
                  </w:r>
                </w:p>
              </w:tc>
              <w:tc>
                <w:tcPr>
                  <w:tcW w:w="3265" w:type="dxa"/>
                </w:tcPr>
                <w:p w:rsidR="00562C32" w:rsidRPr="005B4BD8" w:rsidRDefault="00562C32" w:rsidP="004D18F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562C32" w:rsidRPr="005B4BD8" w:rsidTr="005A79B3">
              <w:tc>
                <w:tcPr>
                  <w:tcW w:w="1592"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562C32" w:rsidRPr="005B4BD8" w:rsidTr="005A79B3">
              <w:tc>
                <w:tcPr>
                  <w:tcW w:w="1592"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其他</w:t>
                  </w:r>
                </w:p>
              </w:tc>
              <w:tc>
                <w:tcPr>
                  <w:tcW w:w="3665"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p>
              </w:tc>
              <w:tc>
                <w:tcPr>
                  <w:tcW w:w="3265" w:type="dxa"/>
                </w:tcPr>
                <w:p w:rsidR="00562C32" w:rsidRPr="005B4BD8" w:rsidRDefault="00562C32" w:rsidP="005A79B3">
                  <w:pPr>
                    <w:shd w:val="clear" w:color="auto" w:fill="EBF1DE" w:themeFill="accent3" w:themeFillTint="32"/>
                    <w:jc w:val="left"/>
                    <w:rPr>
                      <w:rFonts w:asciiTheme="minorEastAsia" w:eastAsiaTheme="minorEastAsia" w:hAnsiTheme="minorEastAsia"/>
                    </w:rPr>
                  </w:pPr>
                </w:p>
              </w:tc>
            </w:tr>
          </w:tbl>
          <w:p w:rsidR="003B02F6" w:rsidRPr="005B4BD8" w:rsidRDefault="003B02F6" w:rsidP="005A79B3">
            <w:pPr>
              <w:shd w:val="clear" w:color="auto" w:fill="EBF1DE" w:themeFill="accent3" w:themeFillTint="32"/>
              <w:jc w:val="left"/>
              <w:rPr>
                <w:rFonts w:asciiTheme="minorEastAsia" w:eastAsiaTheme="minorEastAsia" w:hAnsiTheme="minorEastAsia"/>
              </w:rPr>
            </w:pP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3B02F6" w:rsidRPr="005B4BD8" w:rsidRDefault="003B02F6" w:rsidP="005A79B3">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危害告知标牌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3B02F6" w:rsidRPr="005B4BD8" w:rsidRDefault="003B02F6" w:rsidP="00DE5952">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00DE5952" w:rsidRPr="005B4BD8">
              <w:rPr>
                <w:rFonts w:asciiTheme="minorEastAsia" w:eastAsiaTheme="minorEastAsia" w:hAnsiTheme="minorEastAsia"/>
              </w:rPr>
              <w:t>■</w:t>
            </w:r>
            <w:r w:rsidRPr="005B4BD8">
              <w:rPr>
                <w:rFonts w:asciiTheme="minorEastAsia" w:eastAsiaTheme="minorEastAsia" w:hAnsiTheme="minorEastAsia" w:hint="eastAsia"/>
              </w:rPr>
              <w:t>符合要求</w:t>
            </w:r>
            <w:r w:rsidR="00DE5952"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00DE5952">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90"/>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3B02F6" w:rsidRPr="005B4BD8" w:rsidRDefault="003B02F6" w:rsidP="005A79B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已发生的更改包括：■重要原材料 □设备 □检测设备 ■图纸 ■工艺 □加工场所 □其他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变更控制：■符合要求 □存在不足，说明                                  。</w:t>
            </w:r>
          </w:p>
        </w:tc>
      </w:tr>
      <w:tr w:rsidR="003B02F6" w:rsidRPr="005B4BD8" w:rsidTr="005A79B3">
        <w:trPr>
          <w:trHeight w:val="355"/>
        </w:trPr>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制订的应急预案包括：</w:t>
            </w:r>
            <w:r w:rsidRPr="005B4BD8">
              <w:rPr>
                <w:rFonts w:asciiTheme="minorEastAsia" w:eastAsiaTheme="minorEastAsia" w:hAnsiTheme="minorEastAsia" w:cs="宋体" w:hint="eastAsia"/>
                <w:szCs w:val="21"/>
              </w:rPr>
              <w:t>《消防火灾应急疏散预案》</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■火灾控制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危化品泄露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锅炉爆炸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环保设备故障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停水停电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审核周期内发生过紧急情况：■未发生 </w:t>
            </w:r>
            <w:r w:rsidRPr="005B4BD8">
              <w:rPr>
                <w:rFonts w:asciiTheme="minorEastAsia" w:eastAsiaTheme="minorEastAsia" w:hAnsiTheme="minorEastAsia"/>
              </w:rPr>
              <w:t>□</w:t>
            </w:r>
            <w:r w:rsidRPr="005B4BD8">
              <w:rPr>
                <w:rFonts w:asciiTheme="minorEastAsia" w:eastAsiaTheme="minorEastAsia" w:hAnsiTheme="minorEastAsia" w:hint="eastAsia"/>
              </w:rPr>
              <w:t>已发生：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3B02F6" w:rsidRPr="00074FA4"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于</w:t>
            </w:r>
            <w:r w:rsidRPr="00074FA4">
              <w:rPr>
                <w:rFonts w:asciiTheme="minorEastAsia" w:eastAsiaTheme="minorEastAsia" w:hAnsiTheme="minorEastAsia" w:hint="eastAsia"/>
                <w:u w:val="single"/>
              </w:rPr>
              <w:t>2021年2月25日</w:t>
            </w:r>
            <w:r w:rsidRPr="00074FA4">
              <w:rPr>
                <w:rFonts w:asciiTheme="minorEastAsia" w:eastAsiaTheme="minorEastAsia" w:hAnsiTheme="minorEastAsia" w:hint="eastAsia"/>
              </w:rPr>
              <w:t>进行了火灾消</w:t>
            </w:r>
            <w:r w:rsidRPr="00074FA4">
              <w:rPr>
                <w:rFonts w:asciiTheme="minorEastAsia" w:eastAsiaTheme="minorEastAsia" w:hAnsiTheme="minorEastAsia" w:cs="宋体" w:hint="eastAsia"/>
                <w:szCs w:val="21"/>
                <w:u w:val="single"/>
              </w:rPr>
              <w:t>防</w:t>
            </w:r>
            <w:r w:rsidRPr="00074FA4">
              <w:rPr>
                <w:rFonts w:asciiTheme="minorEastAsia" w:eastAsiaTheme="minorEastAsia" w:hAnsiTheme="minorEastAsia" w:hint="eastAsia"/>
              </w:rPr>
              <w:t xml:space="preserve">的演练；并总结了预案的可行性和有效性。 </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定期评审并修订过程和策划的响应措施，特别是发生紧急情况后或进行试验后； </w:t>
            </w:r>
          </w:p>
          <w:p w:rsidR="003B02F6" w:rsidRPr="005B4BD8"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向环境有关的相关方</w:t>
            </w:r>
            <w:r w:rsidRPr="005B4BD8">
              <w:rPr>
                <w:rFonts w:asciiTheme="minorEastAsia" w:eastAsiaTheme="minorEastAsia" w:hAnsiTheme="minorEastAsia" w:hint="eastAsia"/>
              </w:rPr>
              <w:t>，包括在组织控制下工作的人员提供应急准备和响应相关的信息和培训。</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应急准备和响应控制：■符合要求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3B02F6" w:rsidRPr="005B4BD8" w:rsidTr="005A79B3">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绩效评价</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rPr>
              <w:t>组织</w:t>
            </w:r>
            <w:r w:rsidRPr="005B4BD8">
              <w:rPr>
                <w:rFonts w:asciiTheme="minorEastAsia" w:eastAsiaTheme="minorEastAsia" w:hAnsiTheme="minorEastAsia" w:hint="eastAsia"/>
                <w:lang w:val="en-GB"/>
              </w:rPr>
              <w:t>已经制定与信息</w:t>
            </w:r>
            <w:r w:rsidRPr="005B4BD8">
              <w:rPr>
                <w:rFonts w:asciiTheme="minorEastAsia" w:eastAsiaTheme="minorEastAsia" w:hAnsiTheme="minorEastAsia" w:hint="eastAsia"/>
              </w:rPr>
              <w:t>的收集、</w:t>
            </w:r>
            <w:r w:rsidRPr="005B4BD8">
              <w:rPr>
                <w:rFonts w:asciiTheme="minorEastAsia" w:eastAsiaTheme="minorEastAsia" w:hAnsiTheme="minorEastAsia" w:hint="eastAsia"/>
                <w:lang w:val="en-GB"/>
              </w:rPr>
              <w:t>数据分析、改进方法相关的程序，并生效。</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组织已分析和评价通过监视和测量获得的适当的数据和信息。</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组织已建立、实施并保持评价其合规义务履行情况所需的过程。</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实施合规性评价的时间：</w:t>
            </w:r>
          </w:p>
          <w:p w:rsidR="003B02F6" w:rsidRPr="00DE5952" w:rsidRDefault="003B02F6" w:rsidP="005A79B3">
            <w:pPr>
              <w:shd w:val="clear" w:color="auto" w:fill="EBF1DE" w:themeFill="accent3" w:themeFillTint="32"/>
              <w:rPr>
                <w:rFonts w:asciiTheme="minorEastAsia" w:eastAsiaTheme="minorEastAsia" w:hAnsiTheme="minorEastAsia"/>
                <w:color w:val="FF0000"/>
              </w:rPr>
            </w:pPr>
            <w:r w:rsidRPr="005B4BD8">
              <w:rPr>
                <w:rFonts w:asciiTheme="minorEastAsia" w:eastAsiaTheme="minorEastAsia" w:hAnsiTheme="minorEastAsia" w:hint="eastAsia"/>
              </w:rPr>
              <w:t>■定期（每年</w:t>
            </w:r>
            <w:r w:rsidRPr="00F67CB7">
              <w:rPr>
                <w:rFonts w:asciiTheme="minorEastAsia" w:eastAsiaTheme="minorEastAsia" w:hAnsiTheme="minorEastAsia" w:hint="eastAsia"/>
              </w:rPr>
              <w:t>） ：</w:t>
            </w:r>
            <w:r w:rsidRPr="00F67CB7">
              <w:rPr>
                <w:rFonts w:asciiTheme="minorEastAsia" w:eastAsiaTheme="minorEastAsia" w:hAnsiTheme="minorEastAsia" w:hint="eastAsia"/>
                <w:u w:val="single"/>
              </w:rPr>
              <w:t>2021年</w:t>
            </w:r>
            <w:r w:rsidR="00F67CB7" w:rsidRPr="00F67CB7">
              <w:rPr>
                <w:rFonts w:asciiTheme="minorEastAsia" w:eastAsiaTheme="minorEastAsia" w:hAnsiTheme="minorEastAsia" w:hint="eastAsia"/>
                <w:u w:val="single"/>
              </w:rPr>
              <w:t>6</w:t>
            </w:r>
            <w:r w:rsidRPr="00F67CB7">
              <w:rPr>
                <w:rFonts w:asciiTheme="minorEastAsia" w:eastAsiaTheme="minorEastAsia" w:hAnsiTheme="minorEastAsia" w:hint="eastAsia"/>
                <w:u w:val="single"/>
              </w:rPr>
              <w:t>月</w:t>
            </w:r>
            <w:r w:rsidR="00F67CB7" w:rsidRPr="00F67CB7">
              <w:rPr>
                <w:rFonts w:asciiTheme="minorEastAsia" w:eastAsiaTheme="minorEastAsia" w:hAnsiTheme="minorEastAsia" w:hint="eastAsia"/>
                <w:u w:val="single"/>
              </w:rPr>
              <w:t>20</w:t>
            </w:r>
            <w:r w:rsidRPr="00F67CB7">
              <w:rPr>
                <w:rFonts w:asciiTheme="minorEastAsia" w:eastAsiaTheme="minorEastAsia" w:hAnsiTheme="minorEastAsia" w:hint="eastAsia"/>
                <w:u w:val="single"/>
              </w:rPr>
              <w:t>日</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特殊情况（法规变化）：</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年</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月</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日</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对评价合规性发现的问题，采取必要的措施；对合规性评价结果的文件化证据进行了保留。</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组织在适当阶段实施策划的安排，以验证环境法律法规的要求已得到满足。 </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实施的检测：</w:t>
            </w:r>
            <w:r w:rsidRPr="00074FA4">
              <w:rPr>
                <w:rFonts w:asciiTheme="minorEastAsia" w:eastAsiaTheme="minorEastAsia" w:hAnsiTheme="minorEastAsia"/>
              </w:rPr>
              <w:t>□</w:t>
            </w:r>
            <w:r w:rsidRPr="00074FA4">
              <w:rPr>
                <w:rFonts w:asciiTheme="minorEastAsia" w:eastAsiaTheme="minorEastAsia" w:hAnsiTheme="minorEastAsia" w:hint="eastAsia"/>
              </w:rPr>
              <w:t xml:space="preserve">企业自检■第三方监测 </w:t>
            </w:r>
            <w:r w:rsidRPr="00074FA4">
              <w:rPr>
                <w:rFonts w:asciiTheme="minorEastAsia" w:eastAsiaTheme="minorEastAsia" w:hAnsiTheme="minorEastAsia"/>
              </w:rPr>
              <w:t>□</w:t>
            </w:r>
            <w:r w:rsidRPr="00074FA4">
              <w:rPr>
                <w:rFonts w:asciiTheme="minorEastAsia" w:eastAsiaTheme="minorEastAsia" w:hAnsiTheme="minorEastAsia" w:hint="eastAsia"/>
              </w:rPr>
              <w:t xml:space="preserve">主管部门抽查  </w:t>
            </w:r>
            <w:r w:rsidRPr="00074FA4">
              <w:rPr>
                <w:rFonts w:asciiTheme="minorEastAsia" w:eastAsiaTheme="minorEastAsia" w:hAnsiTheme="minorEastAsia"/>
              </w:rPr>
              <w:t>□</w:t>
            </w:r>
            <w:r w:rsidRPr="00074FA4">
              <w:rPr>
                <w:rFonts w:asciiTheme="minorEastAsia" w:eastAsiaTheme="minorEastAsia" w:hAnsiTheme="minorEastAsia" w:hint="eastAsia"/>
              </w:rPr>
              <w:t>其他</w:t>
            </w:r>
          </w:p>
          <w:p w:rsidR="003B02F6" w:rsidRPr="00074FA4" w:rsidRDefault="003B02F6" w:rsidP="005A79B3">
            <w:pPr>
              <w:shd w:val="clear" w:color="auto" w:fill="EBF1DE" w:themeFill="accent3" w:themeFillTint="32"/>
              <w:rPr>
                <w:rFonts w:asciiTheme="minorEastAsia" w:eastAsiaTheme="minorEastAsia" w:hAnsiTheme="minorEastAsia"/>
              </w:rPr>
            </w:pP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《环境监测报告》编号：</w:t>
            </w:r>
            <w:r w:rsidRPr="00074FA4">
              <w:rPr>
                <w:rFonts w:asciiTheme="minorEastAsia" w:eastAsiaTheme="minorEastAsia" w:hAnsiTheme="minorEastAsia" w:hint="eastAsia"/>
                <w:u w:val="single"/>
              </w:rPr>
              <w:t xml:space="preserve">  </w:t>
            </w:r>
            <w:r w:rsidR="0051426D" w:rsidRPr="0051426D">
              <w:rPr>
                <w:rFonts w:ascii="宋体" w:hAnsi="宋体" w:cs="宋体" w:hint="eastAsia"/>
                <w:szCs w:val="21"/>
                <w:u w:val="single"/>
              </w:rPr>
              <w:t>渝大安（环）检（2021）第WT843号</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《建筑消防检测报告》编号：</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达标评价：■符合要求 </w:t>
            </w:r>
            <w:r w:rsidRPr="00074FA4">
              <w:rPr>
                <w:rFonts w:asciiTheme="minorEastAsia" w:eastAsiaTheme="minorEastAsia" w:hAnsiTheme="minorEastAsia"/>
              </w:rPr>
              <w:t>□</w:t>
            </w:r>
            <w:r w:rsidRPr="00074FA4">
              <w:rPr>
                <w:rFonts w:asciiTheme="minorEastAsia" w:eastAsiaTheme="minorEastAsia" w:hAnsiTheme="minorEastAsia" w:hint="eastAsia"/>
              </w:rPr>
              <w:t>存在不足，说明</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组织已</w:t>
            </w:r>
            <w:r w:rsidR="00121486" w:rsidRPr="00074FA4">
              <w:rPr>
                <w:rFonts w:asciiTheme="minorEastAsia" w:eastAsiaTheme="minorEastAsia" w:hAnsiTheme="minorEastAsia" w:hint="eastAsia"/>
              </w:rPr>
              <w:fldChar w:fldCharType="begin"/>
            </w:r>
            <w:r w:rsidR="00121486" w:rsidRPr="00074FA4">
              <w:rPr>
                <w:rFonts w:asciiTheme="minorEastAsia" w:eastAsiaTheme="minorEastAsia" w:hAnsiTheme="minorEastAsia" w:hint="eastAsia"/>
              </w:rPr>
              <w:fldChar w:fldCharType="end"/>
            </w:r>
            <w:r w:rsidRPr="00074FA4">
              <w:rPr>
                <w:rFonts w:asciiTheme="minorEastAsia" w:eastAsiaTheme="minorEastAsia" w:hAnsiTheme="minorEastAsia" w:hint="eastAsia"/>
              </w:rPr>
              <w:t>通过年度策划于</w:t>
            </w:r>
            <w:r w:rsidRPr="00F67CB7">
              <w:rPr>
                <w:rFonts w:asciiTheme="minorEastAsia" w:eastAsiaTheme="minorEastAsia" w:hAnsiTheme="minorEastAsia" w:hint="eastAsia"/>
                <w:u w:val="single"/>
              </w:rPr>
              <w:t xml:space="preserve">2021 年 </w:t>
            </w:r>
            <w:r w:rsidR="00F67CB7" w:rsidRPr="00F67CB7">
              <w:rPr>
                <w:rFonts w:asciiTheme="minorEastAsia" w:eastAsiaTheme="minorEastAsia" w:hAnsiTheme="minorEastAsia" w:hint="eastAsia"/>
                <w:u w:val="single"/>
              </w:rPr>
              <w:t>7</w:t>
            </w:r>
            <w:r w:rsidRPr="00F67CB7">
              <w:rPr>
                <w:rFonts w:asciiTheme="minorEastAsia" w:eastAsiaTheme="minorEastAsia" w:hAnsiTheme="minorEastAsia" w:hint="eastAsia"/>
                <w:u w:val="single"/>
              </w:rPr>
              <w:t>月</w:t>
            </w:r>
            <w:r w:rsidR="00F67CB7" w:rsidRPr="00F67CB7">
              <w:rPr>
                <w:rFonts w:asciiTheme="minorEastAsia" w:eastAsiaTheme="minorEastAsia" w:hAnsiTheme="minorEastAsia" w:hint="eastAsia"/>
                <w:u w:val="single"/>
              </w:rPr>
              <w:t>5</w:t>
            </w:r>
            <w:r w:rsidRPr="00F67CB7">
              <w:rPr>
                <w:rFonts w:asciiTheme="minorEastAsia" w:eastAsiaTheme="minorEastAsia" w:hAnsiTheme="minorEastAsia" w:hint="eastAsia"/>
                <w:u w:val="single"/>
              </w:rPr>
              <w:t>日</w:t>
            </w:r>
            <w:r w:rsidRPr="00F67CB7">
              <w:rPr>
                <w:rFonts w:asciiTheme="minorEastAsia" w:eastAsiaTheme="minorEastAsia" w:hAnsiTheme="minorEastAsia" w:hint="eastAsia"/>
              </w:rPr>
              <w:t>实施了环境管理体系内部审核，对环境管理体系的符合性和有效性进行了审核。内审发现</w:t>
            </w:r>
            <w:r w:rsidRPr="00074FA4">
              <w:rPr>
                <w:rFonts w:asciiTheme="minorEastAsia" w:eastAsiaTheme="minorEastAsia" w:hAnsiTheme="minorEastAsia" w:hint="eastAsia"/>
              </w:rPr>
              <w:t xml:space="preserve">的 </w:t>
            </w:r>
            <w:r w:rsidRPr="00074FA4">
              <w:rPr>
                <w:rFonts w:asciiTheme="minorEastAsia" w:eastAsiaTheme="minorEastAsia" w:hAnsiTheme="minorEastAsia" w:hint="eastAsia"/>
                <w:u w:val="single"/>
              </w:rPr>
              <w:t xml:space="preserve">1 </w:t>
            </w:r>
            <w:r w:rsidRPr="00074FA4">
              <w:rPr>
                <w:rFonts w:asciiTheme="minorEastAsia" w:eastAsiaTheme="minorEastAsia" w:hAnsiTheme="minorEastAsia" w:hint="eastAsia"/>
              </w:rPr>
              <w:t>项不符合在本次审核前已完成整改。在公司内完成的这些审核是可信的。</w:t>
            </w:r>
          </w:p>
          <w:p w:rsidR="003B02F6" w:rsidRPr="00074FA4" w:rsidRDefault="003B02F6" w:rsidP="005A79B3">
            <w:pPr>
              <w:shd w:val="clear" w:color="auto" w:fill="EBF1DE" w:themeFill="accent3" w:themeFillTint="32"/>
              <w:rPr>
                <w:rFonts w:asciiTheme="minorEastAsia" w:eastAsiaTheme="minorEastAsia" w:hAnsiTheme="minorEastAsia"/>
              </w:rPr>
            </w:pP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若是组织多场所/临时场所：（按照组织的实际情况选择）</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内审贯穿了多场所/临时现场，内审的验证结论是正面的。管理者代表相应的职权覆盖了所有的场所。）</w:t>
            </w:r>
          </w:p>
          <w:p w:rsidR="003B02F6" w:rsidRPr="00074FA4" w:rsidRDefault="003B02F6" w:rsidP="005A79B3">
            <w:pPr>
              <w:shd w:val="clear" w:color="auto" w:fill="EBF1DE" w:themeFill="accent3" w:themeFillTint="32"/>
              <w:rPr>
                <w:rFonts w:asciiTheme="minorEastAsia" w:eastAsiaTheme="minorEastAsia" w:hAnsiTheme="minorEastAsia"/>
              </w:rPr>
            </w:pP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若是多班次操作：（按照组织的实际情况选择）</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对所有班次的现场操作已审核。</w:t>
            </w:r>
          </w:p>
          <w:p w:rsidR="003B02F6" w:rsidRPr="00074FA4" w:rsidRDefault="003B02F6" w:rsidP="005A79B3">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未对所有班次的现场都进行审核，只审核了日班的现场操作，并且有代表性地审核了所有班次的运行记录。</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F67CB7">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最高管理者已按策划的时间间隔，</w:t>
            </w:r>
            <w:r w:rsidRPr="00074FA4">
              <w:rPr>
                <w:rFonts w:asciiTheme="minorEastAsia" w:eastAsiaTheme="minorEastAsia" w:hAnsiTheme="minorEastAsia" w:hint="eastAsia"/>
              </w:rPr>
              <w:t xml:space="preserve">在 </w:t>
            </w:r>
            <w:r w:rsidRPr="00074FA4">
              <w:rPr>
                <w:rFonts w:asciiTheme="minorEastAsia" w:eastAsiaTheme="minorEastAsia" w:hAnsiTheme="minorEastAsia" w:hint="eastAsia"/>
                <w:u w:val="single"/>
              </w:rPr>
              <w:t>2021 年</w:t>
            </w:r>
            <w:r w:rsidR="00F67CB7">
              <w:rPr>
                <w:rFonts w:asciiTheme="minorEastAsia" w:eastAsiaTheme="minorEastAsia" w:hAnsiTheme="minorEastAsia" w:hint="eastAsia"/>
                <w:u w:val="single"/>
              </w:rPr>
              <w:t>7</w:t>
            </w:r>
            <w:r w:rsidRPr="00074FA4">
              <w:rPr>
                <w:rFonts w:asciiTheme="minorEastAsia" w:eastAsiaTheme="minorEastAsia" w:hAnsiTheme="minorEastAsia" w:hint="eastAsia"/>
                <w:u w:val="single"/>
              </w:rPr>
              <w:t xml:space="preserve"> 月</w:t>
            </w:r>
            <w:r w:rsidR="00F67CB7">
              <w:rPr>
                <w:rFonts w:asciiTheme="minorEastAsia" w:eastAsiaTheme="minorEastAsia" w:hAnsiTheme="minorEastAsia" w:hint="eastAsia"/>
                <w:u w:val="single"/>
              </w:rPr>
              <w:t>30</w:t>
            </w:r>
            <w:r w:rsidRPr="00074FA4">
              <w:rPr>
                <w:rFonts w:asciiTheme="minorEastAsia" w:eastAsiaTheme="minorEastAsia" w:hAnsiTheme="minorEastAsia" w:hint="eastAsia"/>
                <w:u w:val="single"/>
              </w:rPr>
              <w:t>日</w:t>
            </w:r>
            <w:r w:rsidRPr="005B4BD8">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3B02F6" w:rsidRPr="005B4BD8" w:rsidTr="005A79B3">
        <w:tc>
          <w:tcPr>
            <w:tcW w:w="1214" w:type="dxa"/>
            <w:vMerge w:val="restart"/>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组织已确定和选择改进机会，并采取必要措施改进环境管理体系，实现其环境管理体系的预期结果。</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组织针对环境管理体系运行中的不符合采取了有效纠正和纠正措施。针对下列方面采取了纠正措施：</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■不合格产品/服务 □自我验证的结果  ■顾客投诉  ■顾客满意调查 </w:t>
            </w:r>
          </w:p>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■内审不符合项   □外审不符合项  ■管理评审   □目标统计分析结果   □其他</w:t>
            </w:r>
          </w:p>
        </w:tc>
      </w:tr>
      <w:tr w:rsidR="003B02F6" w:rsidRPr="005B4BD8" w:rsidTr="005A79B3">
        <w:tc>
          <w:tcPr>
            <w:tcW w:w="1214" w:type="dxa"/>
            <w:vMerge/>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B02F6" w:rsidRPr="005B4BD8" w:rsidRDefault="003B02F6" w:rsidP="005A79B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3B02F6" w:rsidRPr="005B4BD8" w:rsidRDefault="003B02F6" w:rsidP="003B02F6">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4.2</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4.3</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4.4</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5.2</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5.3</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6.1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6.2</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7.1</w:t>
            </w:r>
          </w:p>
        </w:tc>
      </w:tr>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r>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p>
        </w:tc>
      </w:tr>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7.2</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7.3</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7.4</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7.5</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8.1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8.2</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9.2</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9.3</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10</w:t>
            </w:r>
          </w:p>
        </w:tc>
      </w:tr>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r>
      <w:tr w:rsidR="003B02F6" w:rsidRPr="005B4BD8" w:rsidTr="005A79B3">
        <w:trPr>
          <w:trHeight w:val="315"/>
        </w:trPr>
        <w:tc>
          <w:tcPr>
            <w:tcW w:w="2410" w:type="dxa"/>
            <w:shd w:val="clear" w:color="auto" w:fill="EBF1DE" w:themeFill="accent3" w:themeFillTint="32"/>
            <w:vAlign w:val="center"/>
          </w:tcPr>
          <w:p w:rsidR="003B02F6" w:rsidRPr="005B4BD8" w:rsidRDefault="003B02F6" w:rsidP="005A79B3">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3B02F6" w:rsidRPr="0051426D" w:rsidRDefault="003B02F6" w:rsidP="005A79B3">
            <w:pPr>
              <w:shd w:val="clear" w:color="auto" w:fill="EBF1DE" w:themeFill="accent3" w:themeFillTint="32"/>
              <w:rPr>
                <w:rFonts w:asciiTheme="minorEastAsia" w:eastAsiaTheme="minorEastAsia" w:hAnsiTheme="minorEastAsia"/>
                <w:highlight w:val="green"/>
                <w:lang w:eastAsia="ja-JP"/>
              </w:rPr>
            </w:pPr>
          </w:p>
        </w:tc>
      </w:tr>
    </w:tbl>
    <w:p w:rsidR="003B02F6" w:rsidRPr="005B4BD8" w:rsidRDefault="003B02F6" w:rsidP="003B02F6">
      <w:pPr>
        <w:shd w:val="clear" w:color="auto" w:fill="EBF1DE" w:themeFill="accent3" w:themeFillTint="32"/>
        <w:rPr>
          <w:rFonts w:asciiTheme="minorEastAsia" w:eastAsiaTheme="minorEastAsia" w:hAnsiTheme="minorEastAsia"/>
        </w:rPr>
      </w:pPr>
    </w:p>
    <w:p w:rsidR="003B02F6" w:rsidRPr="005B4BD8" w:rsidRDefault="003B02F6" w:rsidP="003B02F6">
      <w:pPr>
        <w:shd w:val="clear" w:color="auto" w:fill="EBF1DE" w:themeFill="accent3" w:themeFillTint="32"/>
        <w:rPr>
          <w:rFonts w:asciiTheme="minorEastAsia" w:eastAsiaTheme="minorEastAsia" w:hAnsiTheme="minorEastAsia"/>
        </w:rPr>
      </w:pPr>
    </w:p>
    <w:p w:rsidR="003B02F6" w:rsidRPr="005B4BD8" w:rsidRDefault="003B02F6" w:rsidP="003B02F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 符合</w:t>
      </w:r>
    </w:p>
    <w:p w:rsidR="003B02F6" w:rsidRPr="005B4BD8" w:rsidRDefault="003B02F6" w:rsidP="003B02F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 这次审核没审</w:t>
      </w:r>
    </w:p>
    <w:p w:rsidR="003B02F6" w:rsidRPr="005B4BD8" w:rsidRDefault="003B02F6" w:rsidP="003B02F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 失效/不符合(参见不符合报告)  </w:t>
      </w:r>
    </w:p>
    <w:p w:rsidR="003B02F6" w:rsidRPr="005B4BD8" w:rsidRDefault="003B02F6" w:rsidP="003B02F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 不适用</w:t>
      </w:r>
    </w:p>
    <w:p w:rsidR="003B02F6" w:rsidRDefault="003B02F6" w:rsidP="003B02F6">
      <w:pPr>
        <w:rPr>
          <w:rFonts w:eastAsia="微软雅黑"/>
        </w:rPr>
      </w:pPr>
    </w:p>
    <w:p w:rsidR="005A79B3" w:rsidRDefault="005A79B3" w:rsidP="003B02F6">
      <w:pPr>
        <w:rPr>
          <w:rFonts w:eastAsia="微软雅黑"/>
        </w:rPr>
      </w:pPr>
    </w:p>
    <w:sectPr w:rsidR="005A79B3" w:rsidSect="005A79B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A11" w:rsidRDefault="009C3A11" w:rsidP="00A34264">
      <w:r>
        <w:separator/>
      </w:r>
    </w:p>
  </w:endnote>
  <w:endnote w:type="continuationSeparator" w:id="0">
    <w:p w:rsidR="009C3A11" w:rsidRDefault="009C3A11" w:rsidP="00A34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A11" w:rsidRDefault="009C3A11" w:rsidP="00A34264">
      <w:r>
        <w:separator/>
      </w:r>
    </w:p>
  </w:footnote>
  <w:footnote w:type="continuationSeparator" w:id="0">
    <w:p w:rsidR="009C3A11" w:rsidRDefault="009C3A11" w:rsidP="00A34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B3" w:rsidRDefault="00121486" w:rsidP="003B02F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2148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5A79B3" w:rsidRDefault="005A79B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5A79B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A79B3">
      <w:rPr>
        <w:rStyle w:val="CharChar1"/>
        <w:rFonts w:hint="default"/>
      </w:rPr>
      <w:t>北京国标联合认证有限公司</w:t>
    </w:r>
    <w:r w:rsidR="005A79B3">
      <w:rPr>
        <w:rStyle w:val="CharChar1"/>
        <w:rFonts w:hint="default"/>
      </w:rPr>
      <w:tab/>
    </w:r>
    <w:r w:rsidR="005A79B3">
      <w:rPr>
        <w:rStyle w:val="CharChar1"/>
        <w:rFonts w:hint="default"/>
      </w:rPr>
      <w:tab/>
    </w:r>
    <w:r w:rsidR="005A79B3">
      <w:rPr>
        <w:rStyle w:val="CharChar1"/>
        <w:rFonts w:hint="default"/>
      </w:rPr>
      <w:tab/>
    </w:r>
  </w:p>
  <w:p w:rsidR="005A79B3" w:rsidRDefault="005A79B3" w:rsidP="003B02F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4264"/>
    <w:rsid w:val="00121486"/>
    <w:rsid w:val="003B02F6"/>
    <w:rsid w:val="0051426D"/>
    <w:rsid w:val="00562C32"/>
    <w:rsid w:val="005A79B3"/>
    <w:rsid w:val="009C3A11"/>
    <w:rsid w:val="00A34264"/>
    <w:rsid w:val="00BC3E83"/>
    <w:rsid w:val="00DE5952"/>
    <w:rsid w:val="00F43D38"/>
    <w:rsid w:val="00F67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3B02F6"/>
  </w:style>
  <w:style w:type="character" w:customStyle="1" w:styleId="Char3">
    <w:name w:val="正文文本 Char"/>
    <w:basedOn w:val="a1"/>
    <w:link w:val="ac"/>
    <w:uiPriority w:val="99"/>
    <w:rsid w:val="003B02F6"/>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1744</Words>
  <Characters>9944</Characters>
  <Application>Microsoft Office Word</Application>
  <DocSecurity>0</DocSecurity>
  <Lines>82</Lines>
  <Paragraphs>23</Paragraphs>
  <ScaleCrop>false</ScaleCrop>
  <Company>微软中国</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cp:lastPrinted>2019-05-13T03:19:00Z</cp:lastPrinted>
  <dcterms:created xsi:type="dcterms:W3CDTF">2015-06-17T14:51:00Z</dcterms:created>
  <dcterms:modified xsi:type="dcterms:W3CDTF">2021-10-28T07:36:00Z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