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4066"/>
        <w:gridCol w:w="2530"/>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keepNext w:val="0"/>
              <w:keepLines w:val="0"/>
              <w:pageBreakBefore w:val="0"/>
              <w:widowControl w:val="0"/>
              <w:kinsoku/>
              <w:wordWrap/>
              <w:overflowPunct/>
              <w:topLinePunct w:val="0"/>
              <w:autoSpaceDE/>
              <w:autoSpaceDN/>
              <w:bidi w:val="0"/>
              <w:adjustRightInd/>
              <w:spacing w:before="120" w:after="0" w:line="360" w:lineRule="auto"/>
              <w:jc w:val="center"/>
              <w:textAlignment w:val="auto"/>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keepNext w:val="0"/>
              <w:keepLines w:val="0"/>
              <w:pageBreakBefore w:val="0"/>
              <w:widowControl w:val="0"/>
              <w:kinsoku/>
              <w:wordWrap/>
              <w:overflowPunct/>
              <w:topLinePunct w:val="0"/>
              <w:autoSpaceDE/>
              <w:autoSpaceDN/>
              <w:bidi w:val="0"/>
              <w:adjustRightInd/>
              <w:spacing w:before="120" w:after="0" w:line="360" w:lineRule="auto"/>
              <w:textAlignment w:val="auto"/>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r>
              <w:rPr>
                <w:rFonts w:hint="eastAsia"/>
                <w:b/>
                <w:spacing w:val="-2"/>
                <w:szCs w:val="21"/>
              </w:rPr>
              <w:t xml:space="preserve"> </w:t>
            </w:r>
            <w:r>
              <w:rPr>
                <w:b/>
                <w:spacing w:val="-2"/>
                <w:szCs w:val="21"/>
              </w:rPr>
              <w:t xml:space="preserve">  </w:t>
            </w:r>
            <w:bookmarkStart w:id="2" w:name="E勾选"/>
            <w:r>
              <w:rPr>
                <w:rFonts w:hint="eastAsia"/>
                <w:b/>
                <w:szCs w:val="21"/>
              </w:rPr>
              <w:t>■</w:t>
            </w:r>
            <w:bookmarkEnd w:id="2"/>
            <w:r>
              <w:rPr>
                <w:b/>
                <w:spacing w:val="-2"/>
                <w:szCs w:val="21"/>
              </w:rPr>
              <w:t>EMS</w:t>
            </w:r>
            <w:r>
              <w:rPr>
                <w:rFonts w:hint="eastAsia"/>
                <w:b/>
                <w:spacing w:val="-2"/>
                <w:szCs w:val="21"/>
              </w:rPr>
              <w:t xml:space="preserve"> </w:t>
            </w:r>
            <w:r>
              <w:rPr>
                <w:b/>
                <w:spacing w:val="-2"/>
                <w:szCs w:val="21"/>
              </w:rPr>
              <w:t xml:space="preserve">  </w:t>
            </w:r>
            <w:bookmarkStart w:id="3" w:name="S勾选"/>
            <w:r>
              <w:rPr>
                <w:rFonts w:hint="eastAsia"/>
                <w:b/>
                <w:szCs w:val="21"/>
              </w:rPr>
              <w:t>■</w:t>
            </w:r>
            <w:bookmarkEnd w:id="3"/>
            <w:r>
              <w:rPr>
                <w:b/>
                <w:spacing w:val="-2"/>
                <w:szCs w:val="21"/>
              </w:rPr>
              <w:t>OHSMS</w:t>
            </w:r>
            <w:r>
              <w:rPr>
                <w:rFonts w:hint="eastAsia"/>
                <w:b/>
                <w:spacing w:val="-2"/>
                <w:szCs w:val="21"/>
              </w:rPr>
              <w:t xml:space="preserve">  </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pPr>
              <w:keepNext w:val="0"/>
              <w:keepLines w:val="0"/>
              <w:pageBreakBefore w:val="0"/>
              <w:widowControl w:val="0"/>
              <w:kinsoku/>
              <w:wordWrap/>
              <w:overflowPunct/>
              <w:topLinePunct w:val="0"/>
              <w:autoSpaceDE/>
              <w:autoSpaceDN/>
              <w:bidi w:val="0"/>
              <w:adjustRightInd/>
              <w:spacing w:after="0" w:line="360" w:lineRule="exact"/>
              <w:textAlignment w:val="auto"/>
              <w:rPr>
                <w:rFonts w:ascii="方正仿宋简体"/>
                <w:b/>
              </w:rPr>
            </w:pPr>
            <w:bookmarkStart w:id="6" w:name="初审"/>
            <w:r>
              <w:rPr>
                <w:rFonts w:hint="eastAsia"/>
                <w:b/>
                <w:szCs w:val="21"/>
              </w:rPr>
              <w:t>■</w:t>
            </w:r>
            <w:bookmarkEnd w:id="6"/>
            <w:r>
              <w:rPr>
                <w:rFonts w:hint="eastAsia"/>
                <w:b/>
                <w:szCs w:val="21"/>
              </w:rPr>
              <w:t>初审□第(  )阶段审核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keepNext w:val="0"/>
              <w:keepLines w:val="0"/>
              <w:pageBreakBefore w:val="0"/>
              <w:widowControl w:val="0"/>
              <w:kinsoku/>
              <w:wordWrap/>
              <w:overflowPunct/>
              <w:topLinePunct w:val="0"/>
              <w:autoSpaceDE/>
              <w:autoSpaceDN/>
              <w:bidi w:val="0"/>
              <w:adjustRightInd/>
              <w:spacing w:before="120" w:after="0" w:line="360" w:lineRule="auto"/>
              <w:jc w:val="center"/>
              <w:textAlignment w:val="auto"/>
              <w:rPr>
                <w:rFonts w:ascii="方正仿宋简体" w:eastAsia="方正仿宋简体"/>
                <w:b/>
              </w:rPr>
            </w:pPr>
            <w:r>
              <w:rPr>
                <w:rFonts w:hint="eastAsia" w:ascii="方正仿宋简体" w:eastAsia="方正仿宋简体"/>
                <w:b/>
              </w:rPr>
              <w:t>受审核方</w:t>
            </w:r>
          </w:p>
        </w:tc>
        <w:tc>
          <w:tcPr>
            <w:tcW w:w="4066" w:type="dxa"/>
          </w:tcPr>
          <w:p>
            <w:pPr>
              <w:keepNext w:val="0"/>
              <w:keepLines w:val="0"/>
              <w:pageBreakBefore w:val="0"/>
              <w:widowControl w:val="0"/>
              <w:kinsoku/>
              <w:wordWrap/>
              <w:overflowPunct/>
              <w:topLinePunct w:val="0"/>
              <w:autoSpaceDE/>
              <w:autoSpaceDN/>
              <w:bidi w:val="0"/>
              <w:adjustRightInd/>
              <w:spacing w:before="120" w:after="0" w:line="360" w:lineRule="auto"/>
              <w:textAlignment w:val="auto"/>
              <w:rPr>
                <w:rFonts w:ascii="方正仿宋简体" w:eastAsia="方正仿宋简体"/>
                <w:b/>
              </w:rPr>
            </w:pPr>
            <w:bookmarkStart w:id="11" w:name="组织名称"/>
            <w:r>
              <w:rPr>
                <w:rFonts w:ascii="方正仿宋简体" w:eastAsia="方正仿宋简体"/>
                <w:b/>
              </w:rPr>
              <w:t>唐山市怡文环境监测有限公司</w:t>
            </w:r>
            <w:bookmarkEnd w:id="11"/>
          </w:p>
        </w:tc>
        <w:tc>
          <w:tcPr>
            <w:tcW w:w="2530" w:type="dxa"/>
          </w:tcPr>
          <w:p>
            <w:pPr>
              <w:keepNext w:val="0"/>
              <w:keepLines w:val="0"/>
              <w:pageBreakBefore w:val="0"/>
              <w:widowControl w:val="0"/>
              <w:kinsoku/>
              <w:wordWrap/>
              <w:overflowPunct/>
              <w:topLinePunct w:val="0"/>
              <w:autoSpaceDE/>
              <w:autoSpaceDN/>
              <w:bidi w:val="0"/>
              <w:adjustRightInd/>
              <w:spacing w:before="120" w:after="0" w:line="360" w:lineRule="auto"/>
              <w:jc w:val="center"/>
              <w:textAlignment w:val="auto"/>
              <w:rPr>
                <w:rFonts w:ascii="方正仿宋简体" w:eastAsia="方正仿宋简体"/>
                <w:b/>
              </w:rPr>
            </w:pPr>
            <w:r>
              <w:rPr>
                <w:rFonts w:hint="eastAsia" w:ascii="方正仿宋简体" w:eastAsia="方正仿宋简体"/>
                <w:b/>
              </w:rPr>
              <w:t>陪同人员</w:t>
            </w:r>
          </w:p>
        </w:tc>
        <w:tc>
          <w:tcPr>
            <w:tcW w:w="2071" w:type="dxa"/>
          </w:tcPr>
          <w:p>
            <w:pPr>
              <w:keepNext w:val="0"/>
              <w:keepLines w:val="0"/>
              <w:pageBreakBefore w:val="0"/>
              <w:widowControl w:val="0"/>
              <w:kinsoku/>
              <w:wordWrap/>
              <w:overflowPunct/>
              <w:topLinePunct w:val="0"/>
              <w:autoSpaceDE/>
              <w:autoSpaceDN/>
              <w:bidi w:val="0"/>
              <w:adjustRightInd/>
              <w:spacing w:before="120" w:after="0" w:line="360" w:lineRule="auto"/>
              <w:textAlignment w:val="auto"/>
              <w:rPr>
                <w:rFonts w:hint="eastAsia" w:ascii="方正仿宋简体" w:eastAsia="方正仿宋简体"/>
                <w:b/>
                <w:lang w:val="en-US" w:eastAsia="zh-CN"/>
              </w:rPr>
            </w:pPr>
            <w:r>
              <w:rPr>
                <w:rFonts w:hint="eastAsia" w:ascii="方正仿宋简体" w:eastAsia="方正仿宋简体"/>
                <w:b/>
                <w:lang w:val="en-US" w:eastAsia="zh-CN"/>
              </w:rPr>
              <w:t>宋玉蕊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keepNext w:val="0"/>
              <w:keepLines w:val="0"/>
              <w:pageBreakBefore w:val="0"/>
              <w:widowControl w:val="0"/>
              <w:kinsoku/>
              <w:wordWrap/>
              <w:overflowPunct/>
              <w:topLinePunct w:val="0"/>
              <w:autoSpaceDE/>
              <w:autoSpaceDN/>
              <w:bidi w:val="0"/>
              <w:adjustRightInd/>
              <w:spacing w:before="120" w:after="0" w:line="360" w:lineRule="auto"/>
              <w:jc w:val="center"/>
              <w:textAlignment w:val="auto"/>
              <w:rPr>
                <w:rFonts w:hint="eastAsia" w:ascii="方正仿宋简体" w:eastAsia="方正仿宋简体"/>
                <w:b/>
              </w:rPr>
            </w:pPr>
            <w:r>
              <w:rPr>
                <w:rFonts w:hint="eastAsia" w:ascii="方正仿宋简体" w:eastAsia="方正仿宋简体"/>
                <w:b/>
              </w:rPr>
              <w:t>受审核部门</w:t>
            </w:r>
          </w:p>
        </w:tc>
        <w:tc>
          <w:tcPr>
            <w:tcW w:w="4066" w:type="dxa"/>
          </w:tcPr>
          <w:p>
            <w:pPr>
              <w:keepNext w:val="0"/>
              <w:keepLines w:val="0"/>
              <w:pageBreakBefore w:val="0"/>
              <w:widowControl w:val="0"/>
              <w:kinsoku/>
              <w:wordWrap/>
              <w:overflowPunct/>
              <w:topLinePunct w:val="0"/>
              <w:autoSpaceDE/>
              <w:autoSpaceDN/>
              <w:bidi w:val="0"/>
              <w:adjustRightInd/>
              <w:spacing w:before="120" w:after="0" w:line="360" w:lineRule="auto"/>
              <w:textAlignment w:val="auto"/>
              <w:rPr>
                <w:rFonts w:hint="eastAsia" w:ascii="方正仿宋简体" w:eastAsia="方正仿宋简体"/>
                <w:b/>
                <w:lang w:val="en-US" w:eastAsia="zh-CN"/>
              </w:rPr>
            </w:pPr>
            <w:r>
              <w:rPr>
                <w:rFonts w:hint="eastAsia" w:ascii="方正仿宋简体" w:eastAsia="方正仿宋简体"/>
                <w:b/>
                <w:lang w:val="en-US" w:eastAsia="zh-CN"/>
              </w:rPr>
              <w:t>业务部</w:t>
            </w:r>
          </w:p>
        </w:tc>
        <w:tc>
          <w:tcPr>
            <w:tcW w:w="2530" w:type="dxa"/>
          </w:tcPr>
          <w:p>
            <w:pPr>
              <w:keepNext w:val="0"/>
              <w:keepLines w:val="0"/>
              <w:pageBreakBefore w:val="0"/>
              <w:widowControl w:val="0"/>
              <w:kinsoku/>
              <w:wordWrap/>
              <w:overflowPunct/>
              <w:topLinePunct w:val="0"/>
              <w:autoSpaceDE/>
              <w:autoSpaceDN/>
              <w:bidi w:val="0"/>
              <w:adjustRightInd/>
              <w:spacing w:before="120" w:after="0" w:line="360" w:lineRule="auto"/>
              <w:jc w:val="center"/>
              <w:textAlignment w:val="auto"/>
              <w:rPr>
                <w:rFonts w:hint="eastAsia" w:ascii="方正仿宋简体" w:hAnsi="Times New Roman" w:eastAsia="方正仿宋简体" w:cs="Times New Roman"/>
                <w:b/>
                <w:kern w:val="2"/>
                <w:sz w:val="24"/>
                <w:szCs w:val="24"/>
                <w:lang w:val="en-US" w:eastAsia="zh-CN" w:bidi="ar-SA"/>
              </w:rPr>
            </w:pPr>
            <w:r>
              <w:rPr>
                <w:rFonts w:hint="eastAsia" w:ascii="方正仿宋简体" w:eastAsia="方正仿宋简体"/>
                <w:b/>
                <w:lang w:val="en-US" w:eastAsia="zh-CN"/>
              </w:rPr>
              <w:t>预计整改完成日期</w:t>
            </w:r>
          </w:p>
        </w:tc>
        <w:tc>
          <w:tcPr>
            <w:tcW w:w="2071" w:type="dxa"/>
          </w:tcPr>
          <w:p>
            <w:pPr>
              <w:keepNext w:val="0"/>
              <w:keepLines w:val="0"/>
              <w:pageBreakBefore w:val="0"/>
              <w:widowControl w:val="0"/>
              <w:tabs>
                <w:tab w:val="right" w:pos="1545"/>
              </w:tabs>
              <w:kinsoku/>
              <w:wordWrap/>
              <w:overflowPunct/>
              <w:topLinePunct w:val="0"/>
              <w:autoSpaceDE/>
              <w:autoSpaceDN/>
              <w:bidi w:val="0"/>
              <w:adjustRightInd/>
              <w:spacing w:before="120" w:after="0" w:line="360" w:lineRule="auto"/>
              <w:textAlignment w:val="auto"/>
              <w:rPr>
                <w:rFonts w:hint="default" w:ascii="方正仿宋简体" w:hAnsi="Times New Roman" w:eastAsia="方正仿宋简体" w:cs="Times New Roman"/>
                <w:b/>
                <w:kern w:val="2"/>
                <w:sz w:val="24"/>
                <w:szCs w:val="24"/>
                <w:lang w:val="en-US" w:eastAsia="zh-CN" w:bidi="ar-SA"/>
              </w:rPr>
            </w:pPr>
            <w:r>
              <w:rPr>
                <w:rFonts w:hint="eastAsia" w:ascii="方正仿宋简体" w:eastAsia="方正仿宋简体"/>
                <w:b/>
                <w:lang w:val="en-US" w:eastAsia="zh-CN"/>
              </w:rPr>
              <w:t>2021.11.30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keepNext w:val="0"/>
              <w:keepLines w:val="0"/>
              <w:pageBreakBefore w:val="0"/>
              <w:widowControl w:val="0"/>
              <w:kinsoku/>
              <w:wordWrap/>
              <w:overflowPunct/>
              <w:topLinePunct w:val="0"/>
              <w:autoSpaceDE/>
              <w:autoSpaceDN/>
              <w:bidi w:val="0"/>
              <w:adjustRightInd/>
              <w:spacing w:before="120" w:after="0" w:line="360" w:lineRule="auto"/>
              <w:textAlignment w:val="auto"/>
              <w:rPr>
                <w:rFonts w:ascii="方正仿宋简体" w:eastAsia="方正仿宋简体"/>
                <w:b/>
              </w:rPr>
            </w:pPr>
            <w:r>
              <w:rPr>
                <w:rFonts w:hint="eastAsia" w:ascii="方正仿宋简体" w:eastAsia="方正仿宋简体"/>
                <w:b/>
              </w:rPr>
              <w:t>不符合事实描述:</w:t>
            </w:r>
          </w:p>
          <w:p>
            <w:pPr>
              <w:keepNext w:val="0"/>
              <w:keepLines w:val="0"/>
              <w:pageBreakBefore w:val="0"/>
              <w:widowControl w:val="0"/>
              <w:kinsoku/>
              <w:wordWrap/>
              <w:overflowPunct/>
              <w:topLinePunct w:val="0"/>
              <w:autoSpaceDE/>
              <w:autoSpaceDN/>
              <w:bidi w:val="0"/>
              <w:adjustRightInd/>
              <w:spacing w:before="120" w:after="0" w:line="360" w:lineRule="auto"/>
              <w:ind w:firstLine="422" w:firstLineChars="200"/>
              <w:textAlignment w:val="auto"/>
              <w:rPr>
                <w:rFonts w:hint="default" w:ascii="方正仿宋简体" w:eastAsia="方正仿宋简体"/>
                <w:b/>
                <w:lang w:val="en-US" w:eastAsia="zh-CN"/>
              </w:rPr>
            </w:pPr>
            <w:r>
              <w:rPr>
                <w:rFonts w:hint="eastAsia" w:ascii="方正仿宋简体" w:eastAsia="方正仿宋简体"/>
                <w:b/>
                <w:lang w:val="en-US" w:eastAsia="zh-CN"/>
              </w:rPr>
              <w:t>抽查委托检测合同“合同编号：J21077，委托单位：唐山市生态环境局迁西县分局，签订日期：2021.8.16”，未提供对该合同进行了评审并对客户施加了环境职业健康安全方面影响的证据。</w:t>
            </w:r>
          </w:p>
          <w:p>
            <w:pPr>
              <w:keepNext w:val="0"/>
              <w:keepLines w:val="0"/>
              <w:pageBreakBefore w:val="0"/>
              <w:widowControl w:val="0"/>
              <w:kinsoku/>
              <w:wordWrap/>
              <w:overflowPunct/>
              <w:topLinePunct w:val="0"/>
              <w:autoSpaceDE/>
              <w:autoSpaceDN/>
              <w:bidi w:val="0"/>
              <w:adjustRightInd/>
              <w:spacing w:before="120" w:after="0" w:line="360" w:lineRule="auto"/>
              <w:textAlignment w:val="auto"/>
              <w:rPr>
                <w:rFonts w:ascii="方正仿宋简体" w:eastAsia="方正仿宋简体"/>
                <w:b/>
              </w:rPr>
            </w:pPr>
          </w:p>
          <w:p>
            <w:pPr>
              <w:keepNext w:val="0"/>
              <w:keepLines w:val="0"/>
              <w:pageBreakBefore w:val="0"/>
              <w:widowControl w:val="0"/>
              <w:kinsoku/>
              <w:wordWrap/>
              <w:overflowPunct/>
              <w:topLinePunct w:val="0"/>
              <w:autoSpaceDE/>
              <w:autoSpaceDN/>
              <w:bidi w:val="0"/>
              <w:adjustRightInd/>
              <w:spacing w:before="120" w:after="0" w:line="160" w:lineRule="exact"/>
              <w:textAlignment w:val="auto"/>
              <w:rPr>
                <w:rFonts w:ascii="方正仿宋简体" w:eastAsia="方正仿宋简体"/>
                <w:b/>
              </w:rPr>
            </w:pPr>
          </w:p>
          <w:p>
            <w:pPr>
              <w:keepNext w:val="0"/>
              <w:keepLines w:val="0"/>
              <w:pageBreakBefore w:val="0"/>
              <w:widowControl w:val="0"/>
              <w:kinsoku/>
              <w:wordWrap/>
              <w:overflowPunct/>
              <w:topLinePunct w:val="0"/>
              <w:autoSpaceDE/>
              <w:autoSpaceDN/>
              <w:bidi w:val="0"/>
              <w:adjustRightInd/>
              <w:spacing w:before="120" w:after="0" w:line="160" w:lineRule="exact"/>
              <w:textAlignment w:val="auto"/>
              <w:rPr>
                <w:rFonts w:ascii="方正仿宋简体" w:eastAsia="方正仿宋简体"/>
                <w:b/>
              </w:rPr>
            </w:pPr>
          </w:p>
          <w:p>
            <w:pPr>
              <w:keepNext w:val="0"/>
              <w:keepLines w:val="0"/>
              <w:pageBreakBefore w:val="0"/>
              <w:widowControl w:val="0"/>
              <w:kinsoku/>
              <w:wordWrap/>
              <w:overflowPunct/>
              <w:topLinePunct w:val="0"/>
              <w:autoSpaceDE/>
              <w:autoSpaceDN/>
              <w:bidi w:val="0"/>
              <w:adjustRightInd/>
              <w:snapToGrid w:val="0"/>
              <w:spacing w:after="0" w:line="280" w:lineRule="exact"/>
              <w:textAlignment w:val="auto"/>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bookmarkStart w:id="12" w:name="Q勾选Add1"/>
            <w:r>
              <w:rPr>
                <w:rFonts w:hint="eastAsia" w:ascii="宋体" w:hAnsi="宋体"/>
                <w:b/>
                <w:sz w:val="22"/>
                <w:szCs w:val="22"/>
              </w:rPr>
              <w:t>■</w:t>
            </w:r>
            <w:bookmarkEnd w:id="12"/>
            <w:r>
              <w:rPr>
                <w:rFonts w:hint="eastAsia" w:ascii="宋体" w:hAnsi="宋体"/>
                <w:b/>
                <w:sz w:val="22"/>
                <w:szCs w:val="22"/>
              </w:rPr>
              <w:t>GB/T 19001</w:t>
            </w:r>
            <w:r>
              <w:rPr>
                <w:rFonts w:hint="eastAsia" w:ascii="宋体" w:hAnsi="宋体"/>
                <w:b/>
                <w:sz w:val="22"/>
                <w:szCs w:val="22"/>
                <w:lang w:val="en-US" w:eastAsia="zh-CN"/>
              </w:rPr>
              <w:t>-</w:t>
            </w:r>
            <w:r>
              <w:rPr>
                <w:rFonts w:hint="eastAsia" w:ascii="宋体" w:hAnsi="宋体"/>
                <w:b/>
                <w:sz w:val="22"/>
                <w:szCs w:val="22"/>
              </w:rPr>
              <w:t xml:space="preserve">2016 idt ISO 9001:2015标准 </w:t>
            </w:r>
            <w:r>
              <w:rPr>
                <w:rFonts w:hint="eastAsia" w:ascii="宋体" w:hAnsi="宋体"/>
                <w:b/>
                <w:sz w:val="22"/>
                <w:szCs w:val="22"/>
                <w:lang w:val="en-US" w:eastAsia="zh-CN"/>
              </w:rPr>
              <w:t>8.2.3</w:t>
            </w:r>
            <w:r>
              <w:rPr>
                <w:rFonts w:hint="eastAsia" w:ascii="宋体" w:hAnsi="宋体"/>
                <w:b/>
                <w:sz w:val="22"/>
                <w:szCs w:val="22"/>
              </w:rPr>
              <w:t xml:space="preserve">  条款 </w:t>
            </w:r>
          </w:p>
          <w:p>
            <w:pPr>
              <w:keepNext w:val="0"/>
              <w:keepLines w:val="0"/>
              <w:pageBreakBefore w:val="0"/>
              <w:widowControl w:val="0"/>
              <w:kinsoku/>
              <w:wordWrap/>
              <w:overflowPunct/>
              <w:topLinePunct w:val="0"/>
              <w:autoSpaceDE/>
              <w:autoSpaceDN/>
              <w:bidi w:val="0"/>
              <w:adjustRightInd/>
              <w:snapToGrid w:val="0"/>
              <w:spacing w:after="0" w:line="280" w:lineRule="exact"/>
              <w:ind w:firstLine="1767" w:firstLineChars="800"/>
              <w:textAlignment w:val="auto"/>
              <w:rPr>
                <w:rFonts w:ascii="宋体" w:hAnsi="宋体"/>
                <w:b/>
                <w:sz w:val="22"/>
                <w:szCs w:val="22"/>
              </w:rPr>
            </w:pPr>
            <w:bookmarkStart w:id="13" w:name="E勾选Add1"/>
            <w:r>
              <w:rPr>
                <w:rFonts w:hint="eastAsia" w:ascii="宋体" w:hAnsi="宋体"/>
                <w:b/>
                <w:sz w:val="22"/>
                <w:szCs w:val="22"/>
              </w:rPr>
              <w:t>■</w:t>
            </w:r>
            <w:bookmarkEnd w:id="13"/>
            <w:r>
              <w:rPr>
                <w:rFonts w:hint="eastAsia" w:ascii="宋体" w:hAnsi="宋体"/>
                <w:b/>
                <w:sz w:val="22"/>
                <w:szCs w:val="22"/>
              </w:rPr>
              <w:t xml:space="preserve">GB/T 24001-2016 idt ISO 14001:2015标准 </w:t>
            </w:r>
            <w:r>
              <w:rPr>
                <w:rFonts w:hint="eastAsia" w:ascii="宋体" w:hAnsi="宋体"/>
                <w:b/>
                <w:sz w:val="22"/>
                <w:szCs w:val="22"/>
                <w:lang w:val="en-US" w:eastAsia="zh-CN"/>
              </w:rPr>
              <w:t>8.1</w:t>
            </w:r>
            <w:r>
              <w:rPr>
                <w:rFonts w:hint="eastAsia" w:ascii="宋体" w:hAnsi="宋体"/>
                <w:b/>
                <w:sz w:val="22"/>
                <w:szCs w:val="22"/>
              </w:rPr>
              <w:t xml:space="preserve">  条款</w:t>
            </w:r>
          </w:p>
          <w:p>
            <w:pPr>
              <w:keepNext w:val="0"/>
              <w:keepLines w:val="0"/>
              <w:pageBreakBefore w:val="0"/>
              <w:widowControl w:val="0"/>
              <w:tabs>
                <w:tab w:val="left" w:pos="4300"/>
              </w:tabs>
              <w:kinsoku/>
              <w:wordWrap/>
              <w:overflowPunct/>
              <w:topLinePunct w:val="0"/>
              <w:autoSpaceDE/>
              <w:autoSpaceDN/>
              <w:bidi w:val="0"/>
              <w:adjustRightInd/>
              <w:snapToGrid w:val="0"/>
              <w:spacing w:after="0" w:line="280" w:lineRule="exact"/>
              <w:ind w:firstLine="1767" w:firstLineChars="800"/>
              <w:textAlignment w:val="auto"/>
              <w:rPr>
                <w:rFonts w:hint="eastAsia" w:ascii="宋体" w:hAnsi="宋体"/>
                <w:b/>
                <w:sz w:val="22"/>
                <w:szCs w:val="22"/>
              </w:rPr>
            </w:pPr>
            <w:bookmarkStart w:id="14" w:name="S勾选Add1"/>
            <w:r>
              <w:rPr>
                <w:rFonts w:hint="eastAsia" w:ascii="宋体" w:hAnsi="宋体"/>
                <w:b/>
                <w:sz w:val="22"/>
                <w:szCs w:val="22"/>
                <w:lang w:eastAsia="zh-CN"/>
              </w:rPr>
              <w:t>■</w:t>
            </w:r>
            <w:bookmarkEnd w:id="14"/>
            <w:r>
              <w:rPr>
                <w:rFonts w:hint="eastAsia" w:ascii="宋体" w:hAnsi="宋体"/>
                <w:b/>
                <w:sz w:val="22"/>
                <w:szCs w:val="22"/>
                <w:lang w:val="en-US" w:eastAsia="zh-CN"/>
              </w:rPr>
              <w:t xml:space="preserve">GB/T 45001-2020 idt </w:t>
            </w:r>
            <w:r>
              <w:rPr>
                <w:rFonts w:hint="eastAsia" w:ascii="宋体" w:hAnsi="宋体"/>
                <w:b/>
                <w:sz w:val="22"/>
                <w:szCs w:val="22"/>
              </w:rPr>
              <w:t>ISO</w:t>
            </w:r>
            <w:r>
              <w:rPr>
                <w:rFonts w:hint="eastAsia" w:ascii="宋体" w:hAnsi="宋体"/>
                <w:b/>
                <w:sz w:val="22"/>
                <w:szCs w:val="22"/>
                <w:lang w:val="en-US" w:eastAsia="zh-CN"/>
              </w:rPr>
              <w:t xml:space="preserve"> </w:t>
            </w:r>
            <w:r>
              <w:rPr>
                <w:rFonts w:hint="eastAsia" w:ascii="宋体" w:hAnsi="宋体"/>
                <w:b/>
                <w:sz w:val="22"/>
                <w:szCs w:val="22"/>
              </w:rPr>
              <w:t xml:space="preserve">45001：2018标准 </w:t>
            </w:r>
            <w:r>
              <w:rPr>
                <w:rFonts w:hint="eastAsia" w:ascii="宋体" w:hAnsi="宋体"/>
                <w:b/>
                <w:sz w:val="22"/>
                <w:szCs w:val="22"/>
                <w:lang w:val="en-US" w:eastAsia="zh-CN"/>
              </w:rPr>
              <w:t>8.1</w:t>
            </w:r>
            <w:r>
              <w:rPr>
                <w:rFonts w:hint="eastAsia" w:ascii="宋体" w:hAnsi="宋体"/>
                <w:b/>
                <w:sz w:val="22"/>
                <w:szCs w:val="22"/>
              </w:rPr>
              <w:t xml:space="preserve"> 条款相关要求 </w:t>
            </w:r>
          </w:p>
          <w:p>
            <w:pPr>
              <w:keepNext w:val="0"/>
              <w:keepLines w:val="0"/>
              <w:pageBreakBefore w:val="0"/>
              <w:widowControl w:val="0"/>
              <w:tabs>
                <w:tab w:val="left" w:pos="4300"/>
              </w:tabs>
              <w:kinsoku/>
              <w:wordWrap/>
              <w:overflowPunct/>
              <w:topLinePunct w:val="0"/>
              <w:autoSpaceDE/>
              <w:autoSpaceDN/>
              <w:bidi w:val="0"/>
              <w:adjustRightInd/>
              <w:snapToGrid w:val="0"/>
              <w:spacing w:after="0" w:line="280" w:lineRule="exact"/>
              <w:textAlignment w:val="auto"/>
              <w:rPr>
                <w:b/>
                <w:sz w:val="16"/>
                <w:szCs w:val="16"/>
              </w:rPr>
            </w:pPr>
          </w:p>
          <w:p>
            <w:pPr>
              <w:keepNext w:val="0"/>
              <w:keepLines w:val="0"/>
              <w:pageBreakBefore w:val="0"/>
              <w:widowControl w:val="0"/>
              <w:tabs>
                <w:tab w:val="left" w:pos="4300"/>
              </w:tabs>
              <w:kinsoku/>
              <w:wordWrap/>
              <w:overflowPunct/>
              <w:topLinePunct w:val="0"/>
              <w:autoSpaceDE/>
              <w:autoSpaceDN/>
              <w:bidi w:val="0"/>
              <w:adjustRightInd/>
              <w:snapToGrid w:val="0"/>
              <w:spacing w:after="0" w:line="280" w:lineRule="exact"/>
              <w:textAlignment w:val="auto"/>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lang w:eastAsia="zh-CN"/>
              </w:rPr>
              <w:t>☑</w:t>
            </w:r>
            <w:r>
              <w:rPr>
                <w:rFonts w:hAnsi="宋体"/>
                <w:b/>
                <w:sz w:val="22"/>
                <w:szCs w:val="22"/>
              </w:rPr>
              <w:t>一般</w:t>
            </w:r>
          </w:p>
          <w:p>
            <w:pPr>
              <w:keepNext w:val="0"/>
              <w:keepLines w:val="0"/>
              <w:pageBreakBefore w:val="0"/>
              <w:widowControl w:val="0"/>
              <w:kinsoku/>
              <w:wordWrap/>
              <w:overflowPunct/>
              <w:topLinePunct w:val="0"/>
              <w:autoSpaceDE/>
              <w:autoSpaceDN/>
              <w:bidi w:val="0"/>
              <w:adjustRightInd/>
              <w:spacing w:before="120" w:after="0" w:line="160" w:lineRule="exact"/>
              <w:textAlignment w:val="auto"/>
              <w:rPr>
                <w:rFonts w:ascii="方正仿宋简体" w:eastAsia="方正仿宋简体"/>
                <w:b/>
              </w:rPr>
            </w:pPr>
            <w:r>
              <w:rPr>
                <w:rFonts w:hint="eastAsia" w:ascii="宋体" w:hAnsi="宋体" w:eastAsia="宋体"/>
                <w:b w:val="0"/>
                <w:bCs w:val="0"/>
                <w:color w:val="auto"/>
                <w:sz w:val="21"/>
                <w:szCs w:val="21"/>
                <w:lang w:eastAsia="zh-CN"/>
              </w:rPr>
              <w:drawing>
                <wp:anchor distT="0" distB="0" distL="114300" distR="114300" simplePos="0" relativeHeight="251664384" behindDoc="0" locked="0" layoutInCell="1" allowOverlap="1">
                  <wp:simplePos x="0" y="0"/>
                  <wp:positionH relativeFrom="column">
                    <wp:posOffset>2717165</wp:posOffset>
                  </wp:positionH>
                  <wp:positionV relativeFrom="paragraph">
                    <wp:posOffset>41910</wp:posOffset>
                  </wp:positionV>
                  <wp:extent cx="954405" cy="459105"/>
                  <wp:effectExtent l="0" t="0" r="0" b="0"/>
                  <wp:wrapNone/>
                  <wp:docPr id="5" name="图片 5"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190904151347"/>
                          <pic:cNvPicPr>
                            <a:picLocks noChangeAspect="1"/>
                          </pic:cNvPicPr>
                        </pic:nvPicPr>
                        <pic:blipFill>
                          <a:blip r:embed="rId8"/>
                          <a:stretch>
                            <a:fillRect/>
                          </a:stretch>
                        </pic:blipFill>
                        <pic:spPr>
                          <a:xfrm>
                            <a:off x="0" y="0"/>
                            <a:ext cx="954405" cy="459105"/>
                          </a:xfrm>
                          <a:prstGeom prst="rect">
                            <a:avLst/>
                          </a:prstGeom>
                        </pic:spPr>
                      </pic:pic>
                    </a:graphicData>
                  </a:graphic>
                </wp:anchor>
              </w:drawing>
            </w:r>
            <w:r>
              <w:rPr>
                <w:rFonts w:hint="eastAsia" w:ascii="宋体" w:eastAsia="宋体"/>
                <w:b/>
                <w:color w:val="000000"/>
                <w:lang w:eastAsia="zh-CN"/>
              </w:rPr>
              <w:drawing>
                <wp:anchor distT="0" distB="0" distL="114300" distR="114300" simplePos="0" relativeHeight="251662336" behindDoc="0" locked="0" layoutInCell="1" allowOverlap="1">
                  <wp:simplePos x="0" y="0"/>
                  <wp:positionH relativeFrom="column">
                    <wp:posOffset>1193800</wp:posOffset>
                  </wp:positionH>
                  <wp:positionV relativeFrom="paragraph">
                    <wp:posOffset>116840</wp:posOffset>
                  </wp:positionV>
                  <wp:extent cx="1007110" cy="440055"/>
                  <wp:effectExtent l="0" t="0" r="8890" b="4445"/>
                  <wp:wrapNone/>
                  <wp:docPr id="3" name="图片 3" descr="032f67c90857df5b6493e827f97d2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32f67c90857df5b6493e827f97d2b6"/>
                          <pic:cNvPicPr>
                            <a:picLocks noChangeAspect="1"/>
                          </pic:cNvPicPr>
                        </pic:nvPicPr>
                        <pic:blipFill>
                          <a:blip r:embed="rId9"/>
                          <a:stretch>
                            <a:fillRect/>
                          </a:stretch>
                        </pic:blipFill>
                        <pic:spPr>
                          <a:xfrm>
                            <a:off x="0" y="0"/>
                            <a:ext cx="1007110" cy="440055"/>
                          </a:xfrm>
                          <a:prstGeom prst="rect">
                            <a:avLst/>
                          </a:prstGeom>
                          <a:noFill/>
                          <a:ln>
                            <a:noFill/>
                          </a:ln>
                        </pic:spPr>
                      </pic:pic>
                    </a:graphicData>
                  </a:graphic>
                </wp:anchor>
              </w:drawing>
            </w:r>
            <w:r>
              <w:rPr>
                <w:rFonts w:hint="eastAsia" w:ascii="宋体" w:hAnsi="宋体" w:eastAsia="宋体"/>
                <w:b w:val="0"/>
                <w:bCs w:val="0"/>
                <w:color w:val="auto"/>
                <w:sz w:val="21"/>
                <w:szCs w:val="21"/>
                <w:lang w:eastAsia="zh-CN"/>
              </w:rPr>
              <w:drawing>
                <wp:anchor distT="0" distB="0" distL="114300" distR="114300" simplePos="0" relativeHeight="251663360" behindDoc="0" locked="0" layoutInCell="1" allowOverlap="1">
                  <wp:simplePos x="0" y="0"/>
                  <wp:positionH relativeFrom="column">
                    <wp:posOffset>336550</wp:posOffset>
                  </wp:positionH>
                  <wp:positionV relativeFrom="paragraph">
                    <wp:posOffset>80010</wp:posOffset>
                  </wp:positionV>
                  <wp:extent cx="954405" cy="459105"/>
                  <wp:effectExtent l="0" t="0" r="0" b="0"/>
                  <wp:wrapNone/>
                  <wp:docPr id="4" name="图片 4"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0904151347"/>
                          <pic:cNvPicPr>
                            <a:picLocks noChangeAspect="1"/>
                          </pic:cNvPicPr>
                        </pic:nvPicPr>
                        <pic:blipFill>
                          <a:blip r:embed="rId8"/>
                          <a:stretch>
                            <a:fillRect/>
                          </a:stretch>
                        </pic:blipFill>
                        <pic:spPr>
                          <a:xfrm>
                            <a:off x="0" y="0"/>
                            <a:ext cx="954405" cy="45910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pacing w:before="120" w:after="0"/>
              <w:textAlignment w:val="auto"/>
              <w:rPr>
                <w:rFonts w:ascii="方正仿宋简体" w:eastAsia="方正仿宋简体"/>
                <w:b/>
                <w:sz w:val="24"/>
              </w:rPr>
            </w:pPr>
            <w:r>
              <w:drawing>
                <wp:anchor distT="0" distB="0" distL="114300" distR="114300" simplePos="0" relativeHeight="251661312" behindDoc="1" locked="0" layoutInCell="1" allowOverlap="1">
                  <wp:simplePos x="0" y="0"/>
                  <wp:positionH relativeFrom="column">
                    <wp:posOffset>496570</wp:posOffset>
                  </wp:positionH>
                  <wp:positionV relativeFrom="paragraph">
                    <wp:posOffset>298450</wp:posOffset>
                  </wp:positionV>
                  <wp:extent cx="889000" cy="48260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889000" cy="482600"/>
                          </a:xfrm>
                          <a:prstGeom prst="rect">
                            <a:avLst/>
                          </a:prstGeom>
                          <a:noFill/>
                          <a:ln>
                            <a:noFill/>
                          </a:ln>
                        </pic:spPr>
                      </pic:pic>
                    </a:graphicData>
                  </a:graphic>
                </wp:anchor>
              </w:drawing>
            </w:r>
            <w:r>
              <w:rPr>
                <w:rFonts w:hint="eastAsia" w:ascii="方正仿宋简体" w:eastAsia="方正仿宋简体"/>
                <w:b/>
                <w:sz w:val="24"/>
              </w:rPr>
              <w:t xml:space="preserve">审核员：                    </w:t>
            </w:r>
            <w:r>
              <w:rPr>
                <w:rFonts w:hint="eastAsia" w:ascii="方正仿宋简体" w:eastAsia="方正仿宋简体"/>
                <w:b/>
                <w:sz w:val="24"/>
                <w:lang w:val="en-US" w:eastAsia="zh-CN"/>
              </w:rPr>
              <w:t xml:space="preserve"> </w:t>
            </w:r>
            <w:r>
              <w:rPr>
                <w:rFonts w:hint="eastAsia" w:ascii="方正仿宋简体" w:eastAsia="方正仿宋简体"/>
                <w:b/>
                <w:sz w:val="24"/>
              </w:rPr>
              <w:t>审核组长：</w:t>
            </w:r>
            <w:bookmarkStart w:id="15" w:name="总组长"/>
            <w:bookmarkEnd w:id="15"/>
            <w:r>
              <w:rPr>
                <w:rFonts w:hint="eastAsia" w:ascii="方正仿宋简体" w:eastAsia="方正仿宋简体"/>
                <w:b/>
                <w:sz w:val="24"/>
              </w:rPr>
              <w:t xml:space="preserve">               受审核方代表：</w:t>
            </w:r>
          </w:p>
          <w:p>
            <w:pPr>
              <w:keepNext w:val="0"/>
              <w:keepLines w:val="0"/>
              <w:pageBreakBefore w:val="0"/>
              <w:widowControl w:val="0"/>
              <w:kinsoku/>
              <w:wordWrap/>
              <w:overflowPunct/>
              <w:topLinePunct w:val="0"/>
              <w:autoSpaceDE/>
              <w:autoSpaceDN/>
              <w:bidi w:val="0"/>
              <w:adjustRightInd/>
              <w:spacing w:before="120" w:after="0"/>
              <w:textAlignment w:val="auto"/>
              <w:rPr>
                <w:rFonts w:hint="eastAsia" w:ascii="方正仿宋简体" w:eastAsia="方正仿宋简体"/>
                <w:b/>
                <w:sz w:val="24"/>
              </w:rPr>
            </w:pPr>
          </w:p>
          <w:p>
            <w:pPr>
              <w:keepNext w:val="0"/>
              <w:keepLines w:val="0"/>
              <w:pageBreakBefore w:val="0"/>
              <w:widowControl w:val="0"/>
              <w:kinsoku/>
              <w:wordWrap/>
              <w:overflowPunct/>
              <w:topLinePunct w:val="0"/>
              <w:autoSpaceDE/>
              <w:autoSpaceDN/>
              <w:bidi w:val="0"/>
              <w:adjustRightInd/>
              <w:spacing w:before="120" w:after="0"/>
              <w:textAlignment w:val="auto"/>
              <w:rPr>
                <w:rFonts w:ascii="方正仿宋简体" w:eastAsia="方正仿宋简体"/>
                <w:b/>
              </w:rPr>
            </w:pPr>
            <w:r>
              <w:rPr>
                <w:rFonts w:hint="eastAsia" w:ascii="方正仿宋简体" w:eastAsia="方正仿宋简体"/>
                <w:b/>
                <w:sz w:val="24"/>
              </w:rPr>
              <w:t>日  期：</w:t>
            </w:r>
            <w:r>
              <w:rPr>
                <w:rFonts w:hint="eastAsia" w:ascii="方正仿宋简体" w:eastAsia="方正仿宋简体"/>
                <w:b/>
                <w:sz w:val="24"/>
                <w:lang w:val="en-US" w:eastAsia="zh-CN"/>
              </w:rPr>
              <w:t>2021.11.10</w:t>
            </w:r>
            <w:r>
              <w:rPr>
                <w:rFonts w:hint="eastAsia" w:ascii="方正仿宋简体" w:eastAsia="方正仿宋简体"/>
                <w:b/>
                <w:sz w:val="24"/>
              </w:rPr>
              <w:t xml:space="preserve">          日  期：</w:t>
            </w:r>
            <w:r>
              <w:rPr>
                <w:rFonts w:hint="eastAsia" w:ascii="方正仿宋简体" w:eastAsia="方正仿宋简体"/>
                <w:b/>
                <w:sz w:val="24"/>
                <w:lang w:val="en-US" w:eastAsia="zh-CN"/>
              </w:rPr>
              <w:t>2021.11.10</w:t>
            </w:r>
            <w:r>
              <w:rPr>
                <w:rFonts w:hint="eastAsia" w:ascii="方正仿宋简体" w:eastAsia="方正仿宋简体"/>
                <w:b/>
                <w:sz w:val="24"/>
              </w:rPr>
              <w:t xml:space="preserve">     </w:t>
            </w:r>
            <w:r>
              <w:rPr>
                <w:rFonts w:ascii="方正仿宋简体" w:eastAsia="方正仿宋简体"/>
                <w:b/>
                <w:sz w:val="24"/>
              </w:rPr>
              <w:t xml:space="preserve">   </w:t>
            </w:r>
            <w:r>
              <w:rPr>
                <w:rFonts w:hint="eastAsia" w:ascii="方正仿宋简体" w:eastAsia="方正仿宋简体"/>
                <w:b/>
                <w:sz w:val="24"/>
              </w:rPr>
              <w:t>日  期：</w:t>
            </w:r>
            <w:r>
              <w:rPr>
                <w:rFonts w:hint="eastAsia" w:ascii="方正仿宋简体" w:eastAsia="方正仿宋简体"/>
                <w:b/>
                <w:sz w:val="24"/>
                <w:lang w:val="en-US" w:eastAsia="zh-CN"/>
              </w:rPr>
              <w:t>2021.11.10</w:t>
            </w:r>
            <w:r>
              <w:rPr>
                <w:rFonts w:hint="eastAsia" w:ascii="方正仿宋简体" w:eastAsia="方正仿宋简体"/>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8" w:hRule="atLeast"/>
        </w:trPr>
        <w:tc>
          <w:tcPr>
            <w:tcW w:w="10035" w:type="dxa"/>
            <w:gridSpan w:val="4"/>
          </w:tcPr>
          <w:p>
            <w:pPr>
              <w:keepNext w:val="0"/>
              <w:keepLines w:val="0"/>
              <w:pageBreakBefore w:val="0"/>
              <w:widowControl w:val="0"/>
              <w:kinsoku/>
              <w:wordWrap/>
              <w:overflowPunct/>
              <w:topLinePunct w:val="0"/>
              <w:autoSpaceDE/>
              <w:autoSpaceDN/>
              <w:bidi w:val="0"/>
              <w:adjustRightInd/>
              <w:spacing w:before="120" w:after="0" w:line="360" w:lineRule="auto"/>
              <w:textAlignment w:val="auto"/>
              <w:rPr>
                <w:rFonts w:ascii="方正仿宋简体" w:eastAsia="方正仿宋简体"/>
                <w:b/>
              </w:rPr>
            </w:pPr>
            <w:r>
              <w:rPr>
                <w:rFonts w:hint="eastAsia" w:ascii="方正仿宋简体" w:eastAsia="方正仿宋简体"/>
                <w:b/>
              </w:rPr>
              <w:t>纠正措施验证（包括验证的主要内容和结果）</w:t>
            </w:r>
          </w:p>
          <w:p>
            <w:pPr>
              <w:keepNext w:val="0"/>
              <w:keepLines w:val="0"/>
              <w:pageBreakBefore w:val="0"/>
              <w:widowControl w:val="0"/>
              <w:kinsoku/>
              <w:wordWrap/>
              <w:overflowPunct/>
              <w:topLinePunct w:val="0"/>
              <w:autoSpaceDE/>
              <w:autoSpaceDN/>
              <w:bidi w:val="0"/>
              <w:adjustRightInd/>
              <w:spacing w:before="120" w:after="0" w:line="360" w:lineRule="auto"/>
              <w:textAlignment w:val="auto"/>
              <w:rPr>
                <w:rFonts w:ascii="方正仿宋简体" w:eastAsia="方正仿宋简体"/>
                <w:b/>
              </w:rPr>
            </w:pPr>
          </w:p>
          <w:p>
            <w:pPr>
              <w:keepNext w:val="0"/>
              <w:keepLines w:val="0"/>
              <w:pageBreakBefore w:val="0"/>
              <w:widowControl w:val="0"/>
              <w:kinsoku/>
              <w:wordWrap/>
              <w:overflowPunct/>
              <w:topLinePunct w:val="0"/>
              <w:autoSpaceDE/>
              <w:autoSpaceDN/>
              <w:bidi w:val="0"/>
              <w:adjustRightInd/>
              <w:spacing w:before="120" w:after="0" w:line="360" w:lineRule="auto"/>
              <w:textAlignment w:val="auto"/>
              <w:rPr>
                <w:rFonts w:ascii="方正仿宋简体" w:eastAsia="方正仿宋简体"/>
                <w:b/>
              </w:rPr>
            </w:pPr>
          </w:p>
          <w:p>
            <w:pPr>
              <w:keepNext w:val="0"/>
              <w:keepLines w:val="0"/>
              <w:pageBreakBefore w:val="0"/>
              <w:widowControl w:val="0"/>
              <w:kinsoku/>
              <w:wordWrap/>
              <w:overflowPunct/>
              <w:topLinePunct w:val="0"/>
              <w:autoSpaceDE/>
              <w:autoSpaceDN/>
              <w:bidi w:val="0"/>
              <w:adjustRightInd/>
              <w:spacing w:before="120" w:after="0" w:line="360" w:lineRule="auto"/>
              <w:textAlignment w:val="auto"/>
              <w:rPr>
                <w:rFonts w:hint="eastAsia" w:ascii="方正仿宋简体" w:eastAsia="方正仿宋简体"/>
                <w:b/>
              </w:rPr>
            </w:pPr>
          </w:p>
          <w:p>
            <w:pPr>
              <w:keepNext w:val="0"/>
              <w:keepLines w:val="0"/>
              <w:pageBreakBefore w:val="0"/>
              <w:widowControl w:val="0"/>
              <w:kinsoku/>
              <w:wordWrap/>
              <w:overflowPunct/>
              <w:topLinePunct w:val="0"/>
              <w:autoSpaceDE/>
              <w:autoSpaceDN/>
              <w:bidi w:val="0"/>
              <w:adjustRightInd/>
              <w:spacing w:before="120" w:after="0" w:line="360" w:lineRule="auto"/>
              <w:textAlignment w:val="auto"/>
              <w:rPr>
                <w:rFonts w:ascii="方正仿宋简体" w:eastAsia="方正仿宋简体"/>
                <w:b/>
              </w:rPr>
            </w:pPr>
          </w:p>
          <w:p>
            <w:pPr>
              <w:keepNext w:val="0"/>
              <w:keepLines w:val="0"/>
              <w:pageBreakBefore w:val="0"/>
              <w:widowControl w:val="0"/>
              <w:kinsoku/>
              <w:wordWrap/>
              <w:overflowPunct/>
              <w:topLinePunct w:val="0"/>
              <w:autoSpaceDE/>
              <w:autoSpaceDN/>
              <w:bidi w:val="0"/>
              <w:adjustRightInd/>
              <w:spacing w:before="120" w:after="0" w:line="360" w:lineRule="auto"/>
              <w:textAlignment w:val="auto"/>
              <w:rPr>
                <w:rFonts w:ascii="方正仿宋简体" w:eastAsia="方正仿宋简体"/>
                <w:b/>
              </w:rPr>
            </w:pPr>
            <w:r>
              <w:rPr>
                <w:rFonts w:hint="eastAsia" w:ascii="方正仿宋简体" w:eastAsia="方正仿宋简体"/>
                <w:b/>
              </w:rPr>
              <w:t xml:space="preserve">                                                审核</w:t>
            </w:r>
            <w:r>
              <w:rPr>
                <w:rFonts w:hint="eastAsia" w:ascii="方正仿宋简体" w:eastAsia="方正仿宋简体"/>
                <w:b/>
                <w:lang w:val="en-US" w:eastAsia="zh-CN"/>
              </w:rPr>
              <w:t>组长</w:t>
            </w:r>
            <w:r>
              <w:rPr>
                <w:rFonts w:hint="eastAsia" w:ascii="方正仿宋简体" w:eastAsia="方正仿宋简体"/>
                <w:b/>
              </w:rPr>
              <w:t xml:space="preserve">：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keepNext w:val="0"/>
              <w:keepLines w:val="0"/>
              <w:pageBreakBefore w:val="0"/>
              <w:widowControl w:val="0"/>
              <w:kinsoku/>
              <w:wordWrap/>
              <w:overflowPunct/>
              <w:topLinePunct w:val="0"/>
              <w:autoSpaceDE/>
              <w:autoSpaceDN/>
              <w:bidi w:val="0"/>
              <w:adjustRightInd/>
              <w:snapToGrid/>
              <w:spacing w:after="0"/>
              <w:textAlignment w:val="auto"/>
              <w:rPr>
                <w:rFonts w:eastAsia="方正仿宋简体"/>
                <w:b/>
              </w:rPr>
            </w:pPr>
            <w:r>
              <w:rPr>
                <w:rFonts w:hint="eastAsia" w:eastAsia="方正仿宋简体"/>
                <w:b/>
              </w:rPr>
              <w:t>不符合项事实摘要：</w:t>
            </w:r>
          </w:p>
          <w:p>
            <w:pPr>
              <w:keepNext w:val="0"/>
              <w:keepLines w:val="0"/>
              <w:pageBreakBefore w:val="0"/>
              <w:widowControl w:val="0"/>
              <w:kinsoku/>
              <w:wordWrap/>
              <w:overflowPunct/>
              <w:topLinePunct w:val="0"/>
              <w:autoSpaceDE/>
              <w:autoSpaceDN/>
              <w:bidi w:val="0"/>
              <w:adjustRightInd/>
              <w:snapToGrid/>
              <w:spacing w:after="0"/>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textAlignment w:val="auto"/>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10028" w:type="dxa"/>
          </w:tcPr>
          <w:p>
            <w:pPr>
              <w:keepNext w:val="0"/>
              <w:keepLines w:val="0"/>
              <w:pageBreakBefore w:val="0"/>
              <w:widowControl w:val="0"/>
              <w:kinsoku/>
              <w:wordWrap/>
              <w:overflowPunct/>
              <w:topLinePunct w:val="0"/>
              <w:autoSpaceDE/>
              <w:autoSpaceDN/>
              <w:bidi w:val="0"/>
              <w:adjustRightInd/>
              <w:snapToGrid/>
              <w:spacing w:after="0"/>
              <w:textAlignment w:val="auto"/>
              <w:rPr>
                <w:rFonts w:eastAsia="方正仿宋简体"/>
                <w:b/>
              </w:rPr>
            </w:pPr>
            <w:r>
              <w:rPr>
                <w:rFonts w:hint="eastAsia" w:eastAsia="方正仿宋简体"/>
                <w:b/>
              </w:rPr>
              <w:t>纠正情况：</w:t>
            </w:r>
          </w:p>
          <w:p>
            <w:pPr>
              <w:keepNext w:val="0"/>
              <w:keepLines w:val="0"/>
              <w:pageBreakBefore w:val="0"/>
              <w:widowControl w:val="0"/>
              <w:kinsoku/>
              <w:wordWrap/>
              <w:overflowPunct/>
              <w:topLinePunct w:val="0"/>
              <w:autoSpaceDE/>
              <w:autoSpaceDN/>
              <w:bidi w:val="0"/>
              <w:adjustRightInd/>
              <w:snapToGrid/>
              <w:spacing w:after="0"/>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textAlignment w:val="auto"/>
              <w:rPr>
                <w:rFonts w:eastAsia="方正仿宋简体"/>
                <w:b/>
              </w:rPr>
            </w:pPr>
            <w:bookmarkStart w:id="16" w:name="_GoBack"/>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keepNext w:val="0"/>
              <w:keepLines w:val="0"/>
              <w:pageBreakBefore w:val="0"/>
              <w:widowControl w:val="0"/>
              <w:kinsoku/>
              <w:wordWrap/>
              <w:overflowPunct/>
              <w:topLinePunct w:val="0"/>
              <w:autoSpaceDE/>
              <w:autoSpaceDN/>
              <w:bidi w:val="0"/>
              <w:adjustRightInd/>
              <w:snapToGrid/>
              <w:spacing w:after="0"/>
              <w:textAlignment w:val="auto"/>
              <w:rPr>
                <w:rFonts w:eastAsia="方正仿宋简体"/>
                <w:b/>
              </w:rPr>
            </w:pPr>
            <w:r>
              <w:rPr>
                <w:rFonts w:hint="eastAsia" w:eastAsia="方正仿宋简体"/>
                <w:b/>
              </w:rPr>
              <w:t>原因分析：</w:t>
            </w:r>
          </w:p>
          <w:p>
            <w:pPr>
              <w:keepNext w:val="0"/>
              <w:keepLines w:val="0"/>
              <w:pageBreakBefore w:val="0"/>
              <w:widowControl w:val="0"/>
              <w:kinsoku/>
              <w:wordWrap/>
              <w:overflowPunct/>
              <w:topLinePunct w:val="0"/>
              <w:autoSpaceDE/>
              <w:autoSpaceDN/>
              <w:bidi w:val="0"/>
              <w:adjustRightInd/>
              <w:snapToGrid/>
              <w:spacing w:after="0"/>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textAlignment w:val="auto"/>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keepNext w:val="0"/>
              <w:keepLines w:val="0"/>
              <w:pageBreakBefore w:val="0"/>
              <w:widowControl w:val="0"/>
              <w:kinsoku/>
              <w:wordWrap/>
              <w:overflowPunct/>
              <w:topLinePunct w:val="0"/>
              <w:autoSpaceDE/>
              <w:autoSpaceDN/>
              <w:bidi w:val="0"/>
              <w:adjustRightInd/>
              <w:snapToGrid/>
              <w:spacing w:after="0"/>
              <w:textAlignment w:val="auto"/>
              <w:rPr>
                <w:rFonts w:eastAsia="方正仿宋简体"/>
                <w:b/>
              </w:rPr>
            </w:pPr>
            <w:r>
              <w:rPr>
                <w:rFonts w:hint="eastAsia" w:eastAsia="方正仿宋简体"/>
                <w:b/>
              </w:rPr>
              <w:t>纠正措施：</w:t>
            </w:r>
          </w:p>
          <w:p>
            <w:pPr>
              <w:keepNext w:val="0"/>
              <w:keepLines w:val="0"/>
              <w:pageBreakBefore w:val="0"/>
              <w:widowControl w:val="0"/>
              <w:kinsoku/>
              <w:wordWrap/>
              <w:overflowPunct/>
              <w:topLinePunct w:val="0"/>
              <w:autoSpaceDE/>
              <w:autoSpaceDN/>
              <w:bidi w:val="0"/>
              <w:adjustRightInd/>
              <w:snapToGrid/>
              <w:spacing w:after="0"/>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textAlignment w:val="auto"/>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keepNext w:val="0"/>
              <w:keepLines w:val="0"/>
              <w:pageBreakBefore w:val="0"/>
              <w:widowControl w:val="0"/>
              <w:kinsoku/>
              <w:wordWrap/>
              <w:overflowPunct/>
              <w:topLinePunct w:val="0"/>
              <w:autoSpaceDE/>
              <w:autoSpaceDN/>
              <w:bidi w:val="0"/>
              <w:adjustRightInd/>
              <w:snapToGrid/>
              <w:spacing w:after="0"/>
              <w:textAlignment w:val="auto"/>
              <w:rPr>
                <w:rFonts w:eastAsia="方正仿宋简体"/>
                <w:b/>
              </w:rPr>
            </w:pPr>
            <w:r>
              <w:rPr>
                <w:rFonts w:hint="eastAsia" w:eastAsia="方正仿宋简体"/>
                <w:b/>
              </w:rPr>
              <w:t>举一反三检查情况：</w:t>
            </w:r>
          </w:p>
          <w:p>
            <w:pPr>
              <w:keepNext w:val="0"/>
              <w:keepLines w:val="0"/>
              <w:pageBreakBefore w:val="0"/>
              <w:widowControl w:val="0"/>
              <w:kinsoku/>
              <w:wordWrap/>
              <w:overflowPunct/>
              <w:topLinePunct w:val="0"/>
              <w:autoSpaceDE/>
              <w:autoSpaceDN/>
              <w:bidi w:val="0"/>
              <w:adjustRightInd/>
              <w:snapToGrid/>
              <w:spacing w:after="0"/>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textAlignment w:val="auto"/>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keepNext w:val="0"/>
              <w:keepLines w:val="0"/>
              <w:pageBreakBefore w:val="0"/>
              <w:widowControl w:val="0"/>
              <w:kinsoku/>
              <w:wordWrap/>
              <w:overflowPunct/>
              <w:topLinePunct w:val="0"/>
              <w:autoSpaceDE/>
              <w:autoSpaceDN/>
              <w:bidi w:val="0"/>
              <w:adjustRightInd/>
              <w:snapToGrid/>
              <w:spacing w:after="0"/>
              <w:textAlignment w:val="auto"/>
              <w:rPr>
                <w:rFonts w:eastAsia="方正仿宋简体"/>
                <w:b/>
              </w:rPr>
            </w:pPr>
            <w:r>
              <w:rPr>
                <w:rFonts w:hint="eastAsia" w:eastAsia="方正仿宋简体"/>
                <w:b/>
              </w:rPr>
              <w:t>受审核方纠正措施有效性的验证：</w:t>
            </w:r>
          </w:p>
          <w:p>
            <w:pPr>
              <w:keepNext w:val="0"/>
              <w:keepLines w:val="0"/>
              <w:pageBreakBefore w:val="0"/>
              <w:widowControl w:val="0"/>
              <w:kinsoku/>
              <w:wordWrap/>
              <w:overflowPunct/>
              <w:topLinePunct w:val="0"/>
              <w:autoSpaceDE/>
              <w:autoSpaceDN/>
              <w:bidi w:val="0"/>
              <w:adjustRightInd/>
              <w:snapToGrid/>
              <w:spacing w:after="0"/>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textAlignment w:val="auto"/>
              <w:rPr>
                <w:rFonts w:eastAsia="方正仿宋简体"/>
                <w:b/>
              </w:rPr>
            </w:pPr>
          </w:p>
          <w:p>
            <w:pPr>
              <w:keepNext w:val="0"/>
              <w:keepLines w:val="0"/>
              <w:pageBreakBefore w:val="0"/>
              <w:widowControl w:val="0"/>
              <w:kinsoku/>
              <w:wordWrap/>
              <w:overflowPunct/>
              <w:topLinePunct w:val="0"/>
              <w:autoSpaceDE/>
              <w:autoSpaceDN/>
              <w:bidi w:val="0"/>
              <w:adjustRightInd/>
              <w:snapToGrid/>
              <w:spacing w:after="0"/>
              <w:textAlignment w:val="auto"/>
              <w:rPr>
                <w:rFonts w:eastAsia="方正仿宋简体"/>
                <w:b/>
              </w:rPr>
            </w:pPr>
          </w:p>
          <w:p>
            <w:pPr>
              <w:rPr>
                <w:rFonts w:eastAsia="方正仿宋简体"/>
                <w:b/>
              </w:rPr>
            </w:pPr>
            <w:r>
              <w:rPr>
                <w:rFonts w:hint="eastAsia" w:eastAsia="方正仿宋简体"/>
                <w:b/>
              </w:rPr>
              <w:t xml:space="preserve">受审核方代表： </w:t>
            </w:r>
            <w:r>
              <w:rPr>
                <w:rFonts w:eastAsia="方正仿宋简体"/>
                <w:b/>
              </w:rPr>
              <w:t xml:space="preserve">      </w:t>
            </w:r>
            <w:r>
              <w:rPr>
                <w:rFonts w:hint="eastAsia" w:eastAsia="方正仿宋简体"/>
                <w:b/>
                <w:lang w:val="en-US" w:eastAsia="zh-CN"/>
              </w:rPr>
              <w:t xml:space="preserve">                            </w:t>
            </w:r>
            <w:r>
              <w:rPr>
                <w:rFonts w:eastAsia="方正仿宋简体"/>
                <w:b/>
              </w:rPr>
              <w:t xml:space="preserve">       </w:t>
            </w:r>
            <w:r>
              <w:rPr>
                <w:rFonts w:hint="eastAsia" w:eastAsia="方正仿宋简体"/>
                <w:b/>
              </w:rPr>
              <w:t>日期</w:t>
            </w:r>
            <w:r>
              <w:rPr>
                <w:rFonts w:eastAsia="方正仿宋简体"/>
                <w:b/>
              </w:rPr>
              <w:t>:</w:t>
            </w:r>
          </w:p>
        </w:tc>
      </w:tr>
    </w:tbl>
    <w:p>
      <w:pPr>
        <w:rPr>
          <w:rFonts w:eastAsia="方正仿宋简体"/>
          <w:b/>
        </w:rPr>
      </w:pPr>
    </w:p>
    <w:sectPr>
      <w:headerReference r:id="rId5" w:type="default"/>
      <w:footerReference r:id="rId6" w:type="default"/>
      <w:pgSz w:w="11906" w:h="16838"/>
      <w:pgMar w:top="760" w:right="840" w:bottom="640" w:left="1000" w:header="520" w:footer="44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400.15pt;margin-top:10.1pt;height:20.2pt;width:88.1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ISC-B-II-16(05版）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single" w:color="auto" w:sz="4" w:space="1"/>
      </w:pBdr>
      <w:spacing w:line="320" w:lineRule="exact"/>
      <w:ind w:firstLine="648" w:firstLineChars="400"/>
      <w:jc w:val="left"/>
      <w:rPr>
        <w:sz w:val="21"/>
        <w:szCs w:val="21"/>
      </w:rPr>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BB936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 w:type="character" w:customStyle="1" w:styleId="10">
    <w:name w:val="apple-converted-space"/>
    <w:basedOn w:val="5"/>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139</Words>
  <Characters>796</Characters>
  <Lines>6</Lines>
  <Paragraphs>1</Paragraphs>
  <TotalTime>0</TotalTime>
  <ScaleCrop>false</ScaleCrop>
  <LinksUpToDate>false</LinksUpToDate>
  <CharactersWithSpaces>934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至鱼</cp:lastModifiedBy>
  <cp:lastPrinted>2019-05-13T03:02:00Z</cp:lastPrinted>
  <dcterms:modified xsi:type="dcterms:W3CDTF">2021-11-10T03:22:52Z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2052-11.1.0.11045</vt:lpwstr>
  </property>
</Properties>
</file>