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C7E7" w14:textId="77777777" w:rsidR="005B46B4" w:rsidRDefault="009D463E">
      <w:pPr>
        <w:snapToGrid w:val="0"/>
        <w:spacing w:line="480" w:lineRule="auto"/>
        <w:rPr>
          <w:b/>
        </w:rPr>
      </w:pPr>
    </w:p>
    <w:p w14:paraId="1959BBDE" w14:textId="77777777" w:rsidR="005B46B4" w:rsidRDefault="009D463E">
      <w:pPr>
        <w:snapToGrid w:val="0"/>
        <w:spacing w:line="480" w:lineRule="auto"/>
        <w:jc w:val="center"/>
        <w:rPr>
          <w:rFonts w:eastAsia="隶书"/>
          <w:sz w:val="52"/>
        </w:rPr>
      </w:pPr>
    </w:p>
    <w:p w14:paraId="2288EA0C" w14:textId="77777777" w:rsidR="005B46B4" w:rsidRDefault="009D463E">
      <w:pPr>
        <w:snapToGrid w:val="0"/>
        <w:spacing w:line="480" w:lineRule="auto"/>
        <w:jc w:val="center"/>
        <w:rPr>
          <w:rFonts w:eastAsia="隶书"/>
          <w:sz w:val="52"/>
        </w:rPr>
      </w:pPr>
    </w:p>
    <w:p w14:paraId="7987A340" w14:textId="77777777" w:rsidR="005B46B4" w:rsidRDefault="009D463E">
      <w:pPr>
        <w:snapToGrid w:val="0"/>
        <w:spacing w:line="480" w:lineRule="auto"/>
        <w:jc w:val="center"/>
        <w:rPr>
          <w:rFonts w:eastAsia="隶书"/>
          <w:sz w:val="52"/>
        </w:rPr>
      </w:pPr>
      <w:r>
        <w:rPr>
          <w:noProof/>
        </w:rPr>
        <w:pict w14:anchorId="79DE9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638EC6BC" w14:textId="77777777" w:rsidR="005B46B4" w:rsidRDefault="009D463E">
      <w:pPr>
        <w:snapToGrid w:val="0"/>
        <w:spacing w:line="480" w:lineRule="auto"/>
        <w:jc w:val="center"/>
        <w:rPr>
          <w:rFonts w:eastAsia="隶书"/>
          <w:sz w:val="52"/>
        </w:rPr>
      </w:pPr>
    </w:p>
    <w:p w14:paraId="776AF721" w14:textId="77777777" w:rsidR="005B46B4" w:rsidRDefault="006C5F7D">
      <w:pPr>
        <w:snapToGrid w:val="0"/>
        <w:jc w:val="center"/>
        <w:rPr>
          <w:rFonts w:ascii="楷体_GB2312" w:eastAsia="楷体_GB2312"/>
          <w:b/>
          <w:sz w:val="80"/>
          <w:szCs w:val="80"/>
        </w:rPr>
      </w:pPr>
      <w:r>
        <w:rPr>
          <w:rFonts w:ascii="楷体_GB2312" w:eastAsia="楷体_GB2312" w:hint="eastAsia"/>
          <w:b/>
          <w:sz w:val="80"/>
          <w:szCs w:val="80"/>
        </w:rPr>
        <w:t>监督审核报告</w:t>
      </w:r>
    </w:p>
    <w:p w14:paraId="5D97AF36" w14:textId="77777777" w:rsidR="005B46B4" w:rsidRDefault="009D463E" w:rsidP="00DF5FC4">
      <w:pPr>
        <w:snapToGrid w:val="0"/>
        <w:spacing w:line="360" w:lineRule="auto"/>
        <w:ind w:firstLineChars="150" w:firstLine="450"/>
        <w:rPr>
          <w:sz w:val="30"/>
          <w:szCs w:val="30"/>
        </w:rPr>
      </w:pPr>
    </w:p>
    <w:p w14:paraId="1F299F22" w14:textId="77777777" w:rsidR="005B46B4" w:rsidRDefault="009D463E" w:rsidP="007E5720">
      <w:pPr>
        <w:snapToGrid w:val="0"/>
        <w:spacing w:line="360" w:lineRule="auto"/>
        <w:rPr>
          <w:b/>
          <w:sz w:val="30"/>
          <w:szCs w:val="30"/>
        </w:rPr>
      </w:pPr>
    </w:p>
    <w:p w14:paraId="1ACAA023" w14:textId="5AF377FE" w:rsidR="005B46B4" w:rsidRDefault="006C5F7D"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2F1B5F" w:rsidRPr="002F1B5F">
        <w:rPr>
          <w:rFonts w:ascii="楷体" w:eastAsia="楷体" w:hAnsi="楷体" w:hint="eastAsia"/>
          <w:b/>
          <w:color w:val="000000"/>
          <w:sz w:val="32"/>
          <w:szCs w:val="32"/>
        </w:rPr>
        <w:t>甘肃陇</w:t>
      </w:r>
      <w:proofErr w:type="gramStart"/>
      <w:r w:rsidR="002F1B5F" w:rsidRPr="002F1B5F">
        <w:rPr>
          <w:rFonts w:ascii="楷体" w:eastAsia="楷体" w:hAnsi="楷体" w:hint="eastAsia"/>
          <w:b/>
          <w:color w:val="000000"/>
          <w:sz w:val="32"/>
          <w:szCs w:val="32"/>
        </w:rPr>
        <w:t>晟</w:t>
      </w:r>
      <w:proofErr w:type="gramEnd"/>
      <w:r w:rsidR="002F1B5F" w:rsidRPr="002F1B5F">
        <w:rPr>
          <w:rFonts w:ascii="楷体" w:eastAsia="楷体" w:hAnsi="楷体" w:hint="eastAsia"/>
          <w:b/>
          <w:color w:val="000000"/>
          <w:sz w:val="32"/>
          <w:szCs w:val="32"/>
        </w:rPr>
        <w:t>恒再生资源有限公司</w:t>
      </w:r>
    </w:p>
    <w:p w14:paraId="6A6E2ED0" w14:textId="77777777" w:rsidR="005B46B4" w:rsidRDefault="009D463E" w:rsidP="001E028F">
      <w:pPr>
        <w:snapToGrid w:val="0"/>
        <w:spacing w:afterLines="30" w:after="97"/>
        <w:rPr>
          <w:rFonts w:ascii="楷体" w:eastAsia="楷体" w:hAnsi="楷体"/>
          <w:b/>
          <w:color w:val="000000"/>
          <w:sz w:val="32"/>
          <w:szCs w:val="32"/>
        </w:rPr>
      </w:pPr>
    </w:p>
    <w:p w14:paraId="2006C213" w14:textId="77777777" w:rsidR="005B46B4" w:rsidRDefault="006C5F7D"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3E500495" w14:textId="6C02589D" w:rsidR="005B46B4" w:rsidRDefault="006C5F7D" w:rsidP="001E028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2F1B5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1ECC8C04" w14:textId="310E6610" w:rsidR="005B46B4" w:rsidRDefault="006C5F7D" w:rsidP="001E028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F1B5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28243EA9" w14:textId="106E445D" w:rsidR="005B46B4" w:rsidRDefault="006C5F7D" w:rsidP="001E028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F1B5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11849EA2" w14:textId="77777777" w:rsidR="005B46B4" w:rsidRDefault="009D463E">
      <w:pPr>
        <w:snapToGrid w:val="0"/>
        <w:spacing w:line="480" w:lineRule="auto"/>
        <w:ind w:left="850"/>
        <w:rPr>
          <w:rFonts w:ascii="楷体" w:eastAsia="楷体" w:hAnsi="楷体"/>
          <w:b/>
          <w:color w:val="000000"/>
          <w:sz w:val="32"/>
          <w:szCs w:val="32"/>
        </w:rPr>
      </w:pPr>
    </w:p>
    <w:p w14:paraId="27C65A09" w14:textId="77777777" w:rsidR="005D6D93" w:rsidRDefault="009D463E">
      <w:pPr>
        <w:snapToGrid w:val="0"/>
        <w:spacing w:line="480" w:lineRule="auto"/>
        <w:ind w:left="850"/>
        <w:rPr>
          <w:rFonts w:eastAsia="楷体_GB2312"/>
          <w:sz w:val="32"/>
        </w:rPr>
      </w:pPr>
    </w:p>
    <w:p w14:paraId="7F78D30C" w14:textId="77777777" w:rsidR="005B46B4" w:rsidRDefault="006C5F7D"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59457403" w14:textId="77777777" w:rsidR="005B46B4" w:rsidRDefault="006C5F7D"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58806C48" w14:textId="77777777" w:rsidR="005B46B4" w:rsidRDefault="006C5F7D" w:rsidP="00DF5FC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DA6EBF" w14:paraId="5897F3AD" w14:textId="77777777" w:rsidTr="009D6308">
        <w:trPr>
          <w:trHeight w:val="354"/>
        </w:trPr>
        <w:tc>
          <w:tcPr>
            <w:tcW w:w="1559" w:type="dxa"/>
            <w:gridSpan w:val="2"/>
            <w:vAlign w:val="center"/>
          </w:tcPr>
          <w:p w14:paraId="51C6F426" w14:textId="77777777" w:rsidR="005B46B4" w:rsidRPr="005D6D93" w:rsidRDefault="006C5F7D">
            <w:pPr>
              <w:rPr>
                <w:b/>
                <w:sz w:val="21"/>
                <w:szCs w:val="21"/>
              </w:rPr>
            </w:pPr>
            <w:r w:rsidRPr="005D6D93">
              <w:rPr>
                <w:rFonts w:hint="eastAsia"/>
                <w:b/>
                <w:sz w:val="21"/>
                <w:szCs w:val="21"/>
              </w:rPr>
              <w:lastRenderedPageBreak/>
              <w:t>审核方名称</w:t>
            </w:r>
          </w:p>
        </w:tc>
        <w:tc>
          <w:tcPr>
            <w:tcW w:w="8275" w:type="dxa"/>
            <w:gridSpan w:val="8"/>
          </w:tcPr>
          <w:p w14:paraId="58914885" w14:textId="77777777" w:rsidR="005B46B4" w:rsidRPr="005D6D93" w:rsidRDefault="006C5F7D">
            <w:pPr>
              <w:rPr>
                <w:b/>
                <w:sz w:val="21"/>
                <w:szCs w:val="21"/>
              </w:rPr>
            </w:pPr>
            <w:r w:rsidRPr="005D6D93">
              <w:rPr>
                <w:rFonts w:hint="eastAsia"/>
                <w:b/>
                <w:sz w:val="21"/>
                <w:szCs w:val="21"/>
              </w:rPr>
              <w:t>北京国标联合认证有限公司</w:t>
            </w:r>
          </w:p>
        </w:tc>
      </w:tr>
      <w:tr w:rsidR="00DA6EBF" w14:paraId="2458F2A4" w14:textId="77777777" w:rsidTr="009D6308">
        <w:trPr>
          <w:trHeight w:val="377"/>
        </w:trPr>
        <w:tc>
          <w:tcPr>
            <w:tcW w:w="1559" w:type="dxa"/>
            <w:gridSpan w:val="2"/>
            <w:vAlign w:val="center"/>
          </w:tcPr>
          <w:p w14:paraId="586C1A20" w14:textId="77777777" w:rsidR="005B46B4" w:rsidRPr="005D6D93" w:rsidRDefault="006C5F7D">
            <w:pPr>
              <w:rPr>
                <w:b/>
                <w:sz w:val="21"/>
                <w:szCs w:val="21"/>
              </w:rPr>
            </w:pPr>
            <w:r w:rsidRPr="005D6D93">
              <w:rPr>
                <w:rFonts w:hint="eastAsia"/>
                <w:b/>
                <w:sz w:val="21"/>
                <w:szCs w:val="21"/>
              </w:rPr>
              <w:t>审核方地址</w:t>
            </w:r>
          </w:p>
        </w:tc>
        <w:tc>
          <w:tcPr>
            <w:tcW w:w="5811" w:type="dxa"/>
            <w:gridSpan w:val="5"/>
          </w:tcPr>
          <w:p w14:paraId="46331524" w14:textId="77777777" w:rsidR="005B46B4" w:rsidRPr="005D6D93" w:rsidRDefault="006C5F7D"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30BEE5EA" w14:textId="77777777" w:rsidR="005B46B4" w:rsidRPr="005D6D93" w:rsidRDefault="006C5F7D">
            <w:pPr>
              <w:rPr>
                <w:b/>
                <w:sz w:val="21"/>
                <w:szCs w:val="21"/>
              </w:rPr>
            </w:pPr>
            <w:r w:rsidRPr="005D6D93">
              <w:rPr>
                <w:rFonts w:hint="eastAsia"/>
                <w:b/>
                <w:sz w:val="21"/>
                <w:szCs w:val="21"/>
              </w:rPr>
              <w:t>邮编</w:t>
            </w:r>
          </w:p>
        </w:tc>
        <w:tc>
          <w:tcPr>
            <w:tcW w:w="1614" w:type="dxa"/>
          </w:tcPr>
          <w:p w14:paraId="268701B3" w14:textId="77777777" w:rsidR="005B46B4" w:rsidRPr="005D6D93" w:rsidRDefault="006C5F7D">
            <w:pPr>
              <w:rPr>
                <w:b/>
                <w:sz w:val="21"/>
                <w:szCs w:val="21"/>
              </w:rPr>
            </w:pPr>
            <w:r>
              <w:rPr>
                <w:rFonts w:hint="eastAsia"/>
                <w:b/>
                <w:sz w:val="21"/>
                <w:szCs w:val="21"/>
              </w:rPr>
              <w:t>100101</w:t>
            </w:r>
          </w:p>
        </w:tc>
      </w:tr>
      <w:tr w:rsidR="00DA6EBF" w14:paraId="2730BE15" w14:textId="77777777" w:rsidTr="005A7327">
        <w:trPr>
          <w:trHeight w:val="377"/>
        </w:trPr>
        <w:tc>
          <w:tcPr>
            <w:tcW w:w="1559" w:type="dxa"/>
            <w:gridSpan w:val="2"/>
            <w:vAlign w:val="center"/>
          </w:tcPr>
          <w:p w14:paraId="0361436A" w14:textId="77777777" w:rsidR="000B1D53" w:rsidRPr="005D6D93" w:rsidRDefault="006C5F7D">
            <w:pPr>
              <w:rPr>
                <w:b/>
                <w:sz w:val="21"/>
                <w:szCs w:val="21"/>
              </w:rPr>
            </w:pPr>
            <w:r w:rsidRPr="005D6D93">
              <w:rPr>
                <w:rFonts w:hint="eastAsia"/>
                <w:b/>
                <w:sz w:val="21"/>
                <w:szCs w:val="21"/>
              </w:rPr>
              <w:t>联系电话</w:t>
            </w:r>
          </w:p>
        </w:tc>
        <w:tc>
          <w:tcPr>
            <w:tcW w:w="8275" w:type="dxa"/>
            <w:gridSpan w:val="8"/>
          </w:tcPr>
          <w:p w14:paraId="4563F813" w14:textId="77777777" w:rsidR="000B1D53" w:rsidRPr="005D6D93" w:rsidRDefault="006C5F7D">
            <w:pPr>
              <w:rPr>
                <w:b/>
                <w:sz w:val="21"/>
                <w:szCs w:val="21"/>
              </w:rPr>
            </w:pPr>
            <w:r>
              <w:rPr>
                <w:b/>
                <w:sz w:val="21"/>
                <w:szCs w:val="21"/>
              </w:rPr>
              <w:t>010</w:t>
            </w:r>
            <w:r>
              <w:rPr>
                <w:rFonts w:hint="eastAsia"/>
                <w:b/>
                <w:sz w:val="21"/>
                <w:szCs w:val="21"/>
              </w:rPr>
              <w:t>-5351 6278</w:t>
            </w:r>
          </w:p>
        </w:tc>
      </w:tr>
      <w:tr w:rsidR="00DA6EBF" w14:paraId="4E181A88" w14:textId="77777777">
        <w:trPr>
          <w:trHeight w:val="428"/>
        </w:trPr>
        <w:tc>
          <w:tcPr>
            <w:tcW w:w="9834" w:type="dxa"/>
            <w:gridSpan w:val="10"/>
          </w:tcPr>
          <w:p w14:paraId="13F8E28E" w14:textId="77777777" w:rsidR="005B46B4" w:rsidRPr="005D6D93" w:rsidRDefault="006C5F7D">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DA6EBF" w14:paraId="12030ABB" w14:textId="77777777" w:rsidTr="00060881">
        <w:trPr>
          <w:trHeight w:val="645"/>
        </w:trPr>
        <w:tc>
          <w:tcPr>
            <w:tcW w:w="1018" w:type="dxa"/>
            <w:vAlign w:val="center"/>
          </w:tcPr>
          <w:p w14:paraId="0DBEAF0C" w14:textId="77777777" w:rsidR="009D6308" w:rsidRPr="005D6D93" w:rsidRDefault="006C5F7D">
            <w:pPr>
              <w:jc w:val="center"/>
              <w:rPr>
                <w:b/>
                <w:sz w:val="21"/>
                <w:szCs w:val="21"/>
              </w:rPr>
            </w:pPr>
            <w:r w:rsidRPr="005D6D93">
              <w:rPr>
                <w:rFonts w:hint="eastAsia"/>
                <w:b/>
                <w:sz w:val="21"/>
                <w:szCs w:val="21"/>
              </w:rPr>
              <w:t>姓名</w:t>
            </w:r>
          </w:p>
        </w:tc>
        <w:tc>
          <w:tcPr>
            <w:tcW w:w="824" w:type="dxa"/>
            <w:gridSpan w:val="2"/>
            <w:vAlign w:val="center"/>
          </w:tcPr>
          <w:p w14:paraId="674E1874" w14:textId="77777777" w:rsidR="009D6308" w:rsidRPr="005D6D93" w:rsidRDefault="006C5F7D">
            <w:pPr>
              <w:jc w:val="center"/>
              <w:rPr>
                <w:b/>
                <w:sz w:val="21"/>
                <w:szCs w:val="21"/>
              </w:rPr>
            </w:pPr>
            <w:r w:rsidRPr="005D6D93">
              <w:rPr>
                <w:rFonts w:hint="eastAsia"/>
                <w:b/>
                <w:sz w:val="21"/>
                <w:szCs w:val="21"/>
              </w:rPr>
              <w:t>性别</w:t>
            </w:r>
          </w:p>
        </w:tc>
        <w:tc>
          <w:tcPr>
            <w:tcW w:w="1559" w:type="dxa"/>
            <w:vAlign w:val="center"/>
          </w:tcPr>
          <w:p w14:paraId="3A0D03B7" w14:textId="77777777" w:rsidR="009D6308" w:rsidRPr="005D6D93" w:rsidRDefault="006C5F7D">
            <w:pPr>
              <w:jc w:val="center"/>
              <w:rPr>
                <w:b/>
                <w:sz w:val="21"/>
                <w:szCs w:val="21"/>
              </w:rPr>
            </w:pPr>
            <w:r w:rsidRPr="005D6D93">
              <w:rPr>
                <w:rFonts w:hint="eastAsia"/>
                <w:b/>
                <w:sz w:val="21"/>
                <w:szCs w:val="21"/>
              </w:rPr>
              <w:t>职务</w:t>
            </w:r>
          </w:p>
        </w:tc>
        <w:tc>
          <w:tcPr>
            <w:tcW w:w="1277" w:type="dxa"/>
            <w:vAlign w:val="center"/>
          </w:tcPr>
          <w:p w14:paraId="20545AB3" w14:textId="77777777" w:rsidR="009D6308" w:rsidRPr="005D6D93" w:rsidRDefault="006C5F7D">
            <w:pPr>
              <w:jc w:val="center"/>
              <w:rPr>
                <w:b/>
                <w:sz w:val="21"/>
                <w:szCs w:val="21"/>
              </w:rPr>
            </w:pPr>
            <w:r w:rsidRPr="005D6D93">
              <w:rPr>
                <w:rFonts w:hint="eastAsia"/>
                <w:b/>
                <w:sz w:val="21"/>
                <w:szCs w:val="21"/>
              </w:rPr>
              <w:t>注册级别</w:t>
            </w:r>
          </w:p>
        </w:tc>
        <w:tc>
          <w:tcPr>
            <w:tcW w:w="1699" w:type="dxa"/>
            <w:vAlign w:val="center"/>
          </w:tcPr>
          <w:p w14:paraId="5F2848FC" w14:textId="77777777" w:rsidR="009D6308" w:rsidRPr="005D6D93" w:rsidRDefault="006C5F7D">
            <w:pPr>
              <w:jc w:val="center"/>
              <w:rPr>
                <w:b/>
                <w:sz w:val="21"/>
                <w:szCs w:val="21"/>
              </w:rPr>
            </w:pPr>
            <w:r w:rsidRPr="005D6D93">
              <w:rPr>
                <w:rFonts w:hint="eastAsia"/>
                <w:b/>
                <w:sz w:val="21"/>
                <w:szCs w:val="21"/>
              </w:rPr>
              <w:t>审核员注册号</w:t>
            </w:r>
          </w:p>
        </w:tc>
        <w:tc>
          <w:tcPr>
            <w:tcW w:w="1728" w:type="dxa"/>
            <w:gridSpan w:val="2"/>
            <w:vAlign w:val="center"/>
          </w:tcPr>
          <w:p w14:paraId="2784E216" w14:textId="77777777" w:rsidR="009D6308" w:rsidRPr="005D6D93" w:rsidRDefault="006C5F7D">
            <w:pPr>
              <w:jc w:val="center"/>
              <w:rPr>
                <w:b/>
                <w:sz w:val="21"/>
                <w:szCs w:val="21"/>
              </w:rPr>
            </w:pPr>
            <w:r w:rsidRPr="005D6D93">
              <w:rPr>
                <w:rFonts w:hint="eastAsia"/>
                <w:b/>
                <w:sz w:val="21"/>
                <w:szCs w:val="21"/>
              </w:rPr>
              <w:t>专业代码</w:t>
            </w:r>
          </w:p>
        </w:tc>
        <w:tc>
          <w:tcPr>
            <w:tcW w:w="1729" w:type="dxa"/>
            <w:gridSpan w:val="2"/>
            <w:vAlign w:val="center"/>
          </w:tcPr>
          <w:p w14:paraId="2FE2271B" w14:textId="77777777" w:rsidR="009D6308" w:rsidRPr="005D6D93" w:rsidRDefault="006C5F7D">
            <w:pPr>
              <w:jc w:val="center"/>
              <w:rPr>
                <w:b/>
                <w:sz w:val="21"/>
                <w:szCs w:val="21"/>
              </w:rPr>
            </w:pPr>
            <w:r w:rsidRPr="005D6D93">
              <w:rPr>
                <w:rFonts w:hint="eastAsia"/>
                <w:b/>
                <w:sz w:val="21"/>
                <w:szCs w:val="21"/>
              </w:rPr>
              <w:t>组内代号</w:t>
            </w:r>
          </w:p>
        </w:tc>
      </w:tr>
      <w:tr w:rsidR="00DA6EBF" w14:paraId="1315C8D3" w14:textId="77777777" w:rsidTr="00060881">
        <w:trPr>
          <w:trHeight w:val="645"/>
        </w:trPr>
        <w:tc>
          <w:tcPr>
            <w:tcW w:w="1018" w:type="dxa"/>
            <w:vAlign w:val="center"/>
          </w:tcPr>
          <w:p w14:paraId="19BF6C32" w14:textId="77777777" w:rsidR="009D6308" w:rsidRPr="005D6D93" w:rsidRDefault="006C5F7D">
            <w:pPr>
              <w:jc w:val="center"/>
              <w:rPr>
                <w:b/>
                <w:sz w:val="21"/>
                <w:szCs w:val="21"/>
              </w:rPr>
            </w:pPr>
            <w:r w:rsidRPr="005D6D93">
              <w:rPr>
                <w:b/>
                <w:sz w:val="21"/>
                <w:szCs w:val="21"/>
              </w:rPr>
              <w:t>闫俊然</w:t>
            </w:r>
          </w:p>
        </w:tc>
        <w:tc>
          <w:tcPr>
            <w:tcW w:w="824" w:type="dxa"/>
            <w:gridSpan w:val="2"/>
            <w:vAlign w:val="center"/>
          </w:tcPr>
          <w:p w14:paraId="5FA67FD9" w14:textId="77777777" w:rsidR="009D6308" w:rsidRPr="005D6D93" w:rsidRDefault="006C5F7D">
            <w:pPr>
              <w:jc w:val="center"/>
              <w:rPr>
                <w:b/>
                <w:sz w:val="21"/>
                <w:szCs w:val="21"/>
              </w:rPr>
            </w:pPr>
            <w:r w:rsidRPr="005D6D93">
              <w:rPr>
                <w:b/>
                <w:sz w:val="21"/>
                <w:szCs w:val="21"/>
              </w:rPr>
              <w:t>女</w:t>
            </w:r>
          </w:p>
        </w:tc>
        <w:tc>
          <w:tcPr>
            <w:tcW w:w="1559" w:type="dxa"/>
            <w:vAlign w:val="center"/>
          </w:tcPr>
          <w:p w14:paraId="11837ED4" w14:textId="77777777" w:rsidR="009D6308" w:rsidRPr="005D6D93" w:rsidRDefault="006C5F7D">
            <w:pPr>
              <w:jc w:val="center"/>
              <w:rPr>
                <w:b/>
                <w:sz w:val="21"/>
                <w:szCs w:val="21"/>
              </w:rPr>
            </w:pPr>
            <w:r w:rsidRPr="005D6D93">
              <w:rPr>
                <w:b/>
                <w:sz w:val="21"/>
                <w:szCs w:val="21"/>
              </w:rPr>
              <w:t>组长</w:t>
            </w:r>
          </w:p>
        </w:tc>
        <w:tc>
          <w:tcPr>
            <w:tcW w:w="1277" w:type="dxa"/>
            <w:vAlign w:val="center"/>
          </w:tcPr>
          <w:p w14:paraId="7CA53A11" w14:textId="77777777" w:rsidR="009D6308" w:rsidRPr="005D6D93" w:rsidRDefault="006C5F7D">
            <w:pPr>
              <w:jc w:val="center"/>
              <w:rPr>
                <w:b/>
                <w:sz w:val="21"/>
                <w:szCs w:val="21"/>
              </w:rPr>
            </w:pPr>
            <w:r w:rsidRPr="005D6D93">
              <w:rPr>
                <w:b/>
                <w:sz w:val="21"/>
                <w:szCs w:val="21"/>
              </w:rPr>
              <w:t>Q:</w:t>
            </w:r>
            <w:r w:rsidRPr="005D6D93">
              <w:rPr>
                <w:b/>
                <w:sz w:val="21"/>
                <w:szCs w:val="21"/>
              </w:rPr>
              <w:t>审核员</w:t>
            </w:r>
          </w:p>
          <w:p w14:paraId="69B1A113" w14:textId="77777777" w:rsidR="009D6308" w:rsidRPr="005D6D93" w:rsidRDefault="006C5F7D">
            <w:pPr>
              <w:jc w:val="center"/>
              <w:rPr>
                <w:b/>
                <w:sz w:val="21"/>
                <w:szCs w:val="21"/>
              </w:rPr>
            </w:pPr>
            <w:r w:rsidRPr="005D6D93">
              <w:rPr>
                <w:b/>
                <w:sz w:val="21"/>
                <w:szCs w:val="21"/>
              </w:rPr>
              <w:t>E:</w:t>
            </w:r>
            <w:r w:rsidRPr="005D6D93">
              <w:rPr>
                <w:b/>
                <w:sz w:val="21"/>
                <w:szCs w:val="21"/>
              </w:rPr>
              <w:t>审核员</w:t>
            </w:r>
          </w:p>
          <w:p w14:paraId="5E7D3C54" w14:textId="77777777" w:rsidR="009D6308" w:rsidRPr="005D6D93" w:rsidRDefault="006C5F7D">
            <w:pPr>
              <w:jc w:val="center"/>
              <w:rPr>
                <w:b/>
                <w:sz w:val="21"/>
                <w:szCs w:val="21"/>
              </w:rPr>
            </w:pPr>
            <w:r w:rsidRPr="005D6D93">
              <w:rPr>
                <w:b/>
                <w:sz w:val="21"/>
                <w:szCs w:val="21"/>
              </w:rPr>
              <w:t>O:</w:t>
            </w:r>
            <w:r w:rsidRPr="005D6D93">
              <w:rPr>
                <w:b/>
                <w:sz w:val="21"/>
                <w:szCs w:val="21"/>
              </w:rPr>
              <w:t>审核员</w:t>
            </w:r>
          </w:p>
        </w:tc>
        <w:tc>
          <w:tcPr>
            <w:tcW w:w="1699" w:type="dxa"/>
            <w:vAlign w:val="center"/>
          </w:tcPr>
          <w:p w14:paraId="058047F9" w14:textId="77777777" w:rsidR="009D6308" w:rsidRPr="005D6D93" w:rsidRDefault="006C5F7D">
            <w:pPr>
              <w:jc w:val="center"/>
              <w:rPr>
                <w:b/>
                <w:sz w:val="21"/>
                <w:szCs w:val="21"/>
              </w:rPr>
            </w:pPr>
            <w:r w:rsidRPr="005D6D93">
              <w:rPr>
                <w:b/>
                <w:sz w:val="21"/>
                <w:szCs w:val="21"/>
              </w:rPr>
              <w:t>2019-N1QMS-5024597</w:t>
            </w:r>
          </w:p>
          <w:p w14:paraId="2555CCB0" w14:textId="77777777" w:rsidR="009D6308" w:rsidRPr="005D6D93" w:rsidRDefault="006C5F7D">
            <w:pPr>
              <w:jc w:val="center"/>
              <w:rPr>
                <w:b/>
                <w:sz w:val="21"/>
                <w:szCs w:val="21"/>
              </w:rPr>
            </w:pPr>
            <w:r w:rsidRPr="005D6D93">
              <w:rPr>
                <w:b/>
                <w:sz w:val="21"/>
                <w:szCs w:val="21"/>
              </w:rPr>
              <w:t>2017-N1EMS-2024597</w:t>
            </w:r>
          </w:p>
          <w:p w14:paraId="679A3C60" w14:textId="77777777" w:rsidR="009D6308" w:rsidRPr="005D6D93" w:rsidRDefault="006C5F7D">
            <w:pPr>
              <w:jc w:val="center"/>
              <w:rPr>
                <w:b/>
                <w:sz w:val="21"/>
                <w:szCs w:val="21"/>
              </w:rPr>
            </w:pPr>
            <w:r w:rsidRPr="005D6D93">
              <w:rPr>
                <w:b/>
                <w:sz w:val="21"/>
                <w:szCs w:val="21"/>
              </w:rPr>
              <w:t>2017-N1OHSMS-2024597</w:t>
            </w:r>
          </w:p>
        </w:tc>
        <w:tc>
          <w:tcPr>
            <w:tcW w:w="1728" w:type="dxa"/>
            <w:gridSpan w:val="2"/>
            <w:vAlign w:val="center"/>
          </w:tcPr>
          <w:p w14:paraId="230B10CF" w14:textId="77777777" w:rsidR="009D6308" w:rsidRPr="005D6D93" w:rsidRDefault="006C5F7D">
            <w:pPr>
              <w:jc w:val="center"/>
              <w:rPr>
                <w:b/>
                <w:sz w:val="21"/>
                <w:szCs w:val="21"/>
              </w:rPr>
            </w:pPr>
            <w:r w:rsidRPr="005D6D93">
              <w:rPr>
                <w:b/>
                <w:sz w:val="21"/>
                <w:szCs w:val="21"/>
              </w:rPr>
              <w:t>Q:29.11.07</w:t>
            </w:r>
          </w:p>
          <w:p w14:paraId="7A90982F" w14:textId="77777777" w:rsidR="009D6308" w:rsidRPr="005D6D93" w:rsidRDefault="006C5F7D">
            <w:pPr>
              <w:jc w:val="center"/>
              <w:rPr>
                <w:b/>
                <w:sz w:val="21"/>
                <w:szCs w:val="21"/>
              </w:rPr>
            </w:pPr>
            <w:r w:rsidRPr="005D6D93">
              <w:rPr>
                <w:b/>
                <w:sz w:val="21"/>
                <w:szCs w:val="21"/>
              </w:rPr>
              <w:t>E:29.11.07</w:t>
            </w:r>
          </w:p>
          <w:p w14:paraId="182B2BC0" w14:textId="77777777" w:rsidR="009D6308" w:rsidRPr="005D6D93" w:rsidRDefault="006C5F7D">
            <w:pPr>
              <w:jc w:val="center"/>
              <w:rPr>
                <w:b/>
                <w:sz w:val="21"/>
                <w:szCs w:val="21"/>
              </w:rPr>
            </w:pPr>
            <w:r w:rsidRPr="005D6D93">
              <w:rPr>
                <w:b/>
                <w:sz w:val="21"/>
                <w:szCs w:val="21"/>
              </w:rPr>
              <w:t>O:29.11.07</w:t>
            </w:r>
          </w:p>
        </w:tc>
        <w:tc>
          <w:tcPr>
            <w:tcW w:w="1729" w:type="dxa"/>
            <w:gridSpan w:val="2"/>
            <w:vAlign w:val="center"/>
          </w:tcPr>
          <w:p w14:paraId="4B3A3526" w14:textId="77777777" w:rsidR="009D6308" w:rsidRPr="005D6D93" w:rsidRDefault="006C5F7D">
            <w:pPr>
              <w:jc w:val="center"/>
              <w:rPr>
                <w:b/>
                <w:sz w:val="21"/>
                <w:szCs w:val="21"/>
              </w:rPr>
            </w:pPr>
            <w:r w:rsidRPr="005D6D93">
              <w:rPr>
                <w:b/>
                <w:sz w:val="21"/>
                <w:szCs w:val="21"/>
              </w:rPr>
              <w:t>ISC-24597</w:t>
            </w:r>
          </w:p>
        </w:tc>
      </w:tr>
      <w:tr w:rsidR="00DA6EBF" w14:paraId="1EB04EA6" w14:textId="77777777" w:rsidTr="00060881">
        <w:trPr>
          <w:trHeight w:val="645"/>
        </w:trPr>
        <w:tc>
          <w:tcPr>
            <w:tcW w:w="1018" w:type="dxa"/>
            <w:vAlign w:val="center"/>
          </w:tcPr>
          <w:p w14:paraId="45C60E35" w14:textId="77777777" w:rsidR="009D6308" w:rsidRPr="005D6D93" w:rsidRDefault="006C5F7D">
            <w:pPr>
              <w:jc w:val="center"/>
              <w:rPr>
                <w:b/>
                <w:sz w:val="21"/>
                <w:szCs w:val="21"/>
              </w:rPr>
            </w:pPr>
            <w:proofErr w:type="gramStart"/>
            <w:r w:rsidRPr="005D6D93">
              <w:rPr>
                <w:b/>
                <w:sz w:val="21"/>
                <w:szCs w:val="21"/>
              </w:rPr>
              <w:t>付红卫</w:t>
            </w:r>
            <w:proofErr w:type="gramEnd"/>
          </w:p>
        </w:tc>
        <w:tc>
          <w:tcPr>
            <w:tcW w:w="824" w:type="dxa"/>
            <w:gridSpan w:val="2"/>
            <w:vAlign w:val="center"/>
          </w:tcPr>
          <w:p w14:paraId="5A1BF300" w14:textId="77777777" w:rsidR="009D6308" w:rsidRPr="005D6D93" w:rsidRDefault="006C5F7D">
            <w:pPr>
              <w:jc w:val="center"/>
              <w:rPr>
                <w:b/>
                <w:sz w:val="21"/>
                <w:szCs w:val="21"/>
              </w:rPr>
            </w:pPr>
            <w:r w:rsidRPr="005D6D93">
              <w:rPr>
                <w:b/>
                <w:sz w:val="21"/>
                <w:szCs w:val="21"/>
              </w:rPr>
              <w:t>女</w:t>
            </w:r>
          </w:p>
        </w:tc>
        <w:tc>
          <w:tcPr>
            <w:tcW w:w="1559" w:type="dxa"/>
            <w:vAlign w:val="center"/>
          </w:tcPr>
          <w:p w14:paraId="7D46287A" w14:textId="77777777" w:rsidR="009D6308" w:rsidRPr="005D6D93" w:rsidRDefault="006C5F7D">
            <w:pPr>
              <w:jc w:val="center"/>
              <w:rPr>
                <w:b/>
                <w:sz w:val="21"/>
                <w:szCs w:val="21"/>
              </w:rPr>
            </w:pPr>
            <w:r w:rsidRPr="005D6D93">
              <w:rPr>
                <w:b/>
                <w:sz w:val="21"/>
                <w:szCs w:val="21"/>
              </w:rPr>
              <w:t>组员</w:t>
            </w:r>
          </w:p>
        </w:tc>
        <w:tc>
          <w:tcPr>
            <w:tcW w:w="1277" w:type="dxa"/>
            <w:vAlign w:val="center"/>
          </w:tcPr>
          <w:p w14:paraId="078BDC97" w14:textId="77777777" w:rsidR="009D6308" w:rsidRPr="005D6D93" w:rsidRDefault="006C5F7D">
            <w:pPr>
              <w:jc w:val="center"/>
              <w:rPr>
                <w:b/>
                <w:sz w:val="21"/>
                <w:szCs w:val="21"/>
              </w:rPr>
            </w:pPr>
            <w:r w:rsidRPr="005D6D93">
              <w:rPr>
                <w:b/>
                <w:sz w:val="21"/>
                <w:szCs w:val="21"/>
              </w:rPr>
              <w:t>Q:</w:t>
            </w:r>
            <w:r w:rsidRPr="005D6D93">
              <w:rPr>
                <w:b/>
                <w:sz w:val="21"/>
                <w:szCs w:val="21"/>
              </w:rPr>
              <w:t>专家</w:t>
            </w:r>
          </w:p>
          <w:p w14:paraId="1B9A4188" w14:textId="77777777" w:rsidR="009D6308" w:rsidRPr="005D6D93" w:rsidRDefault="006C5F7D">
            <w:pPr>
              <w:jc w:val="center"/>
              <w:rPr>
                <w:b/>
                <w:sz w:val="21"/>
                <w:szCs w:val="21"/>
              </w:rPr>
            </w:pPr>
            <w:r w:rsidRPr="005D6D93">
              <w:rPr>
                <w:b/>
                <w:sz w:val="21"/>
                <w:szCs w:val="21"/>
              </w:rPr>
              <w:t>E:</w:t>
            </w:r>
            <w:r w:rsidRPr="005D6D93">
              <w:rPr>
                <w:b/>
                <w:sz w:val="21"/>
                <w:szCs w:val="21"/>
              </w:rPr>
              <w:t>专家</w:t>
            </w:r>
          </w:p>
          <w:p w14:paraId="07D0CC7C" w14:textId="77777777" w:rsidR="009D6308" w:rsidRPr="005D6D93" w:rsidRDefault="006C5F7D">
            <w:pPr>
              <w:jc w:val="center"/>
              <w:rPr>
                <w:b/>
                <w:sz w:val="21"/>
                <w:szCs w:val="21"/>
              </w:rPr>
            </w:pPr>
            <w:r w:rsidRPr="005D6D93">
              <w:rPr>
                <w:b/>
                <w:sz w:val="21"/>
                <w:szCs w:val="21"/>
              </w:rPr>
              <w:t>O:</w:t>
            </w:r>
            <w:r w:rsidRPr="005D6D93">
              <w:rPr>
                <w:b/>
                <w:sz w:val="21"/>
                <w:szCs w:val="21"/>
              </w:rPr>
              <w:t>专家</w:t>
            </w:r>
          </w:p>
          <w:p w14:paraId="70416EDC" w14:textId="77777777" w:rsidR="009D6308" w:rsidRPr="005D6D93" w:rsidRDefault="006C5F7D">
            <w:pPr>
              <w:jc w:val="center"/>
              <w:rPr>
                <w:b/>
                <w:sz w:val="21"/>
                <w:szCs w:val="21"/>
              </w:rPr>
            </w:pPr>
            <w:r w:rsidRPr="005D6D93">
              <w:rPr>
                <w:b/>
                <w:sz w:val="21"/>
                <w:szCs w:val="21"/>
              </w:rPr>
              <w:t>高级工程师</w:t>
            </w:r>
          </w:p>
        </w:tc>
        <w:tc>
          <w:tcPr>
            <w:tcW w:w="1699" w:type="dxa"/>
            <w:vAlign w:val="center"/>
          </w:tcPr>
          <w:p w14:paraId="1946E882" w14:textId="77777777" w:rsidR="009D6308" w:rsidRPr="005D6D93" w:rsidRDefault="006C5F7D">
            <w:pPr>
              <w:jc w:val="center"/>
              <w:rPr>
                <w:b/>
                <w:sz w:val="21"/>
                <w:szCs w:val="21"/>
              </w:rPr>
            </w:pPr>
            <w:r w:rsidRPr="005D6D93">
              <w:rPr>
                <w:b/>
                <w:sz w:val="21"/>
                <w:szCs w:val="21"/>
              </w:rPr>
              <w:t>甘肃酒钢集团宏兴钢铁股份有限公司</w:t>
            </w:r>
          </w:p>
        </w:tc>
        <w:tc>
          <w:tcPr>
            <w:tcW w:w="1728" w:type="dxa"/>
            <w:gridSpan w:val="2"/>
            <w:vAlign w:val="center"/>
          </w:tcPr>
          <w:p w14:paraId="50527CFF" w14:textId="77777777" w:rsidR="009D6308" w:rsidRPr="005D6D93" w:rsidRDefault="006C5F7D">
            <w:pPr>
              <w:jc w:val="center"/>
              <w:rPr>
                <w:b/>
                <w:sz w:val="21"/>
                <w:szCs w:val="21"/>
              </w:rPr>
            </w:pPr>
            <w:r w:rsidRPr="005D6D93">
              <w:rPr>
                <w:b/>
                <w:sz w:val="21"/>
                <w:szCs w:val="21"/>
              </w:rPr>
              <w:t>Q:24.01.02</w:t>
            </w:r>
          </w:p>
          <w:p w14:paraId="07921E34" w14:textId="77777777" w:rsidR="009D6308" w:rsidRPr="005D6D93" w:rsidRDefault="006C5F7D">
            <w:pPr>
              <w:jc w:val="center"/>
              <w:rPr>
                <w:b/>
                <w:sz w:val="21"/>
                <w:szCs w:val="21"/>
              </w:rPr>
            </w:pPr>
            <w:r w:rsidRPr="005D6D93">
              <w:rPr>
                <w:b/>
                <w:sz w:val="21"/>
                <w:szCs w:val="21"/>
              </w:rPr>
              <w:t>E:24.01.02</w:t>
            </w:r>
          </w:p>
          <w:p w14:paraId="0B9D6305" w14:textId="77777777" w:rsidR="009D6308" w:rsidRPr="005D6D93" w:rsidRDefault="006C5F7D">
            <w:pPr>
              <w:jc w:val="center"/>
              <w:rPr>
                <w:b/>
                <w:sz w:val="21"/>
                <w:szCs w:val="21"/>
              </w:rPr>
            </w:pPr>
            <w:r w:rsidRPr="005D6D93">
              <w:rPr>
                <w:b/>
                <w:sz w:val="21"/>
                <w:szCs w:val="21"/>
              </w:rPr>
              <w:t>O:24.01.02</w:t>
            </w:r>
          </w:p>
        </w:tc>
        <w:tc>
          <w:tcPr>
            <w:tcW w:w="1729" w:type="dxa"/>
            <w:gridSpan w:val="2"/>
            <w:vAlign w:val="center"/>
          </w:tcPr>
          <w:p w14:paraId="2FEC7E26" w14:textId="77777777" w:rsidR="009D6308" w:rsidRPr="005D6D93" w:rsidRDefault="006C5F7D">
            <w:pPr>
              <w:jc w:val="center"/>
              <w:rPr>
                <w:b/>
                <w:sz w:val="21"/>
                <w:szCs w:val="21"/>
              </w:rPr>
            </w:pPr>
            <w:r w:rsidRPr="005D6D93">
              <w:rPr>
                <w:b/>
                <w:sz w:val="21"/>
                <w:szCs w:val="21"/>
              </w:rPr>
              <w:t>ISC-JSZJ-061</w:t>
            </w:r>
          </w:p>
        </w:tc>
      </w:tr>
      <w:tr w:rsidR="00DA6EBF" w14:paraId="4B94DE70" w14:textId="77777777" w:rsidTr="00060881">
        <w:trPr>
          <w:trHeight w:val="645"/>
        </w:trPr>
        <w:tc>
          <w:tcPr>
            <w:tcW w:w="1018" w:type="dxa"/>
            <w:vAlign w:val="center"/>
          </w:tcPr>
          <w:p w14:paraId="6CC5FDC9" w14:textId="77777777" w:rsidR="009D6308" w:rsidRPr="005D6D93" w:rsidRDefault="006C5F7D">
            <w:pPr>
              <w:jc w:val="center"/>
              <w:rPr>
                <w:b/>
                <w:sz w:val="21"/>
                <w:szCs w:val="21"/>
              </w:rPr>
            </w:pPr>
            <w:r w:rsidRPr="005D6D93">
              <w:rPr>
                <w:b/>
                <w:sz w:val="21"/>
                <w:szCs w:val="21"/>
              </w:rPr>
              <w:t>安涛</w:t>
            </w:r>
          </w:p>
        </w:tc>
        <w:tc>
          <w:tcPr>
            <w:tcW w:w="824" w:type="dxa"/>
            <w:gridSpan w:val="2"/>
            <w:vAlign w:val="center"/>
          </w:tcPr>
          <w:p w14:paraId="02A5ECCD" w14:textId="77777777" w:rsidR="009D6308" w:rsidRPr="005D6D93" w:rsidRDefault="006C5F7D">
            <w:pPr>
              <w:jc w:val="center"/>
              <w:rPr>
                <w:b/>
                <w:sz w:val="21"/>
                <w:szCs w:val="21"/>
              </w:rPr>
            </w:pPr>
            <w:r w:rsidRPr="005D6D93">
              <w:rPr>
                <w:b/>
                <w:sz w:val="21"/>
                <w:szCs w:val="21"/>
              </w:rPr>
              <w:t>男</w:t>
            </w:r>
          </w:p>
        </w:tc>
        <w:tc>
          <w:tcPr>
            <w:tcW w:w="1559" w:type="dxa"/>
            <w:vAlign w:val="center"/>
          </w:tcPr>
          <w:p w14:paraId="327A33CA" w14:textId="77777777" w:rsidR="009D6308" w:rsidRPr="005D6D93" w:rsidRDefault="006C5F7D">
            <w:pPr>
              <w:jc w:val="center"/>
              <w:rPr>
                <w:b/>
                <w:sz w:val="21"/>
                <w:szCs w:val="21"/>
              </w:rPr>
            </w:pPr>
            <w:r w:rsidRPr="005D6D93">
              <w:rPr>
                <w:b/>
                <w:sz w:val="21"/>
                <w:szCs w:val="21"/>
              </w:rPr>
              <w:t>组员</w:t>
            </w:r>
          </w:p>
        </w:tc>
        <w:tc>
          <w:tcPr>
            <w:tcW w:w="1277" w:type="dxa"/>
            <w:vAlign w:val="center"/>
          </w:tcPr>
          <w:p w14:paraId="15219285" w14:textId="77777777" w:rsidR="009D6308" w:rsidRPr="005D6D93" w:rsidRDefault="006C5F7D">
            <w:pPr>
              <w:jc w:val="center"/>
              <w:rPr>
                <w:b/>
                <w:sz w:val="21"/>
                <w:szCs w:val="21"/>
              </w:rPr>
            </w:pPr>
            <w:r w:rsidRPr="005D6D93">
              <w:rPr>
                <w:b/>
                <w:sz w:val="21"/>
                <w:szCs w:val="21"/>
              </w:rPr>
              <w:t>Q:</w:t>
            </w:r>
            <w:r w:rsidRPr="005D6D93">
              <w:rPr>
                <w:b/>
                <w:sz w:val="21"/>
                <w:szCs w:val="21"/>
              </w:rPr>
              <w:t>审核员</w:t>
            </w:r>
          </w:p>
        </w:tc>
        <w:tc>
          <w:tcPr>
            <w:tcW w:w="1699" w:type="dxa"/>
            <w:vAlign w:val="center"/>
          </w:tcPr>
          <w:p w14:paraId="43FEC365" w14:textId="77777777" w:rsidR="009D6308" w:rsidRPr="005D6D93" w:rsidRDefault="006C5F7D">
            <w:pPr>
              <w:jc w:val="center"/>
              <w:rPr>
                <w:b/>
                <w:sz w:val="21"/>
                <w:szCs w:val="21"/>
              </w:rPr>
            </w:pPr>
            <w:r w:rsidRPr="005D6D93">
              <w:rPr>
                <w:b/>
                <w:sz w:val="21"/>
                <w:szCs w:val="21"/>
              </w:rPr>
              <w:t>2017-N1QMS-1211720</w:t>
            </w:r>
          </w:p>
        </w:tc>
        <w:tc>
          <w:tcPr>
            <w:tcW w:w="1728" w:type="dxa"/>
            <w:gridSpan w:val="2"/>
            <w:vAlign w:val="center"/>
          </w:tcPr>
          <w:p w14:paraId="1F9AD3AF" w14:textId="77777777" w:rsidR="009D6308" w:rsidRPr="005D6D93" w:rsidRDefault="009D463E">
            <w:pPr>
              <w:jc w:val="center"/>
              <w:rPr>
                <w:b/>
                <w:sz w:val="21"/>
                <w:szCs w:val="21"/>
              </w:rPr>
            </w:pPr>
          </w:p>
        </w:tc>
        <w:tc>
          <w:tcPr>
            <w:tcW w:w="1729" w:type="dxa"/>
            <w:gridSpan w:val="2"/>
            <w:vAlign w:val="center"/>
          </w:tcPr>
          <w:p w14:paraId="11B799D3" w14:textId="77777777" w:rsidR="009D6308" w:rsidRPr="005D6D93" w:rsidRDefault="006C5F7D">
            <w:pPr>
              <w:jc w:val="center"/>
              <w:rPr>
                <w:b/>
                <w:sz w:val="21"/>
                <w:szCs w:val="21"/>
              </w:rPr>
            </w:pPr>
            <w:r w:rsidRPr="005D6D93">
              <w:rPr>
                <w:b/>
                <w:sz w:val="21"/>
                <w:szCs w:val="21"/>
              </w:rPr>
              <w:t>ISC-211720</w:t>
            </w:r>
          </w:p>
        </w:tc>
      </w:tr>
      <w:tr w:rsidR="00DA6EBF" w14:paraId="6914D7A1" w14:textId="77777777" w:rsidTr="006C6583">
        <w:trPr>
          <w:trHeight w:val="510"/>
        </w:trPr>
        <w:tc>
          <w:tcPr>
            <w:tcW w:w="1018" w:type="dxa"/>
          </w:tcPr>
          <w:p w14:paraId="29263DAA" w14:textId="77777777" w:rsidR="009D6308" w:rsidRPr="005D6D93" w:rsidRDefault="009D463E">
            <w:pPr>
              <w:rPr>
                <w:b/>
                <w:sz w:val="21"/>
                <w:szCs w:val="21"/>
              </w:rPr>
            </w:pPr>
          </w:p>
        </w:tc>
        <w:tc>
          <w:tcPr>
            <w:tcW w:w="824" w:type="dxa"/>
            <w:gridSpan w:val="2"/>
          </w:tcPr>
          <w:p w14:paraId="3B186778" w14:textId="77777777" w:rsidR="009D6308" w:rsidRPr="005D6D93" w:rsidRDefault="009D463E">
            <w:pPr>
              <w:rPr>
                <w:b/>
                <w:sz w:val="21"/>
                <w:szCs w:val="21"/>
              </w:rPr>
            </w:pPr>
          </w:p>
        </w:tc>
        <w:tc>
          <w:tcPr>
            <w:tcW w:w="1559" w:type="dxa"/>
          </w:tcPr>
          <w:p w14:paraId="32462FBA" w14:textId="77777777" w:rsidR="009D6308" w:rsidRPr="005D6D93" w:rsidRDefault="009D463E">
            <w:pPr>
              <w:rPr>
                <w:b/>
                <w:sz w:val="21"/>
                <w:szCs w:val="21"/>
              </w:rPr>
            </w:pPr>
          </w:p>
        </w:tc>
        <w:tc>
          <w:tcPr>
            <w:tcW w:w="1277" w:type="dxa"/>
          </w:tcPr>
          <w:p w14:paraId="49A1B0D6" w14:textId="77777777" w:rsidR="009D6308" w:rsidRPr="005D6D93" w:rsidRDefault="009D463E">
            <w:pPr>
              <w:rPr>
                <w:b/>
                <w:sz w:val="21"/>
                <w:szCs w:val="21"/>
              </w:rPr>
            </w:pPr>
          </w:p>
        </w:tc>
        <w:tc>
          <w:tcPr>
            <w:tcW w:w="1699" w:type="dxa"/>
          </w:tcPr>
          <w:p w14:paraId="5B09D968" w14:textId="77777777" w:rsidR="009D6308" w:rsidRPr="005D6D93" w:rsidRDefault="009D463E">
            <w:pPr>
              <w:rPr>
                <w:b/>
                <w:sz w:val="21"/>
                <w:szCs w:val="21"/>
              </w:rPr>
            </w:pPr>
          </w:p>
        </w:tc>
        <w:tc>
          <w:tcPr>
            <w:tcW w:w="1728" w:type="dxa"/>
            <w:gridSpan w:val="2"/>
          </w:tcPr>
          <w:p w14:paraId="23E6588E" w14:textId="77777777" w:rsidR="009D6308" w:rsidRPr="005D6D93" w:rsidRDefault="009D463E">
            <w:pPr>
              <w:rPr>
                <w:b/>
                <w:sz w:val="21"/>
                <w:szCs w:val="21"/>
              </w:rPr>
            </w:pPr>
          </w:p>
        </w:tc>
        <w:tc>
          <w:tcPr>
            <w:tcW w:w="1729" w:type="dxa"/>
            <w:gridSpan w:val="2"/>
          </w:tcPr>
          <w:p w14:paraId="56DFF708" w14:textId="77777777" w:rsidR="009D6308" w:rsidRPr="005D6D93" w:rsidRDefault="009D463E">
            <w:pPr>
              <w:rPr>
                <w:b/>
                <w:sz w:val="21"/>
                <w:szCs w:val="21"/>
              </w:rPr>
            </w:pPr>
          </w:p>
        </w:tc>
      </w:tr>
      <w:tr w:rsidR="00DA6EBF" w14:paraId="52B9A12F" w14:textId="77777777" w:rsidTr="00CF18E6">
        <w:trPr>
          <w:trHeight w:val="465"/>
        </w:trPr>
        <w:tc>
          <w:tcPr>
            <w:tcW w:w="1018" w:type="dxa"/>
          </w:tcPr>
          <w:p w14:paraId="5FA120A4" w14:textId="77777777" w:rsidR="009D6308" w:rsidRPr="005D6D93" w:rsidRDefault="009D463E">
            <w:pPr>
              <w:rPr>
                <w:b/>
                <w:sz w:val="21"/>
                <w:szCs w:val="21"/>
              </w:rPr>
            </w:pPr>
          </w:p>
        </w:tc>
        <w:tc>
          <w:tcPr>
            <w:tcW w:w="824" w:type="dxa"/>
            <w:gridSpan w:val="2"/>
          </w:tcPr>
          <w:p w14:paraId="436E15A9" w14:textId="77777777" w:rsidR="009D6308" w:rsidRPr="005D6D93" w:rsidRDefault="009D463E">
            <w:pPr>
              <w:rPr>
                <w:b/>
                <w:sz w:val="21"/>
                <w:szCs w:val="21"/>
              </w:rPr>
            </w:pPr>
          </w:p>
        </w:tc>
        <w:tc>
          <w:tcPr>
            <w:tcW w:w="1559" w:type="dxa"/>
          </w:tcPr>
          <w:p w14:paraId="7141C550" w14:textId="77777777" w:rsidR="009D6308" w:rsidRPr="005D6D93" w:rsidRDefault="009D463E">
            <w:pPr>
              <w:rPr>
                <w:b/>
                <w:sz w:val="21"/>
                <w:szCs w:val="21"/>
              </w:rPr>
            </w:pPr>
          </w:p>
        </w:tc>
        <w:tc>
          <w:tcPr>
            <w:tcW w:w="1277" w:type="dxa"/>
          </w:tcPr>
          <w:p w14:paraId="033B94DD" w14:textId="77777777" w:rsidR="009D6308" w:rsidRPr="005D6D93" w:rsidRDefault="009D463E">
            <w:pPr>
              <w:rPr>
                <w:b/>
                <w:sz w:val="21"/>
                <w:szCs w:val="21"/>
              </w:rPr>
            </w:pPr>
          </w:p>
        </w:tc>
        <w:tc>
          <w:tcPr>
            <w:tcW w:w="1699" w:type="dxa"/>
          </w:tcPr>
          <w:p w14:paraId="1FCA8D12" w14:textId="77777777" w:rsidR="009D6308" w:rsidRPr="005D6D93" w:rsidRDefault="009D463E">
            <w:pPr>
              <w:rPr>
                <w:b/>
                <w:sz w:val="21"/>
                <w:szCs w:val="21"/>
              </w:rPr>
            </w:pPr>
          </w:p>
        </w:tc>
        <w:tc>
          <w:tcPr>
            <w:tcW w:w="1728" w:type="dxa"/>
            <w:gridSpan w:val="2"/>
          </w:tcPr>
          <w:p w14:paraId="3892BA84" w14:textId="77777777" w:rsidR="009D6308" w:rsidRPr="005D6D93" w:rsidRDefault="009D463E">
            <w:pPr>
              <w:rPr>
                <w:b/>
                <w:sz w:val="21"/>
                <w:szCs w:val="21"/>
              </w:rPr>
            </w:pPr>
          </w:p>
        </w:tc>
        <w:tc>
          <w:tcPr>
            <w:tcW w:w="1729" w:type="dxa"/>
            <w:gridSpan w:val="2"/>
          </w:tcPr>
          <w:p w14:paraId="700A35AA" w14:textId="77777777" w:rsidR="009D6308" w:rsidRPr="005D6D93" w:rsidRDefault="009D463E">
            <w:pPr>
              <w:rPr>
                <w:b/>
                <w:sz w:val="21"/>
                <w:szCs w:val="21"/>
              </w:rPr>
            </w:pPr>
          </w:p>
        </w:tc>
      </w:tr>
      <w:tr w:rsidR="00DA6EBF" w14:paraId="0259CB9C" w14:textId="77777777" w:rsidTr="00DA00F8">
        <w:trPr>
          <w:trHeight w:val="351"/>
        </w:trPr>
        <w:tc>
          <w:tcPr>
            <w:tcW w:w="1018" w:type="dxa"/>
          </w:tcPr>
          <w:p w14:paraId="36696D9A" w14:textId="77777777" w:rsidR="009D6308" w:rsidRPr="005D6D93" w:rsidRDefault="009D463E">
            <w:pPr>
              <w:rPr>
                <w:b/>
                <w:sz w:val="21"/>
                <w:szCs w:val="21"/>
              </w:rPr>
            </w:pPr>
          </w:p>
        </w:tc>
        <w:tc>
          <w:tcPr>
            <w:tcW w:w="824" w:type="dxa"/>
            <w:gridSpan w:val="2"/>
          </w:tcPr>
          <w:p w14:paraId="059E8B82" w14:textId="77777777" w:rsidR="009D6308" w:rsidRPr="005D6D93" w:rsidRDefault="009D463E">
            <w:pPr>
              <w:rPr>
                <w:b/>
                <w:sz w:val="21"/>
                <w:szCs w:val="21"/>
              </w:rPr>
            </w:pPr>
          </w:p>
        </w:tc>
        <w:tc>
          <w:tcPr>
            <w:tcW w:w="1559" w:type="dxa"/>
          </w:tcPr>
          <w:p w14:paraId="2E5AB68C" w14:textId="77777777" w:rsidR="009D6308" w:rsidRPr="005D6D93" w:rsidRDefault="009D463E">
            <w:pPr>
              <w:rPr>
                <w:b/>
                <w:sz w:val="21"/>
                <w:szCs w:val="21"/>
              </w:rPr>
            </w:pPr>
          </w:p>
        </w:tc>
        <w:tc>
          <w:tcPr>
            <w:tcW w:w="1277" w:type="dxa"/>
          </w:tcPr>
          <w:p w14:paraId="6919D4CD" w14:textId="77777777" w:rsidR="009D6308" w:rsidRPr="005D6D93" w:rsidRDefault="009D463E">
            <w:pPr>
              <w:rPr>
                <w:b/>
                <w:sz w:val="21"/>
                <w:szCs w:val="21"/>
              </w:rPr>
            </w:pPr>
          </w:p>
        </w:tc>
        <w:tc>
          <w:tcPr>
            <w:tcW w:w="1699" w:type="dxa"/>
          </w:tcPr>
          <w:p w14:paraId="1F05A24D" w14:textId="77777777" w:rsidR="009D6308" w:rsidRPr="005D6D93" w:rsidRDefault="009D463E">
            <w:pPr>
              <w:rPr>
                <w:b/>
                <w:sz w:val="21"/>
                <w:szCs w:val="21"/>
              </w:rPr>
            </w:pPr>
          </w:p>
        </w:tc>
        <w:tc>
          <w:tcPr>
            <w:tcW w:w="1728" w:type="dxa"/>
            <w:gridSpan w:val="2"/>
          </w:tcPr>
          <w:p w14:paraId="3630380B" w14:textId="77777777" w:rsidR="009D6308" w:rsidRPr="005D6D93" w:rsidRDefault="009D463E">
            <w:pPr>
              <w:rPr>
                <w:b/>
                <w:sz w:val="21"/>
                <w:szCs w:val="21"/>
              </w:rPr>
            </w:pPr>
          </w:p>
        </w:tc>
        <w:tc>
          <w:tcPr>
            <w:tcW w:w="1729" w:type="dxa"/>
            <w:gridSpan w:val="2"/>
          </w:tcPr>
          <w:p w14:paraId="72E2D031" w14:textId="77777777" w:rsidR="009D6308" w:rsidRPr="005D6D93" w:rsidRDefault="009D463E">
            <w:pPr>
              <w:rPr>
                <w:b/>
                <w:sz w:val="21"/>
                <w:szCs w:val="21"/>
              </w:rPr>
            </w:pPr>
          </w:p>
        </w:tc>
      </w:tr>
      <w:tr w:rsidR="00DA6EBF" w14:paraId="6A34AE19" w14:textId="77777777">
        <w:trPr>
          <w:trHeight w:val="413"/>
        </w:trPr>
        <w:tc>
          <w:tcPr>
            <w:tcW w:w="9834" w:type="dxa"/>
            <w:gridSpan w:val="10"/>
          </w:tcPr>
          <w:p w14:paraId="49E4D10D" w14:textId="77777777" w:rsidR="005B46B4" w:rsidRPr="005D6D93" w:rsidRDefault="006C5F7D">
            <w:pPr>
              <w:rPr>
                <w:b/>
                <w:sz w:val="21"/>
                <w:szCs w:val="21"/>
              </w:rPr>
            </w:pPr>
            <w:r w:rsidRPr="005D6D93">
              <w:rPr>
                <w:rFonts w:hint="eastAsia"/>
                <w:b/>
                <w:sz w:val="21"/>
                <w:szCs w:val="21"/>
              </w:rPr>
              <w:t>与审核组同行人员信息</w:t>
            </w:r>
          </w:p>
        </w:tc>
      </w:tr>
      <w:tr w:rsidR="00DA6EBF" w14:paraId="4987E53C" w14:textId="77777777" w:rsidTr="009D6308">
        <w:trPr>
          <w:trHeight w:val="418"/>
        </w:trPr>
        <w:tc>
          <w:tcPr>
            <w:tcW w:w="1018" w:type="dxa"/>
            <w:vAlign w:val="center"/>
          </w:tcPr>
          <w:p w14:paraId="0207E5C7" w14:textId="77777777" w:rsidR="005B46B4" w:rsidRPr="005D6D93" w:rsidRDefault="006C5F7D">
            <w:pPr>
              <w:jc w:val="center"/>
              <w:rPr>
                <w:b/>
                <w:sz w:val="21"/>
                <w:szCs w:val="21"/>
              </w:rPr>
            </w:pPr>
            <w:r w:rsidRPr="005D6D93">
              <w:rPr>
                <w:rFonts w:hint="eastAsia"/>
                <w:b/>
                <w:sz w:val="21"/>
                <w:szCs w:val="21"/>
              </w:rPr>
              <w:t>姓名</w:t>
            </w:r>
          </w:p>
        </w:tc>
        <w:tc>
          <w:tcPr>
            <w:tcW w:w="824" w:type="dxa"/>
            <w:gridSpan w:val="2"/>
            <w:vAlign w:val="center"/>
          </w:tcPr>
          <w:p w14:paraId="0406BDF7" w14:textId="77777777" w:rsidR="005B46B4" w:rsidRPr="005D6D93" w:rsidRDefault="006C5F7D">
            <w:pPr>
              <w:jc w:val="center"/>
              <w:rPr>
                <w:b/>
                <w:sz w:val="21"/>
                <w:szCs w:val="21"/>
              </w:rPr>
            </w:pPr>
            <w:r w:rsidRPr="005D6D93">
              <w:rPr>
                <w:rFonts w:hint="eastAsia"/>
                <w:b/>
                <w:sz w:val="21"/>
                <w:szCs w:val="21"/>
              </w:rPr>
              <w:t>性别</w:t>
            </w:r>
          </w:p>
        </w:tc>
        <w:tc>
          <w:tcPr>
            <w:tcW w:w="1559" w:type="dxa"/>
            <w:vAlign w:val="center"/>
          </w:tcPr>
          <w:p w14:paraId="11B268D4" w14:textId="77777777" w:rsidR="005B46B4" w:rsidRPr="005D6D93" w:rsidRDefault="006C5F7D">
            <w:pPr>
              <w:jc w:val="center"/>
              <w:rPr>
                <w:b/>
                <w:sz w:val="21"/>
                <w:szCs w:val="21"/>
              </w:rPr>
            </w:pPr>
            <w:r w:rsidRPr="005D6D93">
              <w:rPr>
                <w:rFonts w:hint="eastAsia"/>
                <w:b/>
                <w:sz w:val="21"/>
                <w:szCs w:val="21"/>
              </w:rPr>
              <w:t>角色</w:t>
            </w:r>
          </w:p>
        </w:tc>
        <w:tc>
          <w:tcPr>
            <w:tcW w:w="6433" w:type="dxa"/>
            <w:gridSpan w:val="6"/>
            <w:vAlign w:val="center"/>
          </w:tcPr>
          <w:p w14:paraId="046C4B0D" w14:textId="77777777" w:rsidR="005B46B4" w:rsidRPr="005D6D93" w:rsidRDefault="006C5F7D">
            <w:pPr>
              <w:rPr>
                <w:b/>
                <w:sz w:val="21"/>
                <w:szCs w:val="21"/>
              </w:rPr>
            </w:pPr>
            <w:r w:rsidRPr="005D6D93">
              <w:rPr>
                <w:rFonts w:hint="eastAsia"/>
                <w:b/>
                <w:sz w:val="21"/>
                <w:szCs w:val="21"/>
              </w:rPr>
              <w:t>工作单位</w:t>
            </w:r>
          </w:p>
        </w:tc>
      </w:tr>
      <w:tr w:rsidR="00DA6EBF" w14:paraId="3A8CB6B5" w14:textId="77777777" w:rsidTr="009D6308">
        <w:trPr>
          <w:trHeight w:val="418"/>
        </w:trPr>
        <w:tc>
          <w:tcPr>
            <w:tcW w:w="1018" w:type="dxa"/>
            <w:vAlign w:val="center"/>
          </w:tcPr>
          <w:p w14:paraId="7D721722" w14:textId="77777777" w:rsidR="005B46B4" w:rsidRPr="005D6D93" w:rsidRDefault="009D463E">
            <w:pPr>
              <w:jc w:val="center"/>
              <w:rPr>
                <w:b/>
                <w:sz w:val="21"/>
                <w:szCs w:val="21"/>
              </w:rPr>
            </w:pPr>
          </w:p>
        </w:tc>
        <w:tc>
          <w:tcPr>
            <w:tcW w:w="824" w:type="dxa"/>
            <w:gridSpan w:val="2"/>
            <w:vAlign w:val="center"/>
          </w:tcPr>
          <w:p w14:paraId="1CEE5DE7" w14:textId="77777777" w:rsidR="005B46B4" w:rsidRPr="005D6D93" w:rsidRDefault="009D463E">
            <w:pPr>
              <w:jc w:val="center"/>
              <w:rPr>
                <w:b/>
                <w:sz w:val="21"/>
                <w:szCs w:val="21"/>
              </w:rPr>
            </w:pPr>
          </w:p>
        </w:tc>
        <w:tc>
          <w:tcPr>
            <w:tcW w:w="1559" w:type="dxa"/>
            <w:vAlign w:val="center"/>
          </w:tcPr>
          <w:p w14:paraId="7F9525C7" w14:textId="77777777" w:rsidR="005B46B4" w:rsidRPr="005D6D93" w:rsidRDefault="009D463E">
            <w:pPr>
              <w:jc w:val="center"/>
              <w:rPr>
                <w:b/>
                <w:sz w:val="21"/>
                <w:szCs w:val="21"/>
              </w:rPr>
            </w:pPr>
          </w:p>
        </w:tc>
        <w:tc>
          <w:tcPr>
            <w:tcW w:w="6433" w:type="dxa"/>
            <w:gridSpan w:val="6"/>
            <w:vAlign w:val="center"/>
          </w:tcPr>
          <w:p w14:paraId="17D752B5" w14:textId="77777777" w:rsidR="005B46B4" w:rsidRPr="005D6D93" w:rsidRDefault="009D463E">
            <w:pPr>
              <w:rPr>
                <w:b/>
                <w:sz w:val="21"/>
                <w:szCs w:val="21"/>
              </w:rPr>
            </w:pPr>
          </w:p>
        </w:tc>
      </w:tr>
      <w:tr w:rsidR="00DA6EBF" w14:paraId="55EBB4D1" w14:textId="77777777" w:rsidTr="009D6308">
        <w:trPr>
          <w:trHeight w:val="418"/>
        </w:trPr>
        <w:tc>
          <w:tcPr>
            <w:tcW w:w="1018" w:type="dxa"/>
            <w:vAlign w:val="center"/>
          </w:tcPr>
          <w:p w14:paraId="434A0622" w14:textId="77777777" w:rsidR="005B46B4" w:rsidRDefault="009D463E">
            <w:pPr>
              <w:jc w:val="center"/>
              <w:rPr>
                <w:b/>
              </w:rPr>
            </w:pPr>
          </w:p>
        </w:tc>
        <w:tc>
          <w:tcPr>
            <w:tcW w:w="824" w:type="dxa"/>
            <w:gridSpan w:val="2"/>
            <w:vAlign w:val="center"/>
          </w:tcPr>
          <w:p w14:paraId="09DA3207" w14:textId="77777777" w:rsidR="005B46B4" w:rsidRDefault="009D463E">
            <w:pPr>
              <w:jc w:val="center"/>
              <w:rPr>
                <w:b/>
              </w:rPr>
            </w:pPr>
          </w:p>
        </w:tc>
        <w:tc>
          <w:tcPr>
            <w:tcW w:w="1559" w:type="dxa"/>
            <w:vAlign w:val="center"/>
          </w:tcPr>
          <w:p w14:paraId="12BDEAB2" w14:textId="77777777" w:rsidR="005B46B4" w:rsidRDefault="009D463E">
            <w:pPr>
              <w:jc w:val="center"/>
              <w:rPr>
                <w:b/>
              </w:rPr>
            </w:pPr>
          </w:p>
        </w:tc>
        <w:tc>
          <w:tcPr>
            <w:tcW w:w="6433" w:type="dxa"/>
            <w:gridSpan w:val="6"/>
            <w:vAlign w:val="center"/>
          </w:tcPr>
          <w:p w14:paraId="1AE17254" w14:textId="77777777" w:rsidR="005B46B4" w:rsidRDefault="009D463E">
            <w:pPr>
              <w:rPr>
                <w:b/>
              </w:rPr>
            </w:pPr>
          </w:p>
        </w:tc>
      </w:tr>
      <w:tr w:rsidR="00DA6EBF" w14:paraId="71C8FF1F" w14:textId="77777777" w:rsidTr="009D6308">
        <w:trPr>
          <w:trHeight w:val="418"/>
        </w:trPr>
        <w:tc>
          <w:tcPr>
            <w:tcW w:w="1018" w:type="dxa"/>
            <w:vAlign w:val="center"/>
          </w:tcPr>
          <w:p w14:paraId="4E848786" w14:textId="77777777" w:rsidR="005B46B4" w:rsidRDefault="009D463E">
            <w:pPr>
              <w:jc w:val="center"/>
              <w:rPr>
                <w:b/>
              </w:rPr>
            </w:pPr>
          </w:p>
        </w:tc>
        <w:tc>
          <w:tcPr>
            <w:tcW w:w="824" w:type="dxa"/>
            <w:gridSpan w:val="2"/>
            <w:vAlign w:val="center"/>
          </w:tcPr>
          <w:p w14:paraId="4D4FF21A" w14:textId="77777777" w:rsidR="005B46B4" w:rsidRDefault="009D463E">
            <w:pPr>
              <w:jc w:val="center"/>
              <w:rPr>
                <w:b/>
              </w:rPr>
            </w:pPr>
          </w:p>
        </w:tc>
        <w:tc>
          <w:tcPr>
            <w:tcW w:w="1559" w:type="dxa"/>
            <w:vAlign w:val="center"/>
          </w:tcPr>
          <w:p w14:paraId="0F07A1CB" w14:textId="77777777" w:rsidR="005B46B4" w:rsidRDefault="009D463E">
            <w:pPr>
              <w:jc w:val="center"/>
              <w:rPr>
                <w:b/>
              </w:rPr>
            </w:pPr>
          </w:p>
        </w:tc>
        <w:tc>
          <w:tcPr>
            <w:tcW w:w="6433" w:type="dxa"/>
            <w:gridSpan w:val="6"/>
            <w:vAlign w:val="center"/>
          </w:tcPr>
          <w:p w14:paraId="32D6B420" w14:textId="77777777" w:rsidR="005B46B4" w:rsidRDefault="009D463E">
            <w:pPr>
              <w:rPr>
                <w:b/>
              </w:rPr>
            </w:pPr>
          </w:p>
        </w:tc>
      </w:tr>
    </w:tbl>
    <w:p w14:paraId="46F03DC0" w14:textId="77777777" w:rsidR="005B46B4" w:rsidRDefault="006C5F7D">
      <w:pPr>
        <w:tabs>
          <w:tab w:val="left" w:pos="645"/>
        </w:tabs>
        <w:rPr>
          <w:b/>
          <w:sz w:val="26"/>
          <w:szCs w:val="26"/>
        </w:rPr>
      </w:pPr>
      <w:r>
        <w:rPr>
          <w:rFonts w:hint="eastAsia"/>
          <w:b/>
          <w:sz w:val="26"/>
          <w:szCs w:val="26"/>
        </w:rPr>
        <w:t>二、审核目的</w:t>
      </w:r>
    </w:p>
    <w:p w14:paraId="097DC166" w14:textId="77777777" w:rsidR="009D6308" w:rsidRPr="005D6D93" w:rsidRDefault="006C5F7D"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14:paraId="387126F2" w14:textId="490A9927" w:rsidR="00DA6EBF" w:rsidRPr="005D6D93" w:rsidRDefault="002F1B5F" w:rsidP="009D6308">
      <w:pPr>
        <w:tabs>
          <w:tab w:val="left" w:pos="645"/>
        </w:tabs>
        <w:rPr>
          <w:b/>
          <w:sz w:val="21"/>
          <w:szCs w:val="21"/>
        </w:rPr>
      </w:pPr>
      <w:r w:rsidRPr="002F1B5F">
        <w:rPr>
          <w:rFonts w:hint="eastAsia"/>
          <w:b/>
          <w:sz w:val="21"/>
          <w:szCs w:val="21"/>
        </w:rPr>
        <w:t>■</w:t>
      </w:r>
      <w:r w:rsidR="006C5F7D" w:rsidRPr="005D6D93">
        <w:rPr>
          <w:rFonts w:hint="eastAsia"/>
          <w:b/>
          <w:sz w:val="21"/>
          <w:szCs w:val="21"/>
        </w:rPr>
        <w:t>保持认证注册资格：</w:t>
      </w:r>
      <w:r w:rsidR="006C5F7D" w:rsidRPr="005D6D93">
        <w:rPr>
          <w:rFonts w:hint="eastAsia"/>
          <w:b/>
          <w:sz w:val="21"/>
          <w:szCs w:val="21"/>
        </w:rPr>
        <w:t>__________</w:t>
      </w:r>
    </w:p>
    <w:p w14:paraId="67EFD0ED" w14:textId="77777777" w:rsidR="00DA6EBF" w:rsidRPr="005D6D93" w:rsidRDefault="006C5F7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762F0B15" w14:textId="77777777" w:rsidR="00DA6EBF" w:rsidRPr="005D6D93" w:rsidRDefault="006C5F7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05C90F8E" w14:textId="77777777" w:rsidR="00DA6EBF" w:rsidRPr="005D6D93" w:rsidRDefault="006C5F7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0D6675DC" w14:textId="77777777" w:rsidR="005B46B4" w:rsidRDefault="006C5F7D" w:rsidP="009D6308">
      <w:pPr>
        <w:tabs>
          <w:tab w:val="left" w:pos="645"/>
        </w:tabs>
        <w:rPr>
          <w:b/>
          <w:sz w:val="16"/>
          <w:szCs w:val="16"/>
        </w:rPr>
      </w:pPr>
      <w:r>
        <w:rPr>
          <w:rFonts w:hint="eastAsia"/>
          <w:b/>
          <w:sz w:val="26"/>
          <w:szCs w:val="26"/>
        </w:rPr>
        <w:t>三、审核准则</w:t>
      </w:r>
    </w:p>
    <w:p w14:paraId="2EC42009" w14:textId="77777777" w:rsidR="004209E6" w:rsidRPr="005D6D93" w:rsidRDefault="006C5F7D"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14:paraId="350DCC11" w14:textId="77777777" w:rsidR="004209E6" w:rsidRPr="005D6D93" w:rsidRDefault="006C5F7D"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14:paraId="6D5A76FF" w14:textId="77777777" w:rsidR="004209E6" w:rsidRPr="005D6D93" w:rsidRDefault="006C5F7D"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14:paraId="42941823" w14:textId="69AB0191" w:rsidR="004209E6" w:rsidRPr="005D6D93" w:rsidRDefault="002F1B5F" w:rsidP="004209E6">
      <w:pPr>
        <w:tabs>
          <w:tab w:val="left" w:pos="645"/>
        </w:tabs>
        <w:rPr>
          <w:b/>
          <w:sz w:val="21"/>
          <w:szCs w:val="21"/>
        </w:rPr>
      </w:pPr>
      <w:r w:rsidRPr="005D6D93">
        <w:rPr>
          <w:rFonts w:hint="eastAsia"/>
          <w:b/>
          <w:sz w:val="21"/>
          <w:szCs w:val="21"/>
        </w:rPr>
        <w:t>□</w:t>
      </w:r>
      <w:r w:rsidR="006C5F7D" w:rsidRPr="005D6D93">
        <w:rPr>
          <w:rFonts w:hint="eastAsia"/>
          <w:b/>
          <w:sz w:val="21"/>
          <w:szCs w:val="21"/>
        </w:rPr>
        <w:t xml:space="preserve"> GB/T 28001-2011 </w:t>
      </w:r>
      <w:proofErr w:type="spellStart"/>
      <w:r w:rsidR="006C5F7D" w:rsidRPr="005D6D93">
        <w:rPr>
          <w:rFonts w:hint="eastAsia"/>
          <w:b/>
          <w:sz w:val="21"/>
          <w:szCs w:val="21"/>
        </w:rPr>
        <w:t>idt</w:t>
      </w:r>
      <w:proofErr w:type="spellEnd"/>
      <w:r w:rsidR="006C5F7D" w:rsidRPr="005D6D93">
        <w:rPr>
          <w:rFonts w:hint="eastAsia"/>
          <w:b/>
          <w:sz w:val="21"/>
          <w:szCs w:val="21"/>
        </w:rPr>
        <w:t xml:space="preserve"> OHSMS 18001:2007</w:t>
      </w:r>
      <w:r w:rsidR="006C5F7D" w:rsidRPr="005D6D93">
        <w:rPr>
          <w:rFonts w:hint="eastAsia"/>
          <w:b/>
          <w:sz w:val="21"/>
          <w:szCs w:val="21"/>
        </w:rPr>
        <w:t>标准</w:t>
      </w:r>
    </w:p>
    <w:p w14:paraId="466EC829" w14:textId="77777777" w:rsidR="004209E6" w:rsidRPr="005D6D93" w:rsidRDefault="006C5F7D"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14:paraId="2301B7BF" w14:textId="39994257" w:rsidR="004209E6" w:rsidRPr="005D6D93" w:rsidRDefault="002F1B5F" w:rsidP="004209E6">
      <w:pPr>
        <w:tabs>
          <w:tab w:val="left" w:pos="645"/>
        </w:tabs>
        <w:rPr>
          <w:b/>
          <w:sz w:val="21"/>
          <w:szCs w:val="21"/>
        </w:rPr>
      </w:pPr>
      <w:r w:rsidRPr="005D6D93">
        <w:rPr>
          <w:rFonts w:hint="eastAsia"/>
          <w:b/>
          <w:sz w:val="21"/>
          <w:szCs w:val="21"/>
        </w:rPr>
        <w:t>■</w:t>
      </w:r>
      <w:r w:rsidR="006C5F7D" w:rsidRPr="005D6D93">
        <w:rPr>
          <w:rFonts w:hint="eastAsia"/>
          <w:b/>
          <w:sz w:val="21"/>
          <w:szCs w:val="21"/>
        </w:rPr>
        <w:t>受审核方管理体系文件</w:t>
      </w:r>
      <w:r w:rsidRPr="005D6D93">
        <w:rPr>
          <w:rFonts w:hint="eastAsia"/>
          <w:b/>
          <w:sz w:val="21"/>
          <w:szCs w:val="21"/>
        </w:rPr>
        <w:t>■</w:t>
      </w:r>
      <w:r w:rsidR="006C5F7D" w:rsidRPr="005D6D93">
        <w:rPr>
          <w:rFonts w:hint="eastAsia"/>
          <w:b/>
          <w:sz w:val="21"/>
          <w:szCs w:val="21"/>
        </w:rPr>
        <w:t>适用的法律法规</w:t>
      </w:r>
      <w:r w:rsidRPr="005D6D93">
        <w:rPr>
          <w:rFonts w:hint="eastAsia"/>
          <w:b/>
          <w:sz w:val="21"/>
          <w:szCs w:val="21"/>
        </w:rPr>
        <w:t>■</w:t>
      </w:r>
      <w:r w:rsidR="006C5F7D" w:rsidRPr="005D6D93">
        <w:rPr>
          <w:rFonts w:hint="eastAsia"/>
          <w:b/>
          <w:sz w:val="21"/>
          <w:szCs w:val="21"/>
        </w:rPr>
        <w:t>认证合同</w:t>
      </w:r>
    </w:p>
    <w:p w14:paraId="13F2CE9D" w14:textId="77777777" w:rsidR="005B46B4" w:rsidRDefault="006C5F7D"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DA6EBF" w14:paraId="20FA0828" w14:textId="77777777">
        <w:trPr>
          <w:trHeight w:val="135"/>
          <w:jc w:val="center"/>
        </w:trPr>
        <w:tc>
          <w:tcPr>
            <w:tcW w:w="2218" w:type="dxa"/>
            <w:gridSpan w:val="2"/>
            <w:vAlign w:val="center"/>
          </w:tcPr>
          <w:p w14:paraId="64ED27A9" w14:textId="77777777" w:rsidR="005B46B4" w:rsidRDefault="006C5F7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79177B4C" w14:textId="77777777" w:rsidR="005B46B4" w:rsidRDefault="006C5F7D">
            <w:pPr>
              <w:spacing w:line="260" w:lineRule="exact"/>
              <w:rPr>
                <w:rFonts w:ascii="宋体"/>
                <w:b/>
                <w:color w:val="FF0000"/>
                <w:sz w:val="21"/>
              </w:rPr>
            </w:pPr>
            <w:bookmarkStart w:id="9" w:name="组织名称Add"/>
            <w:r w:rsidRPr="001D5F4D">
              <w:rPr>
                <w:rFonts w:ascii="宋体"/>
                <w:b/>
                <w:sz w:val="21"/>
              </w:rPr>
              <w:t>甘肃陇</w:t>
            </w:r>
            <w:proofErr w:type="gramStart"/>
            <w:r w:rsidRPr="001D5F4D">
              <w:rPr>
                <w:rFonts w:ascii="宋体"/>
                <w:b/>
                <w:sz w:val="21"/>
              </w:rPr>
              <w:t>晟</w:t>
            </w:r>
            <w:proofErr w:type="gramEnd"/>
            <w:r w:rsidRPr="001D5F4D">
              <w:rPr>
                <w:rFonts w:ascii="宋体"/>
                <w:b/>
                <w:sz w:val="21"/>
              </w:rPr>
              <w:t>恒再生资源有限公司</w:t>
            </w:r>
            <w:bookmarkEnd w:id="9"/>
          </w:p>
        </w:tc>
        <w:tc>
          <w:tcPr>
            <w:tcW w:w="1672" w:type="dxa"/>
            <w:vAlign w:val="center"/>
          </w:tcPr>
          <w:p w14:paraId="14E20AF2" w14:textId="77777777" w:rsidR="005B46B4" w:rsidRDefault="006C5F7D">
            <w:pPr>
              <w:spacing w:line="260" w:lineRule="exact"/>
              <w:jc w:val="center"/>
              <w:rPr>
                <w:rFonts w:ascii="宋体"/>
                <w:b/>
                <w:sz w:val="21"/>
              </w:rPr>
            </w:pPr>
            <w:r>
              <w:rPr>
                <w:rFonts w:ascii="宋体" w:hAnsi="宋体" w:hint="eastAsia"/>
                <w:b/>
                <w:sz w:val="21"/>
              </w:rPr>
              <w:t>组织人数及</w:t>
            </w:r>
          </w:p>
          <w:p w14:paraId="3ECAB4F7" w14:textId="77777777" w:rsidR="005B46B4" w:rsidRDefault="006C5F7D">
            <w:pPr>
              <w:spacing w:line="200" w:lineRule="exact"/>
              <w:rPr>
                <w:b/>
                <w:spacing w:val="-20"/>
              </w:rPr>
            </w:pPr>
            <w:r>
              <w:rPr>
                <w:rFonts w:ascii="宋体" w:hAnsi="宋体" w:hint="eastAsia"/>
                <w:b/>
                <w:sz w:val="21"/>
              </w:rPr>
              <w:t>变动情况核实</w:t>
            </w:r>
          </w:p>
        </w:tc>
        <w:tc>
          <w:tcPr>
            <w:tcW w:w="1500" w:type="dxa"/>
          </w:tcPr>
          <w:p w14:paraId="018D336A" w14:textId="64A2D9FC" w:rsidR="005B46B4" w:rsidRDefault="002F1B5F">
            <w:pPr>
              <w:spacing w:line="260" w:lineRule="exact"/>
              <w:rPr>
                <w:rFonts w:ascii="宋体"/>
                <w:b/>
                <w:sz w:val="21"/>
              </w:rPr>
            </w:pPr>
            <w:r>
              <w:rPr>
                <w:rFonts w:ascii="宋体" w:hint="eastAsia"/>
                <w:b/>
                <w:sz w:val="21"/>
              </w:rPr>
              <w:t>2</w:t>
            </w:r>
            <w:r>
              <w:rPr>
                <w:rFonts w:ascii="宋体"/>
                <w:b/>
                <w:sz w:val="21"/>
              </w:rPr>
              <w:t>0</w:t>
            </w:r>
          </w:p>
        </w:tc>
      </w:tr>
      <w:tr w:rsidR="00DA6EBF" w14:paraId="5CAF4970" w14:textId="77777777">
        <w:trPr>
          <w:trHeight w:val="546"/>
          <w:jc w:val="center"/>
        </w:trPr>
        <w:tc>
          <w:tcPr>
            <w:tcW w:w="2218" w:type="dxa"/>
            <w:gridSpan w:val="2"/>
            <w:vAlign w:val="center"/>
          </w:tcPr>
          <w:p w14:paraId="3317A52C" w14:textId="77777777" w:rsidR="005B46B4" w:rsidRDefault="006C5F7D">
            <w:pPr>
              <w:jc w:val="center"/>
              <w:rPr>
                <w:b/>
                <w:sz w:val="16"/>
                <w:szCs w:val="16"/>
              </w:rPr>
            </w:pPr>
            <w:r>
              <w:rPr>
                <w:rFonts w:ascii="宋体" w:hAnsi="宋体" w:hint="eastAsia"/>
                <w:b/>
                <w:sz w:val="21"/>
                <w:szCs w:val="21"/>
              </w:rPr>
              <w:t>注册地址</w:t>
            </w:r>
          </w:p>
        </w:tc>
        <w:tc>
          <w:tcPr>
            <w:tcW w:w="4416" w:type="dxa"/>
            <w:gridSpan w:val="4"/>
          </w:tcPr>
          <w:p w14:paraId="2D2868A2" w14:textId="77777777" w:rsidR="005B46B4" w:rsidRDefault="006C5F7D">
            <w:pPr>
              <w:rPr>
                <w:rFonts w:ascii="宋体"/>
                <w:b/>
                <w:sz w:val="21"/>
              </w:rPr>
            </w:pPr>
            <w:bookmarkStart w:id="10" w:name="注册地址"/>
            <w:r>
              <w:rPr>
                <w:rFonts w:ascii="宋体"/>
                <w:b/>
                <w:sz w:val="21"/>
              </w:rPr>
              <w:t>甘肃省嘉峪关市嘉北工业园区（甘肃新精诚实业发展有限公司库房）</w:t>
            </w:r>
            <w:bookmarkEnd w:id="10"/>
          </w:p>
        </w:tc>
        <w:tc>
          <w:tcPr>
            <w:tcW w:w="1672" w:type="dxa"/>
            <w:vMerge w:val="restart"/>
            <w:vAlign w:val="center"/>
          </w:tcPr>
          <w:p w14:paraId="0242D04E" w14:textId="77777777" w:rsidR="005B46B4" w:rsidRDefault="006C5F7D">
            <w:pPr>
              <w:jc w:val="center"/>
              <w:rPr>
                <w:rFonts w:ascii="宋体"/>
                <w:b/>
                <w:sz w:val="21"/>
              </w:rPr>
            </w:pPr>
            <w:r>
              <w:rPr>
                <w:rFonts w:ascii="宋体" w:hAnsi="宋体" w:hint="eastAsia"/>
                <w:b/>
                <w:sz w:val="21"/>
              </w:rPr>
              <w:t>邮编</w:t>
            </w:r>
          </w:p>
        </w:tc>
        <w:tc>
          <w:tcPr>
            <w:tcW w:w="1500" w:type="dxa"/>
          </w:tcPr>
          <w:p w14:paraId="583DFA11" w14:textId="77777777" w:rsidR="005B46B4" w:rsidRDefault="006C5F7D">
            <w:pPr>
              <w:rPr>
                <w:rFonts w:ascii="宋体"/>
                <w:b/>
                <w:sz w:val="21"/>
              </w:rPr>
            </w:pPr>
            <w:bookmarkStart w:id="11" w:name="注册邮编"/>
            <w:r>
              <w:rPr>
                <w:rFonts w:ascii="宋体"/>
                <w:b/>
                <w:sz w:val="21"/>
              </w:rPr>
              <w:t>735100</w:t>
            </w:r>
            <w:bookmarkEnd w:id="11"/>
          </w:p>
        </w:tc>
      </w:tr>
      <w:tr w:rsidR="00DA6EBF" w14:paraId="1FDF6A8E" w14:textId="77777777">
        <w:trPr>
          <w:trHeight w:val="434"/>
          <w:jc w:val="center"/>
        </w:trPr>
        <w:tc>
          <w:tcPr>
            <w:tcW w:w="2218" w:type="dxa"/>
            <w:gridSpan w:val="2"/>
            <w:vAlign w:val="center"/>
          </w:tcPr>
          <w:p w14:paraId="4BA12C06" w14:textId="77777777" w:rsidR="005B46B4" w:rsidRDefault="006C5F7D">
            <w:pPr>
              <w:jc w:val="center"/>
              <w:rPr>
                <w:rFonts w:ascii="宋体"/>
                <w:b/>
                <w:sz w:val="21"/>
                <w:szCs w:val="21"/>
              </w:rPr>
            </w:pPr>
            <w:r>
              <w:rPr>
                <w:rFonts w:ascii="宋体" w:hAnsi="宋体" w:hint="eastAsia"/>
                <w:b/>
                <w:sz w:val="21"/>
                <w:szCs w:val="21"/>
              </w:rPr>
              <w:t>经营地址</w:t>
            </w:r>
          </w:p>
        </w:tc>
        <w:tc>
          <w:tcPr>
            <w:tcW w:w="4416" w:type="dxa"/>
            <w:gridSpan w:val="4"/>
          </w:tcPr>
          <w:p w14:paraId="0122AFF6" w14:textId="77777777" w:rsidR="005B46B4" w:rsidRDefault="006C5F7D">
            <w:pPr>
              <w:rPr>
                <w:rFonts w:ascii="宋体"/>
                <w:b/>
                <w:sz w:val="21"/>
              </w:rPr>
            </w:pPr>
            <w:bookmarkStart w:id="12" w:name="办公地址"/>
            <w:r>
              <w:rPr>
                <w:rFonts w:ascii="宋体"/>
                <w:b/>
                <w:sz w:val="21"/>
              </w:rPr>
              <w:t>甘肃省嘉峪关市嘉北工业园区（甘肃新精诚实业发展有限公司库房）</w:t>
            </w:r>
            <w:bookmarkEnd w:id="12"/>
          </w:p>
        </w:tc>
        <w:tc>
          <w:tcPr>
            <w:tcW w:w="1672" w:type="dxa"/>
            <w:vMerge/>
            <w:vAlign w:val="center"/>
          </w:tcPr>
          <w:p w14:paraId="2AC51250" w14:textId="77777777" w:rsidR="005B46B4" w:rsidRDefault="009D463E">
            <w:pPr>
              <w:jc w:val="center"/>
              <w:rPr>
                <w:rFonts w:ascii="宋体"/>
                <w:b/>
                <w:sz w:val="21"/>
              </w:rPr>
            </w:pPr>
          </w:p>
        </w:tc>
        <w:tc>
          <w:tcPr>
            <w:tcW w:w="1500" w:type="dxa"/>
          </w:tcPr>
          <w:p w14:paraId="655C4567" w14:textId="77777777" w:rsidR="005B46B4" w:rsidRDefault="006C5F7D">
            <w:pPr>
              <w:rPr>
                <w:rFonts w:ascii="宋体"/>
                <w:b/>
                <w:sz w:val="21"/>
              </w:rPr>
            </w:pPr>
            <w:bookmarkStart w:id="13" w:name="办公邮编"/>
            <w:r>
              <w:rPr>
                <w:rFonts w:ascii="宋体"/>
                <w:b/>
                <w:sz w:val="21"/>
              </w:rPr>
              <w:t>735100</w:t>
            </w:r>
            <w:bookmarkEnd w:id="13"/>
          </w:p>
        </w:tc>
      </w:tr>
      <w:tr w:rsidR="00DA6EBF" w14:paraId="06793FF2" w14:textId="77777777">
        <w:trPr>
          <w:trHeight w:val="374"/>
          <w:jc w:val="center"/>
        </w:trPr>
        <w:tc>
          <w:tcPr>
            <w:tcW w:w="2218" w:type="dxa"/>
            <w:gridSpan w:val="2"/>
            <w:vAlign w:val="center"/>
          </w:tcPr>
          <w:p w14:paraId="59079B8E" w14:textId="77777777" w:rsidR="005B46B4" w:rsidRDefault="006C5F7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13E78BDA" w14:textId="77777777" w:rsidR="005B46B4" w:rsidRDefault="006C5F7D">
            <w:pPr>
              <w:rPr>
                <w:rFonts w:ascii="宋体"/>
                <w:b/>
                <w:sz w:val="21"/>
              </w:rPr>
            </w:pPr>
            <w:bookmarkStart w:id="14" w:name="生产地址Add"/>
            <w:r>
              <w:rPr>
                <w:rFonts w:ascii="宋体"/>
                <w:b/>
                <w:sz w:val="21"/>
              </w:rPr>
              <w:t>甘肃省嘉峪关市嘉北工业园区（甘肃新精诚实业发展有限公司库房）</w:t>
            </w:r>
            <w:bookmarkEnd w:id="14"/>
          </w:p>
        </w:tc>
        <w:tc>
          <w:tcPr>
            <w:tcW w:w="1672" w:type="dxa"/>
            <w:vMerge/>
            <w:vAlign w:val="center"/>
          </w:tcPr>
          <w:p w14:paraId="34ECE7F0" w14:textId="77777777" w:rsidR="005B46B4" w:rsidRDefault="009D463E">
            <w:pPr>
              <w:jc w:val="center"/>
              <w:rPr>
                <w:rFonts w:ascii="宋体"/>
                <w:b/>
                <w:sz w:val="21"/>
              </w:rPr>
            </w:pPr>
          </w:p>
        </w:tc>
        <w:tc>
          <w:tcPr>
            <w:tcW w:w="1500" w:type="dxa"/>
          </w:tcPr>
          <w:p w14:paraId="7F8AAF6F" w14:textId="77777777" w:rsidR="005B46B4" w:rsidRDefault="006C5F7D">
            <w:pPr>
              <w:rPr>
                <w:rFonts w:ascii="宋体"/>
                <w:b/>
                <w:sz w:val="21"/>
              </w:rPr>
            </w:pPr>
            <w:bookmarkStart w:id="15" w:name="生产邮编"/>
            <w:r>
              <w:rPr>
                <w:rFonts w:ascii="宋体"/>
                <w:b/>
                <w:sz w:val="21"/>
              </w:rPr>
              <w:t>735100</w:t>
            </w:r>
            <w:bookmarkEnd w:id="15"/>
          </w:p>
        </w:tc>
      </w:tr>
      <w:tr w:rsidR="00DA6EBF" w14:paraId="70D44DD6" w14:textId="77777777">
        <w:trPr>
          <w:trHeight w:val="256"/>
          <w:jc w:val="center"/>
        </w:trPr>
        <w:tc>
          <w:tcPr>
            <w:tcW w:w="2218" w:type="dxa"/>
            <w:gridSpan w:val="2"/>
            <w:vAlign w:val="center"/>
          </w:tcPr>
          <w:p w14:paraId="7496DBE3" w14:textId="77777777" w:rsidR="005B46B4" w:rsidRDefault="006C5F7D">
            <w:pPr>
              <w:jc w:val="center"/>
              <w:rPr>
                <w:rFonts w:ascii="宋体"/>
                <w:b/>
                <w:sz w:val="21"/>
              </w:rPr>
            </w:pPr>
            <w:r>
              <w:rPr>
                <w:rFonts w:ascii="宋体" w:hAnsi="宋体" w:hint="eastAsia"/>
                <w:b/>
                <w:sz w:val="21"/>
              </w:rPr>
              <w:t>联系人</w:t>
            </w:r>
          </w:p>
        </w:tc>
        <w:tc>
          <w:tcPr>
            <w:tcW w:w="1689" w:type="dxa"/>
          </w:tcPr>
          <w:p w14:paraId="5A7E7D6A" w14:textId="77777777" w:rsidR="005B46B4" w:rsidRDefault="006C5F7D">
            <w:pPr>
              <w:rPr>
                <w:rFonts w:ascii="宋体"/>
                <w:b/>
                <w:sz w:val="21"/>
              </w:rPr>
            </w:pPr>
            <w:bookmarkStart w:id="16" w:name="联系人"/>
            <w:proofErr w:type="gramStart"/>
            <w:r>
              <w:rPr>
                <w:rFonts w:ascii="宋体"/>
                <w:b/>
                <w:sz w:val="21"/>
              </w:rPr>
              <w:t>刘天芝</w:t>
            </w:r>
            <w:bookmarkEnd w:id="16"/>
            <w:proofErr w:type="gramEnd"/>
          </w:p>
        </w:tc>
        <w:tc>
          <w:tcPr>
            <w:tcW w:w="1109" w:type="dxa"/>
            <w:vAlign w:val="center"/>
          </w:tcPr>
          <w:p w14:paraId="419E1F5A" w14:textId="77777777" w:rsidR="005B46B4" w:rsidRDefault="006C5F7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6A25A359" w14:textId="77777777" w:rsidR="005B46B4" w:rsidRDefault="006C5F7D">
            <w:pPr>
              <w:jc w:val="center"/>
              <w:rPr>
                <w:rFonts w:ascii="宋体"/>
                <w:b/>
                <w:sz w:val="21"/>
              </w:rPr>
            </w:pPr>
            <w:bookmarkStart w:id="17" w:name="联系人电话Add"/>
            <w:r>
              <w:rPr>
                <w:rFonts w:ascii="宋体"/>
                <w:b/>
                <w:sz w:val="21"/>
              </w:rPr>
              <w:t>15101753607</w:t>
            </w:r>
            <w:bookmarkEnd w:id="17"/>
          </w:p>
        </w:tc>
        <w:tc>
          <w:tcPr>
            <w:tcW w:w="1672" w:type="dxa"/>
            <w:vAlign w:val="center"/>
          </w:tcPr>
          <w:p w14:paraId="40F87D80" w14:textId="77777777" w:rsidR="005B46B4" w:rsidRDefault="006C5F7D">
            <w:pPr>
              <w:jc w:val="center"/>
              <w:rPr>
                <w:rFonts w:ascii="宋体"/>
                <w:b/>
                <w:sz w:val="21"/>
              </w:rPr>
            </w:pPr>
            <w:r>
              <w:rPr>
                <w:rFonts w:ascii="宋体" w:hAnsi="宋体" w:hint="eastAsia"/>
                <w:b/>
                <w:sz w:val="21"/>
              </w:rPr>
              <w:t>传真</w:t>
            </w:r>
          </w:p>
        </w:tc>
        <w:tc>
          <w:tcPr>
            <w:tcW w:w="1500" w:type="dxa"/>
          </w:tcPr>
          <w:p w14:paraId="17F36E1F" w14:textId="77777777" w:rsidR="005B46B4" w:rsidRDefault="009D463E">
            <w:pPr>
              <w:rPr>
                <w:rFonts w:ascii="宋体"/>
                <w:b/>
                <w:sz w:val="21"/>
              </w:rPr>
            </w:pPr>
            <w:bookmarkStart w:id="18" w:name="联系人传真"/>
            <w:bookmarkEnd w:id="18"/>
          </w:p>
        </w:tc>
      </w:tr>
      <w:tr w:rsidR="00DA6EBF" w14:paraId="59427959" w14:textId="77777777">
        <w:trPr>
          <w:trHeight w:val="510"/>
          <w:jc w:val="center"/>
        </w:trPr>
        <w:tc>
          <w:tcPr>
            <w:tcW w:w="2218" w:type="dxa"/>
            <w:gridSpan w:val="2"/>
            <w:vAlign w:val="center"/>
          </w:tcPr>
          <w:p w14:paraId="1BBAFBE3" w14:textId="77777777" w:rsidR="005B46B4" w:rsidRPr="005D6D93" w:rsidRDefault="006C5F7D">
            <w:pPr>
              <w:jc w:val="center"/>
              <w:rPr>
                <w:rFonts w:ascii="宋体" w:hAnsi="宋体"/>
                <w:b/>
                <w:sz w:val="21"/>
                <w:szCs w:val="21"/>
              </w:rPr>
            </w:pPr>
            <w:r w:rsidRPr="005D6D93">
              <w:rPr>
                <w:rFonts w:ascii="宋体" w:hAnsi="宋体" w:hint="eastAsia"/>
                <w:b/>
                <w:sz w:val="21"/>
                <w:szCs w:val="21"/>
              </w:rPr>
              <w:t>法人代表</w:t>
            </w:r>
          </w:p>
        </w:tc>
        <w:tc>
          <w:tcPr>
            <w:tcW w:w="1689" w:type="dxa"/>
          </w:tcPr>
          <w:p w14:paraId="6F5DF1BA" w14:textId="77777777" w:rsidR="005B46B4" w:rsidRPr="005D6D93" w:rsidRDefault="006C5F7D">
            <w:pPr>
              <w:rPr>
                <w:rFonts w:ascii="宋体" w:hAnsi="宋体"/>
                <w:b/>
                <w:sz w:val="21"/>
                <w:szCs w:val="21"/>
              </w:rPr>
            </w:pPr>
            <w:bookmarkStart w:id="19" w:name="法人"/>
            <w:proofErr w:type="gramStart"/>
            <w:r w:rsidRPr="005D6D93">
              <w:rPr>
                <w:rFonts w:ascii="宋体" w:hAnsi="宋体"/>
                <w:b/>
                <w:sz w:val="21"/>
                <w:szCs w:val="21"/>
              </w:rPr>
              <w:t>陈诗巧</w:t>
            </w:r>
            <w:bookmarkEnd w:id="19"/>
            <w:proofErr w:type="gramEnd"/>
          </w:p>
        </w:tc>
        <w:tc>
          <w:tcPr>
            <w:tcW w:w="1109" w:type="dxa"/>
            <w:vAlign w:val="center"/>
          </w:tcPr>
          <w:p w14:paraId="020F6A9B" w14:textId="77777777" w:rsidR="005B46B4" w:rsidRPr="005D6D93" w:rsidRDefault="006C5F7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24795D81" w14:textId="491936E2" w:rsidR="005B46B4" w:rsidRPr="005D6D93" w:rsidRDefault="002F1B5F">
            <w:pPr>
              <w:rPr>
                <w:rFonts w:ascii="宋体" w:hAnsi="宋体"/>
                <w:b/>
                <w:sz w:val="21"/>
                <w:szCs w:val="21"/>
              </w:rPr>
            </w:pPr>
            <w:proofErr w:type="gramStart"/>
            <w:r w:rsidRPr="005D6D93">
              <w:rPr>
                <w:rFonts w:ascii="宋体" w:hAnsi="宋体"/>
                <w:b/>
                <w:sz w:val="21"/>
                <w:szCs w:val="21"/>
              </w:rPr>
              <w:t>陈诗巧</w:t>
            </w:r>
            <w:proofErr w:type="gramEnd"/>
          </w:p>
        </w:tc>
        <w:tc>
          <w:tcPr>
            <w:tcW w:w="1672" w:type="dxa"/>
            <w:vAlign w:val="center"/>
          </w:tcPr>
          <w:p w14:paraId="5F04E33F" w14:textId="77777777" w:rsidR="005B46B4" w:rsidRPr="005D6D93" w:rsidRDefault="006C5F7D">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598EE05F" w14:textId="3871AAD8" w:rsidR="005B46B4" w:rsidRDefault="006C5F7D">
            <w:pPr>
              <w:rPr>
                <w:rFonts w:ascii="宋体"/>
                <w:b/>
                <w:sz w:val="21"/>
              </w:rPr>
            </w:pPr>
            <w:bookmarkStart w:id="20" w:name="管理者代表"/>
            <w:r>
              <w:rPr>
                <w:rFonts w:ascii="宋体"/>
                <w:b/>
                <w:sz w:val="21"/>
              </w:rPr>
              <w:t>陈诗</w:t>
            </w:r>
            <w:bookmarkEnd w:id="20"/>
            <w:r w:rsidR="005B58FB">
              <w:rPr>
                <w:rFonts w:ascii="宋体" w:hint="eastAsia"/>
                <w:b/>
                <w:sz w:val="21"/>
              </w:rPr>
              <w:t>丽</w:t>
            </w:r>
          </w:p>
        </w:tc>
      </w:tr>
      <w:tr w:rsidR="00DA6EBF" w14:paraId="69F41295" w14:textId="77777777">
        <w:trPr>
          <w:trHeight w:val="357"/>
          <w:jc w:val="center"/>
        </w:trPr>
        <w:tc>
          <w:tcPr>
            <w:tcW w:w="2218" w:type="dxa"/>
            <w:gridSpan w:val="2"/>
            <w:vAlign w:val="center"/>
          </w:tcPr>
          <w:p w14:paraId="66362731" w14:textId="77777777" w:rsidR="005B46B4" w:rsidRPr="005D6D93" w:rsidRDefault="006C5F7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14:paraId="468A772A" w14:textId="77777777" w:rsidR="005B46B4" w:rsidRPr="005D6D93" w:rsidRDefault="006C5F7D">
            <w:pPr>
              <w:rPr>
                <w:rFonts w:ascii="宋体" w:hAnsi="宋体"/>
                <w:b/>
                <w:sz w:val="21"/>
                <w:szCs w:val="21"/>
              </w:rPr>
            </w:pPr>
            <w:bookmarkStart w:id="21" w:name="审核日期"/>
            <w:r w:rsidRPr="005D6D93">
              <w:rPr>
                <w:rFonts w:ascii="宋体" w:hAnsi="宋体"/>
                <w:b/>
                <w:sz w:val="21"/>
                <w:szCs w:val="21"/>
              </w:rPr>
              <w:t>2019年11月27日 下午至2019年11月29日 下午</w:t>
            </w:r>
            <w:bookmarkEnd w:id="21"/>
          </w:p>
        </w:tc>
        <w:tc>
          <w:tcPr>
            <w:tcW w:w="1609" w:type="dxa"/>
            <w:vAlign w:val="center"/>
          </w:tcPr>
          <w:p w14:paraId="490A6378" w14:textId="77777777" w:rsidR="005B46B4" w:rsidRPr="005D6D93" w:rsidRDefault="006C5F7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2E96CAF0" w14:textId="337EACEF" w:rsidR="005B46B4" w:rsidRPr="005D6D93" w:rsidRDefault="002F1B5F">
            <w:pPr>
              <w:rPr>
                <w:rFonts w:ascii="宋体" w:hAnsi="宋体"/>
                <w:b/>
                <w:sz w:val="21"/>
                <w:szCs w:val="21"/>
              </w:rPr>
            </w:pPr>
            <w:r w:rsidRPr="005D6D93">
              <w:rPr>
                <w:rFonts w:hint="eastAsia"/>
                <w:b/>
                <w:sz w:val="21"/>
                <w:szCs w:val="21"/>
              </w:rPr>
              <w:t>■</w:t>
            </w:r>
            <w:r w:rsidR="006C5F7D" w:rsidRPr="005D6D93">
              <w:rPr>
                <w:rFonts w:ascii="宋体" w:hAnsi="宋体" w:hint="eastAsia"/>
                <w:b/>
                <w:sz w:val="21"/>
                <w:szCs w:val="21"/>
              </w:rPr>
              <w:t>是□否</w:t>
            </w:r>
          </w:p>
        </w:tc>
      </w:tr>
      <w:tr w:rsidR="00DA6EBF" w14:paraId="4AB33A62" w14:textId="77777777" w:rsidTr="005D6D93">
        <w:trPr>
          <w:cantSplit/>
          <w:trHeight w:val="1296"/>
          <w:jc w:val="center"/>
        </w:trPr>
        <w:tc>
          <w:tcPr>
            <w:tcW w:w="2218" w:type="dxa"/>
            <w:gridSpan w:val="2"/>
            <w:vAlign w:val="center"/>
          </w:tcPr>
          <w:p w14:paraId="5379BD36" w14:textId="77777777" w:rsidR="005B46B4" w:rsidRPr="005D6D93" w:rsidRDefault="006C5F7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005CADB8" w14:textId="77777777" w:rsidR="005B46B4" w:rsidRPr="005D6D93" w:rsidRDefault="006C5F7D">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14:paraId="7E810AEF" w14:textId="77777777" w:rsidR="005B46B4" w:rsidRPr="005D6D93" w:rsidRDefault="006C5F7D">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p>
          <w:p w14:paraId="378D81A4" w14:textId="77777777" w:rsidR="005B46B4" w:rsidRPr="005D6D93" w:rsidRDefault="006C5F7D">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p>
        </w:tc>
      </w:tr>
      <w:tr w:rsidR="00DA6EBF" w14:paraId="56482987" w14:textId="77777777" w:rsidTr="005B58FB">
        <w:trPr>
          <w:cantSplit/>
          <w:trHeight w:val="885"/>
          <w:jc w:val="center"/>
        </w:trPr>
        <w:tc>
          <w:tcPr>
            <w:tcW w:w="1041" w:type="dxa"/>
            <w:vAlign w:val="center"/>
          </w:tcPr>
          <w:p w14:paraId="58D39838" w14:textId="77777777" w:rsidR="005B46B4" w:rsidRPr="005D6D93" w:rsidRDefault="006C5F7D">
            <w:pPr>
              <w:spacing w:line="260" w:lineRule="exact"/>
              <w:jc w:val="center"/>
              <w:rPr>
                <w:rFonts w:ascii="宋体" w:hAnsi="宋体"/>
                <w:b/>
                <w:sz w:val="21"/>
                <w:szCs w:val="21"/>
              </w:rPr>
            </w:pPr>
            <w:r w:rsidRPr="005D6D93">
              <w:rPr>
                <w:rFonts w:ascii="宋体" w:hAnsi="宋体" w:hint="eastAsia"/>
                <w:b/>
                <w:sz w:val="21"/>
                <w:szCs w:val="21"/>
              </w:rPr>
              <w:t>是否要求变更</w:t>
            </w:r>
          </w:p>
          <w:p w14:paraId="48837549" w14:textId="77777777" w:rsidR="005B46B4" w:rsidRPr="005D6D93" w:rsidRDefault="009D463E">
            <w:pPr>
              <w:spacing w:line="180" w:lineRule="exact"/>
              <w:jc w:val="center"/>
              <w:rPr>
                <w:rFonts w:ascii="宋体" w:hAnsi="宋体"/>
                <w:b/>
                <w:sz w:val="21"/>
                <w:szCs w:val="21"/>
              </w:rPr>
            </w:pPr>
          </w:p>
        </w:tc>
        <w:tc>
          <w:tcPr>
            <w:tcW w:w="1177" w:type="dxa"/>
            <w:vAlign w:val="center"/>
          </w:tcPr>
          <w:p w14:paraId="76373C4C" w14:textId="77777777" w:rsidR="005B46B4" w:rsidRPr="005D6D93" w:rsidRDefault="006C5F7D">
            <w:pPr>
              <w:spacing w:line="260" w:lineRule="exact"/>
              <w:rPr>
                <w:rFonts w:ascii="宋体" w:hAnsi="宋体"/>
                <w:b/>
                <w:sz w:val="21"/>
                <w:szCs w:val="21"/>
              </w:rPr>
            </w:pPr>
            <w:r w:rsidRPr="005D6D93">
              <w:rPr>
                <w:rFonts w:ascii="宋体" w:hAnsi="宋体" w:hint="eastAsia"/>
                <w:b/>
                <w:sz w:val="21"/>
                <w:szCs w:val="21"/>
              </w:rPr>
              <w:t>□是</w:t>
            </w:r>
          </w:p>
          <w:p w14:paraId="40111417" w14:textId="77777777" w:rsidR="005B46B4" w:rsidRPr="005D6D93" w:rsidRDefault="009D463E">
            <w:pPr>
              <w:spacing w:line="260" w:lineRule="exact"/>
              <w:jc w:val="center"/>
              <w:rPr>
                <w:rFonts w:ascii="宋体" w:hAnsi="宋体"/>
                <w:b/>
                <w:sz w:val="21"/>
                <w:szCs w:val="21"/>
              </w:rPr>
            </w:pPr>
          </w:p>
          <w:p w14:paraId="6A3C8028" w14:textId="77777777" w:rsidR="005B46B4" w:rsidRPr="005D6D93" w:rsidRDefault="006C5F7D">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14:paraId="2E0D7B83" w14:textId="77777777" w:rsidR="005B46B4" w:rsidRPr="005D6D93" w:rsidRDefault="006C5F7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A6EBF" w14:paraId="4DF3B9BB" w14:textId="77777777">
        <w:trPr>
          <w:trHeight w:val="600"/>
          <w:jc w:val="center"/>
        </w:trPr>
        <w:tc>
          <w:tcPr>
            <w:tcW w:w="2218" w:type="dxa"/>
            <w:gridSpan w:val="2"/>
            <w:vAlign w:val="center"/>
          </w:tcPr>
          <w:p w14:paraId="296E1130" w14:textId="77777777" w:rsidR="005B46B4" w:rsidRPr="005D6D93" w:rsidRDefault="006C5F7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7E961C8D" w14:textId="77777777" w:rsidR="005B46B4" w:rsidRPr="005D6D93" w:rsidRDefault="006C5F7D">
            <w:pPr>
              <w:spacing w:line="260" w:lineRule="exact"/>
              <w:rPr>
                <w:rFonts w:ascii="宋体" w:hAnsi="宋体"/>
                <w:b/>
                <w:sz w:val="21"/>
                <w:szCs w:val="21"/>
              </w:rPr>
            </w:pPr>
            <w:bookmarkStart w:id="26" w:name="专业代码"/>
            <w:r w:rsidRPr="005D6D93">
              <w:rPr>
                <w:rFonts w:ascii="宋体" w:hAnsi="宋体"/>
                <w:b/>
                <w:sz w:val="21"/>
                <w:szCs w:val="21"/>
              </w:rPr>
              <w:t>Q：24.01.02;29.11.07</w:t>
            </w:r>
          </w:p>
          <w:p w14:paraId="5FD23D50" w14:textId="77777777" w:rsidR="005B46B4" w:rsidRPr="005D6D93" w:rsidRDefault="006C5F7D">
            <w:pPr>
              <w:spacing w:line="260" w:lineRule="exact"/>
              <w:rPr>
                <w:rFonts w:ascii="宋体" w:hAnsi="宋体"/>
                <w:b/>
                <w:sz w:val="21"/>
                <w:szCs w:val="21"/>
              </w:rPr>
            </w:pPr>
            <w:r w:rsidRPr="005D6D93">
              <w:rPr>
                <w:rFonts w:ascii="宋体" w:hAnsi="宋体"/>
                <w:b/>
                <w:sz w:val="21"/>
                <w:szCs w:val="21"/>
              </w:rPr>
              <w:t>E：24.01.02;29.11.07</w:t>
            </w:r>
          </w:p>
          <w:p w14:paraId="1F871C14" w14:textId="77777777" w:rsidR="005B46B4" w:rsidRPr="005D6D93" w:rsidRDefault="006C5F7D">
            <w:pPr>
              <w:spacing w:line="260" w:lineRule="exact"/>
              <w:rPr>
                <w:rFonts w:ascii="宋体" w:hAnsi="宋体"/>
                <w:b/>
                <w:sz w:val="21"/>
                <w:szCs w:val="21"/>
              </w:rPr>
            </w:pPr>
            <w:r w:rsidRPr="005D6D93">
              <w:rPr>
                <w:rFonts w:ascii="宋体" w:hAnsi="宋体"/>
                <w:b/>
                <w:sz w:val="21"/>
                <w:szCs w:val="21"/>
              </w:rPr>
              <w:t>O：24.01.02;29.11.07</w:t>
            </w:r>
            <w:bookmarkEnd w:id="26"/>
          </w:p>
        </w:tc>
        <w:tc>
          <w:tcPr>
            <w:tcW w:w="1109" w:type="dxa"/>
            <w:vAlign w:val="center"/>
          </w:tcPr>
          <w:p w14:paraId="1D4CE1F7" w14:textId="77777777" w:rsidR="005B46B4" w:rsidRPr="005D6D93" w:rsidRDefault="006C5F7D">
            <w:pPr>
              <w:spacing w:line="260" w:lineRule="exact"/>
              <w:jc w:val="center"/>
              <w:rPr>
                <w:rFonts w:ascii="宋体" w:hAnsi="宋体"/>
                <w:b/>
                <w:sz w:val="21"/>
                <w:szCs w:val="21"/>
              </w:rPr>
            </w:pPr>
            <w:r w:rsidRPr="005D6D93">
              <w:rPr>
                <w:rFonts w:ascii="宋体" w:hAnsi="宋体" w:hint="eastAsia"/>
                <w:b/>
                <w:sz w:val="21"/>
                <w:szCs w:val="21"/>
              </w:rPr>
              <w:t>证书有</w:t>
            </w:r>
          </w:p>
          <w:p w14:paraId="29858B23" w14:textId="77777777" w:rsidR="005B46B4" w:rsidRPr="005D6D93" w:rsidRDefault="006C5F7D">
            <w:pPr>
              <w:spacing w:line="260" w:lineRule="exact"/>
              <w:jc w:val="center"/>
              <w:rPr>
                <w:rFonts w:ascii="宋体" w:hAnsi="宋体"/>
                <w:b/>
                <w:sz w:val="21"/>
                <w:szCs w:val="21"/>
              </w:rPr>
            </w:pPr>
            <w:r w:rsidRPr="005B58FB">
              <w:rPr>
                <w:rFonts w:ascii="宋体" w:hAnsi="宋体" w:hint="eastAsia"/>
                <w:b/>
                <w:sz w:val="21"/>
                <w:szCs w:val="21"/>
              </w:rPr>
              <w:t>效期</w:t>
            </w:r>
          </w:p>
        </w:tc>
        <w:tc>
          <w:tcPr>
            <w:tcW w:w="1618" w:type="dxa"/>
            <w:gridSpan w:val="2"/>
          </w:tcPr>
          <w:p w14:paraId="03377F5B" w14:textId="5832696B" w:rsidR="005B46B4" w:rsidRPr="005D6D93" w:rsidRDefault="005B58FB">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022</w:t>
            </w:r>
            <w:r>
              <w:rPr>
                <w:rFonts w:ascii="宋体" w:hAnsi="宋体" w:hint="eastAsia"/>
                <w:b/>
                <w:sz w:val="21"/>
                <w:szCs w:val="21"/>
              </w:rPr>
              <w:t>年2月1</w:t>
            </w:r>
            <w:r>
              <w:rPr>
                <w:rFonts w:ascii="宋体" w:hAnsi="宋体"/>
                <w:b/>
                <w:sz w:val="21"/>
                <w:szCs w:val="21"/>
              </w:rPr>
              <w:t>3</w:t>
            </w:r>
            <w:r>
              <w:rPr>
                <w:rFonts w:ascii="宋体" w:hAnsi="宋体" w:hint="eastAsia"/>
                <w:b/>
                <w:sz w:val="21"/>
                <w:szCs w:val="21"/>
              </w:rPr>
              <w:t>日</w:t>
            </w:r>
          </w:p>
        </w:tc>
        <w:tc>
          <w:tcPr>
            <w:tcW w:w="1672" w:type="dxa"/>
            <w:vAlign w:val="center"/>
          </w:tcPr>
          <w:p w14:paraId="031D7E09" w14:textId="77777777" w:rsidR="005B46B4" w:rsidRPr="005D6D93" w:rsidRDefault="006C5F7D">
            <w:pPr>
              <w:spacing w:line="260" w:lineRule="exact"/>
              <w:jc w:val="center"/>
              <w:rPr>
                <w:rFonts w:ascii="宋体" w:hAnsi="宋体"/>
                <w:b/>
                <w:sz w:val="21"/>
                <w:szCs w:val="21"/>
              </w:rPr>
            </w:pPr>
            <w:r w:rsidRPr="005D6D93">
              <w:rPr>
                <w:rFonts w:ascii="宋体" w:hAnsi="宋体" w:hint="eastAsia"/>
                <w:b/>
                <w:sz w:val="21"/>
                <w:szCs w:val="21"/>
              </w:rPr>
              <w:t>上年度</w:t>
            </w:r>
          </w:p>
          <w:p w14:paraId="1D78C6B0" w14:textId="77777777" w:rsidR="005B46B4" w:rsidRPr="005D6D93" w:rsidRDefault="006C5F7D">
            <w:pPr>
              <w:spacing w:line="260" w:lineRule="exact"/>
              <w:jc w:val="center"/>
              <w:rPr>
                <w:rFonts w:ascii="宋体" w:hAnsi="宋体"/>
                <w:b/>
                <w:sz w:val="21"/>
                <w:szCs w:val="21"/>
              </w:rPr>
            </w:pPr>
            <w:r w:rsidRPr="005D6D93">
              <w:rPr>
                <w:rFonts w:ascii="宋体" w:hAnsi="宋体" w:hint="eastAsia"/>
                <w:b/>
                <w:sz w:val="21"/>
                <w:szCs w:val="21"/>
              </w:rPr>
              <w:t>审</w:t>
            </w:r>
            <w:r w:rsidRPr="005B58FB">
              <w:rPr>
                <w:rFonts w:ascii="宋体" w:hAnsi="宋体" w:hint="eastAsia"/>
                <w:b/>
                <w:sz w:val="21"/>
                <w:szCs w:val="21"/>
              </w:rPr>
              <w:t>核日期</w:t>
            </w:r>
          </w:p>
        </w:tc>
        <w:tc>
          <w:tcPr>
            <w:tcW w:w="1500" w:type="dxa"/>
          </w:tcPr>
          <w:p w14:paraId="3D6B06E1" w14:textId="754B5267" w:rsidR="005B46B4" w:rsidRDefault="005B58FB">
            <w:pPr>
              <w:spacing w:line="260" w:lineRule="exact"/>
              <w:rPr>
                <w:rFonts w:ascii="宋体"/>
                <w:b/>
                <w:sz w:val="21"/>
              </w:rPr>
            </w:pPr>
            <w:r>
              <w:rPr>
                <w:rFonts w:ascii="宋体" w:hint="eastAsia"/>
                <w:b/>
                <w:sz w:val="21"/>
              </w:rPr>
              <w:t>2</w:t>
            </w:r>
            <w:r>
              <w:rPr>
                <w:rFonts w:ascii="宋体"/>
                <w:b/>
                <w:sz w:val="21"/>
              </w:rPr>
              <w:t>019.1.26</w:t>
            </w:r>
            <w:r>
              <w:rPr>
                <w:rFonts w:ascii="宋体" w:hint="eastAsia"/>
                <w:b/>
                <w:sz w:val="21"/>
              </w:rPr>
              <w:t>-</w:t>
            </w:r>
            <w:r>
              <w:rPr>
                <w:rFonts w:ascii="宋体"/>
                <w:b/>
                <w:sz w:val="21"/>
              </w:rPr>
              <w:t>31</w:t>
            </w:r>
            <w:r>
              <w:rPr>
                <w:rFonts w:ascii="宋体" w:hint="eastAsia"/>
                <w:b/>
                <w:sz w:val="21"/>
              </w:rPr>
              <w:t>日</w:t>
            </w:r>
          </w:p>
        </w:tc>
      </w:tr>
    </w:tbl>
    <w:p w14:paraId="1A292C87" w14:textId="77777777" w:rsidR="005B46B4" w:rsidRDefault="006C5F7D" w:rsidP="001E028F">
      <w:pPr>
        <w:tabs>
          <w:tab w:val="left" w:pos="645"/>
        </w:tabs>
        <w:spacing w:afterLines="50" w:after="163" w:line="360" w:lineRule="exact"/>
        <w:rPr>
          <w:b/>
          <w:spacing w:val="-6"/>
          <w:sz w:val="16"/>
          <w:szCs w:val="16"/>
        </w:rPr>
      </w:pPr>
      <w:r>
        <w:rPr>
          <w:rFonts w:hint="eastAsia"/>
          <w:b/>
          <w:sz w:val="26"/>
          <w:szCs w:val="26"/>
        </w:rPr>
        <w:t>五、审核活动安排综述</w:t>
      </w:r>
    </w:p>
    <w:p w14:paraId="389DF89B" w14:textId="77777777" w:rsidR="005B46B4" w:rsidRPr="005D6D93" w:rsidRDefault="006C5F7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1F5729AD" w14:textId="77777777" w:rsidR="005B46B4" w:rsidRPr="005D6D93" w:rsidRDefault="006C5F7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6DE6A3BE" w14:textId="79EDAB0F" w:rsidR="005B46B4" w:rsidRPr="005D6D93" w:rsidRDefault="006C5F7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2F1B5F" w:rsidRPr="002F1B5F">
        <w:rPr>
          <w:rFonts w:ascii="宋体" w:hAnsi="宋体" w:hint="eastAsia"/>
          <w:b/>
          <w:sz w:val="21"/>
          <w:szCs w:val="21"/>
        </w:rPr>
        <w:t>废钢回收、加工和销售</w:t>
      </w:r>
    </w:p>
    <w:p w14:paraId="44249E51" w14:textId="15B0E281" w:rsidR="005B46B4" w:rsidRPr="005D6D93" w:rsidRDefault="006C5F7D"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r w:rsidR="002F1B5F">
        <w:rPr>
          <w:rFonts w:ascii="宋体" w:hAnsi="宋体" w:hint="eastAsia"/>
          <w:b/>
          <w:sz w:val="21"/>
          <w:szCs w:val="21"/>
        </w:rPr>
        <w:t>：管理层、办公室、生产部、市场部、财务部</w:t>
      </w:r>
    </w:p>
    <w:p w14:paraId="4BDA71A7" w14:textId="79232498" w:rsidR="005B46B4" w:rsidRPr="005D6D93" w:rsidRDefault="006C5F7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5B58FB">
        <w:rPr>
          <w:rFonts w:ascii="宋体" w:hAnsi="宋体" w:hint="eastAsia"/>
          <w:b/>
          <w:sz w:val="21"/>
          <w:szCs w:val="21"/>
        </w:rPr>
        <w:t>2</w:t>
      </w:r>
      <w:r w:rsidR="005B58FB">
        <w:rPr>
          <w:rFonts w:ascii="宋体" w:hAnsi="宋体"/>
          <w:b/>
          <w:sz w:val="21"/>
          <w:szCs w:val="21"/>
        </w:rPr>
        <w:t>019</w:t>
      </w:r>
      <w:r w:rsidRPr="005D6D93">
        <w:rPr>
          <w:rFonts w:ascii="宋体" w:hAnsi="宋体" w:hint="eastAsia"/>
          <w:b/>
          <w:sz w:val="21"/>
          <w:szCs w:val="21"/>
        </w:rPr>
        <w:t>年</w:t>
      </w:r>
      <w:r w:rsidR="005B58FB">
        <w:rPr>
          <w:rFonts w:ascii="宋体" w:hAnsi="宋体" w:hint="eastAsia"/>
          <w:b/>
          <w:sz w:val="21"/>
          <w:szCs w:val="21"/>
        </w:rPr>
        <w:t>1</w:t>
      </w:r>
      <w:r w:rsidRPr="005D6D93">
        <w:rPr>
          <w:rFonts w:ascii="宋体" w:hAnsi="宋体" w:hint="eastAsia"/>
          <w:b/>
          <w:sz w:val="21"/>
          <w:szCs w:val="21"/>
        </w:rPr>
        <w:t>月</w:t>
      </w:r>
      <w:r w:rsidR="005B58FB">
        <w:rPr>
          <w:rFonts w:ascii="宋体" w:hAnsi="宋体" w:hint="eastAsia"/>
          <w:b/>
          <w:sz w:val="21"/>
          <w:szCs w:val="21"/>
        </w:rPr>
        <w:t>3</w:t>
      </w:r>
      <w:r w:rsidR="005B58FB">
        <w:rPr>
          <w:rFonts w:ascii="宋体" w:hAnsi="宋体"/>
          <w:b/>
          <w:sz w:val="21"/>
          <w:szCs w:val="21"/>
        </w:rPr>
        <w:t>1</w:t>
      </w:r>
      <w:r w:rsidRPr="005D6D93">
        <w:rPr>
          <w:rFonts w:ascii="宋体" w:hAnsi="宋体" w:hint="eastAsia"/>
          <w:b/>
          <w:sz w:val="21"/>
          <w:szCs w:val="21"/>
        </w:rPr>
        <w:t>日至</w:t>
      </w:r>
      <w:r w:rsidR="005B58FB">
        <w:rPr>
          <w:rFonts w:ascii="宋体" w:hAnsi="宋体" w:hint="eastAsia"/>
          <w:b/>
          <w:sz w:val="21"/>
          <w:szCs w:val="21"/>
        </w:rPr>
        <w:t>2</w:t>
      </w:r>
      <w:r w:rsidR="005B58FB">
        <w:rPr>
          <w:rFonts w:ascii="宋体" w:hAnsi="宋体"/>
          <w:b/>
          <w:sz w:val="21"/>
          <w:szCs w:val="21"/>
        </w:rPr>
        <w:t>019</w:t>
      </w:r>
      <w:r w:rsidRPr="005D6D93">
        <w:rPr>
          <w:rFonts w:ascii="宋体" w:hAnsi="宋体" w:hint="eastAsia"/>
          <w:b/>
          <w:sz w:val="21"/>
          <w:szCs w:val="21"/>
        </w:rPr>
        <w:t>年</w:t>
      </w:r>
      <w:r w:rsidR="005B58FB">
        <w:rPr>
          <w:rFonts w:ascii="宋体" w:hAnsi="宋体" w:hint="eastAsia"/>
          <w:b/>
          <w:sz w:val="21"/>
          <w:szCs w:val="21"/>
        </w:rPr>
        <w:t>1</w:t>
      </w:r>
      <w:r w:rsidR="001D5F4D">
        <w:rPr>
          <w:rFonts w:ascii="宋体" w:hAnsi="宋体"/>
          <w:b/>
          <w:sz w:val="21"/>
          <w:szCs w:val="21"/>
        </w:rPr>
        <w:t>1</w:t>
      </w:r>
      <w:r w:rsidRPr="005D6D93">
        <w:rPr>
          <w:rFonts w:ascii="宋体" w:hAnsi="宋体" w:hint="eastAsia"/>
          <w:b/>
          <w:sz w:val="21"/>
          <w:szCs w:val="21"/>
        </w:rPr>
        <w:t>月</w:t>
      </w:r>
      <w:r w:rsidR="001D5F4D">
        <w:rPr>
          <w:rFonts w:ascii="宋体" w:hAnsi="宋体"/>
          <w:b/>
          <w:sz w:val="21"/>
          <w:szCs w:val="21"/>
        </w:rPr>
        <w:t>29</w:t>
      </w:r>
      <w:r w:rsidRPr="005D6D93">
        <w:rPr>
          <w:rFonts w:ascii="宋体" w:hAnsi="宋体" w:hint="eastAsia"/>
          <w:b/>
          <w:sz w:val="21"/>
          <w:szCs w:val="21"/>
        </w:rPr>
        <w:t>日</w:t>
      </w:r>
    </w:p>
    <w:p w14:paraId="1646E08C" w14:textId="77777777" w:rsidR="005B46B4" w:rsidRPr="005D6D93" w:rsidRDefault="006C5F7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38211C46" w14:textId="762378B1" w:rsidR="005B46B4" w:rsidRPr="005D6D93" w:rsidRDefault="002F1B5F"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6C5F7D" w:rsidRPr="005D6D93">
        <w:rPr>
          <w:rFonts w:ascii="宋体" w:hAnsi="宋体" w:hint="eastAsia"/>
          <w:b/>
          <w:sz w:val="21"/>
          <w:szCs w:val="21"/>
        </w:rPr>
        <w:t>已完成审核计划的全部工作</w:t>
      </w:r>
    </w:p>
    <w:p w14:paraId="694672DB" w14:textId="77777777" w:rsidR="005B46B4" w:rsidRPr="005D6D93" w:rsidRDefault="006C5F7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4EB13C0F" w14:textId="77777777" w:rsidR="005B46B4" w:rsidRPr="005D6D93" w:rsidRDefault="006C5F7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5D108333" w14:textId="77777777" w:rsidR="002F1B5F" w:rsidRPr="002F1B5F" w:rsidRDefault="002F1B5F" w:rsidP="002F1B5F">
      <w:pPr>
        <w:tabs>
          <w:tab w:val="left" w:pos="645"/>
        </w:tabs>
        <w:spacing w:beforeLines="100" w:before="326" w:afterLines="50" w:after="163" w:line="360" w:lineRule="exact"/>
        <w:rPr>
          <w:b/>
          <w:sz w:val="26"/>
          <w:szCs w:val="26"/>
        </w:rPr>
      </w:pPr>
      <w:r w:rsidRPr="002F1B5F">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F1B5F" w:rsidRPr="002F1B5F" w14:paraId="74EDD887" w14:textId="77777777" w:rsidTr="004E7BCD">
        <w:trPr>
          <w:cantSplit/>
          <w:trHeight w:val="2077"/>
          <w:jc w:val="center"/>
        </w:trPr>
        <w:tc>
          <w:tcPr>
            <w:tcW w:w="720" w:type="dxa"/>
            <w:vMerge w:val="restart"/>
            <w:textDirection w:val="tbRlV"/>
            <w:vAlign w:val="center"/>
          </w:tcPr>
          <w:p w14:paraId="5D863090" w14:textId="77777777" w:rsidR="002F1B5F" w:rsidRPr="002F1B5F" w:rsidRDefault="002F1B5F" w:rsidP="002F1B5F">
            <w:pPr>
              <w:spacing w:line="240" w:lineRule="exact"/>
              <w:ind w:left="241" w:right="113" w:hangingChars="100" w:hanging="241"/>
              <w:jc w:val="center"/>
              <w:rPr>
                <w:rFonts w:ascii="宋体"/>
                <w:b/>
                <w:szCs w:val="21"/>
              </w:rPr>
            </w:pPr>
            <w:r w:rsidRPr="002F1B5F">
              <w:rPr>
                <w:rFonts w:ascii="宋体" w:hAnsi="宋体"/>
                <w:b/>
                <w:szCs w:val="21"/>
              </w:rPr>
              <w:lastRenderedPageBreak/>
              <w:t>(</w:t>
            </w:r>
            <w:proofErr w:type="gramStart"/>
            <w:r w:rsidRPr="002F1B5F">
              <w:rPr>
                <w:rFonts w:ascii="宋体" w:hAnsi="宋体" w:hint="eastAsia"/>
                <w:b/>
                <w:szCs w:val="21"/>
              </w:rPr>
              <w:t>一</w:t>
            </w:r>
            <w:proofErr w:type="gramEnd"/>
            <w:r w:rsidRPr="002F1B5F">
              <w:rPr>
                <w:rFonts w:ascii="宋体" w:hAnsi="宋体"/>
                <w:b/>
                <w:szCs w:val="21"/>
              </w:rPr>
              <w:t>)</w:t>
            </w:r>
            <w:r w:rsidRPr="002F1B5F">
              <w:rPr>
                <w:rFonts w:ascii="宋体" w:hAnsi="宋体" w:hint="eastAsia"/>
                <w:b/>
                <w:szCs w:val="21"/>
              </w:rPr>
              <w:t>策划的充分与合理性</w:t>
            </w:r>
          </w:p>
        </w:tc>
        <w:tc>
          <w:tcPr>
            <w:tcW w:w="9198" w:type="dxa"/>
          </w:tcPr>
          <w:p w14:paraId="0001F9E1"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1</w:t>
            </w:r>
            <w:r w:rsidRPr="002F1B5F">
              <w:rPr>
                <w:rFonts w:ascii="宋体" w:hAnsi="宋体" w:hint="eastAsia"/>
                <w:b/>
                <w:sz w:val="21"/>
                <w:szCs w:val="21"/>
              </w:rPr>
              <w:t>、组织及其环境的识别情况</w:t>
            </w:r>
          </w:p>
          <w:p w14:paraId="66DBDFFD" w14:textId="10B98F01"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经营范围：废钢回收、加工和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14:paraId="1C2CD00B"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提供了《组织内外部环境因素识别表》：</w:t>
            </w:r>
          </w:p>
          <w:p w14:paraId="7E36033E" w14:textId="3D2868B4"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内部环境：资源因素－公司提供符合</w:t>
            </w:r>
            <w:r>
              <w:rPr>
                <w:rFonts w:ascii="宋体" w:hAnsi="宋体" w:hint="eastAsia"/>
                <w:b/>
                <w:sz w:val="21"/>
                <w:szCs w:val="21"/>
              </w:rPr>
              <w:t>废钢回收、加工和销售</w:t>
            </w:r>
            <w:r w:rsidRPr="002F1B5F">
              <w:rPr>
                <w:rFonts w:ascii="宋体" w:hAnsi="宋体" w:hint="eastAsia"/>
                <w:b/>
                <w:sz w:val="21"/>
                <w:szCs w:val="21"/>
              </w:rPr>
              <w:t>的场所，配备适宜的硬件和软件设施设备。信息来源：设施设备清单－具体现状描述：本公司设施设备可以确保</w:t>
            </w:r>
            <w:r>
              <w:rPr>
                <w:rFonts w:ascii="宋体" w:hAnsi="宋体" w:hint="eastAsia"/>
                <w:b/>
                <w:sz w:val="21"/>
                <w:szCs w:val="21"/>
              </w:rPr>
              <w:t>废钢回收、加工和销售</w:t>
            </w:r>
            <w:r w:rsidRPr="002F1B5F">
              <w:rPr>
                <w:rFonts w:ascii="宋体" w:hAnsi="宋体" w:hint="eastAsia"/>
                <w:b/>
                <w:sz w:val="21"/>
                <w:szCs w:val="21"/>
              </w:rPr>
              <w:t>，基本的质量控制要求－SWOT分析：WT……</w:t>
            </w:r>
          </w:p>
          <w:p w14:paraId="79276C23" w14:textId="5072B9DC"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外部环境：竞争力－公司类别：</w:t>
            </w:r>
            <w:r>
              <w:rPr>
                <w:rFonts w:ascii="宋体" w:hAnsi="宋体" w:hint="eastAsia"/>
                <w:b/>
                <w:sz w:val="21"/>
                <w:szCs w:val="21"/>
              </w:rPr>
              <w:t>废钢回收、加工和销售</w:t>
            </w:r>
            <w:r w:rsidRPr="002F1B5F">
              <w:rPr>
                <w:rFonts w:ascii="宋体" w:hAnsi="宋体" w:hint="eastAsia"/>
                <w:b/>
                <w:sz w:val="21"/>
                <w:szCs w:val="21"/>
              </w:rPr>
              <w:t>，当前市场占有率不高，其他类似企业比较多－信息来源：市场调查和分析－具体现状描述：本公司产品质量稳定，但在市场中同行也多，竞争压力大－SWOT分析：ST……</w:t>
            </w:r>
          </w:p>
          <w:p w14:paraId="786C7C6A" w14:textId="7C7DA252"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公司管理层已确定了外部和内部因素，已经对经营环境、内外部环境进行分析并提出对策，并进行了监视和评审。实施开始时间：2019.5.</w:t>
            </w:r>
            <w:r>
              <w:rPr>
                <w:rFonts w:ascii="宋体" w:hAnsi="宋体"/>
                <w:b/>
                <w:sz w:val="21"/>
                <w:szCs w:val="21"/>
              </w:rPr>
              <w:t>3</w:t>
            </w:r>
            <w:r w:rsidRPr="002F1B5F">
              <w:rPr>
                <w:rFonts w:ascii="宋体" w:hAnsi="宋体" w:hint="eastAsia"/>
                <w:b/>
                <w:sz w:val="21"/>
                <w:szCs w:val="21"/>
              </w:rPr>
              <w:t>实施.</w:t>
            </w:r>
          </w:p>
        </w:tc>
      </w:tr>
      <w:tr w:rsidR="002F1B5F" w:rsidRPr="002F1B5F" w14:paraId="5F129E90" w14:textId="77777777" w:rsidTr="004E7BCD">
        <w:trPr>
          <w:cantSplit/>
          <w:trHeight w:val="2077"/>
          <w:jc w:val="center"/>
        </w:trPr>
        <w:tc>
          <w:tcPr>
            <w:tcW w:w="720" w:type="dxa"/>
            <w:vMerge/>
            <w:textDirection w:val="tbRlV"/>
            <w:vAlign w:val="center"/>
          </w:tcPr>
          <w:p w14:paraId="6398B424" w14:textId="77777777" w:rsidR="002F1B5F" w:rsidRPr="002F1B5F" w:rsidRDefault="002F1B5F" w:rsidP="002F1B5F">
            <w:pPr>
              <w:spacing w:line="240" w:lineRule="exact"/>
              <w:ind w:left="241" w:right="113" w:hangingChars="100" w:hanging="241"/>
              <w:jc w:val="center"/>
              <w:rPr>
                <w:rFonts w:ascii="宋体"/>
                <w:b/>
                <w:szCs w:val="21"/>
              </w:rPr>
            </w:pPr>
          </w:p>
        </w:tc>
        <w:tc>
          <w:tcPr>
            <w:tcW w:w="9198" w:type="dxa"/>
          </w:tcPr>
          <w:p w14:paraId="7443C814"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2</w:t>
            </w:r>
            <w:r w:rsidRPr="002F1B5F">
              <w:rPr>
                <w:rFonts w:ascii="宋体" w:hAnsi="宋体" w:hint="eastAsia"/>
                <w:b/>
                <w:sz w:val="21"/>
                <w:szCs w:val="21"/>
              </w:rPr>
              <w:t>、相关</w:t>
            </w:r>
            <w:proofErr w:type="gramStart"/>
            <w:r w:rsidRPr="002F1B5F">
              <w:rPr>
                <w:rFonts w:ascii="宋体" w:hAnsi="宋体" w:hint="eastAsia"/>
                <w:b/>
                <w:sz w:val="21"/>
                <w:szCs w:val="21"/>
              </w:rPr>
              <w:t>方需求</w:t>
            </w:r>
            <w:proofErr w:type="gramEnd"/>
            <w:r w:rsidRPr="002F1B5F">
              <w:rPr>
                <w:rFonts w:ascii="宋体" w:hAnsi="宋体" w:hint="eastAsia"/>
                <w:b/>
                <w:sz w:val="21"/>
                <w:szCs w:val="21"/>
              </w:rPr>
              <w:t>和期望识别情况</w:t>
            </w:r>
          </w:p>
          <w:p w14:paraId="675FA2E5" w14:textId="6E23CEAF"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相关方包括顾客、所有者、组织中的成员、供应商、银行、工会、合伙人、竞争对手或社会团体或行业协会。在每年的管理评审前，由相关部门负责人进行识别并评估其适用性,具体部门及识别</w:t>
            </w:r>
            <w:proofErr w:type="gramStart"/>
            <w:r w:rsidRPr="002F1B5F">
              <w:rPr>
                <w:rFonts w:ascii="宋体" w:hAnsi="宋体" w:hint="eastAsia"/>
                <w:b/>
                <w:sz w:val="21"/>
                <w:szCs w:val="21"/>
              </w:rPr>
              <w:t>见管理</w:t>
            </w:r>
            <w:proofErr w:type="gramEnd"/>
            <w:r w:rsidRPr="002F1B5F">
              <w:rPr>
                <w:rFonts w:ascii="宋体" w:hAnsi="宋体" w:hint="eastAsia"/>
                <w:b/>
                <w:sz w:val="21"/>
                <w:szCs w:val="21"/>
              </w:rPr>
              <w:t>评审输入。主要顾客群：</w:t>
            </w:r>
            <w:r w:rsidR="005B58FB" w:rsidRPr="005B58FB">
              <w:rPr>
                <w:rFonts w:ascii="宋体" w:hAnsi="宋体" w:hint="eastAsia"/>
                <w:b/>
                <w:sz w:val="21"/>
                <w:szCs w:val="21"/>
              </w:rPr>
              <w:t>酒钢集团</w:t>
            </w:r>
            <w:r w:rsidRPr="002F1B5F">
              <w:rPr>
                <w:rFonts w:ascii="宋体" w:hAnsi="宋体" w:hint="eastAsia"/>
                <w:b/>
                <w:sz w:val="21"/>
                <w:szCs w:val="21"/>
              </w:rPr>
              <w:t>等</w:t>
            </w:r>
          </w:p>
          <w:p w14:paraId="5AF9204E"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相关方期望或要求监测与更新：管理者代表每年在管理评审前组织一次全面的</w:t>
            </w:r>
            <w:proofErr w:type="gramStart"/>
            <w:r w:rsidRPr="002F1B5F">
              <w:rPr>
                <w:rFonts w:ascii="宋体" w:hAnsi="宋体" w:hint="eastAsia"/>
                <w:b/>
                <w:sz w:val="21"/>
                <w:szCs w:val="21"/>
              </w:rPr>
              <w:t>内外部内外部</w:t>
            </w:r>
            <w:proofErr w:type="gramEnd"/>
            <w:r w:rsidRPr="002F1B5F">
              <w:rPr>
                <w:rFonts w:ascii="宋体" w:hAnsi="宋体" w:hint="eastAsia"/>
                <w:b/>
                <w:sz w:val="21"/>
                <w:szCs w:val="21"/>
              </w:rPr>
              <w:t>环境要素识别与评审。</w:t>
            </w:r>
          </w:p>
          <w:p w14:paraId="22592681"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各部门在获得内外部环境要素信息变化时，应及时告知管理者代表，由管理者代表对《相关方期望或要求识别表》进行修订。</w:t>
            </w:r>
          </w:p>
          <w:p w14:paraId="5126F85B"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管理评审前，管理者代表汇总企业内外部环境要素情况及相关方的期望与要求的相关资料，并提交管理评审。</w:t>
            </w:r>
          </w:p>
        </w:tc>
      </w:tr>
      <w:tr w:rsidR="002F1B5F" w:rsidRPr="002F1B5F" w14:paraId="2F34EF13" w14:textId="77777777" w:rsidTr="004E7BCD">
        <w:trPr>
          <w:cantSplit/>
          <w:trHeight w:val="1362"/>
          <w:jc w:val="center"/>
        </w:trPr>
        <w:tc>
          <w:tcPr>
            <w:tcW w:w="720" w:type="dxa"/>
            <w:vMerge/>
            <w:textDirection w:val="tbRlV"/>
            <w:vAlign w:val="center"/>
          </w:tcPr>
          <w:p w14:paraId="6859DC8B" w14:textId="77777777" w:rsidR="002F1B5F" w:rsidRPr="002F1B5F" w:rsidRDefault="002F1B5F" w:rsidP="002F1B5F">
            <w:pPr>
              <w:spacing w:line="240" w:lineRule="exact"/>
              <w:ind w:left="241" w:right="113" w:hangingChars="100" w:hanging="241"/>
              <w:jc w:val="center"/>
              <w:rPr>
                <w:rFonts w:ascii="宋体"/>
                <w:b/>
                <w:szCs w:val="21"/>
              </w:rPr>
            </w:pPr>
          </w:p>
        </w:tc>
        <w:tc>
          <w:tcPr>
            <w:tcW w:w="9198" w:type="dxa"/>
          </w:tcPr>
          <w:p w14:paraId="5A6E9F5B" w14:textId="77777777" w:rsidR="002F1B5F" w:rsidRPr="002F1B5F" w:rsidRDefault="002F1B5F" w:rsidP="002F1B5F">
            <w:pPr>
              <w:spacing w:line="280" w:lineRule="exact"/>
              <w:rPr>
                <w:rFonts w:ascii="宋体" w:hAnsi="宋体"/>
                <w:b/>
                <w:sz w:val="21"/>
                <w:szCs w:val="21"/>
              </w:rPr>
            </w:pPr>
            <w:r w:rsidRPr="002F1B5F">
              <w:rPr>
                <w:rFonts w:ascii="宋体" w:hAnsi="宋体"/>
                <w:b/>
                <w:sz w:val="21"/>
                <w:szCs w:val="21"/>
              </w:rPr>
              <w:t>3.</w:t>
            </w:r>
            <w:r w:rsidRPr="002F1B5F">
              <w:rPr>
                <w:rFonts w:ascii="宋体" w:hAnsi="宋体" w:hint="eastAsia"/>
                <w:b/>
                <w:sz w:val="21"/>
                <w:szCs w:val="21"/>
              </w:rPr>
              <w:t>■质量</w:t>
            </w:r>
            <w:r w:rsidRPr="002F1B5F">
              <w:rPr>
                <w:rFonts w:ascii="宋体" w:hAnsi="宋体"/>
                <w:b/>
                <w:sz w:val="21"/>
                <w:szCs w:val="21"/>
              </w:rPr>
              <w:t>/</w:t>
            </w:r>
            <w:r w:rsidRPr="002F1B5F">
              <w:rPr>
                <w:rFonts w:ascii="宋体" w:hAnsi="宋体" w:hint="eastAsia"/>
                <w:b/>
                <w:sz w:val="21"/>
                <w:szCs w:val="21"/>
              </w:rPr>
              <w:t>■环境</w:t>
            </w:r>
            <w:r w:rsidRPr="002F1B5F">
              <w:rPr>
                <w:rFonts w:ascii="宋体" w:hAnsi="宋体"/>
                <w:b/>
                <w:sz w:val="21"/>
                <w:szCs w:val="21"/>
              </w:rPr>
              <w:t>/</w:t>
            </w:r>
            <w:r w:rsidRPr="002F1B5F">
              <w:rPr>
                <w:rFonts w:ascii="宋体" w:hAnsi="宋体" w:hint="eastAsia"/>
                <w:b/>
                <w:sz w:val="21"/>
                <w:szCs w:val="21"/>
              </w:rPr>
              <w:t>■职业健康安全方针（组织方针的适宜性</w:t>
            </w:r>
            <w:r w:rsidRPr="002F1B5F">
              <w:rPr>
                <w:rFonts w:ascii="宋体" w:hAnsi="宋体"/>
                <w:b/>
                <w:sz w:val="21"/>
                <w:szCs w:val="21"/>
              </w:rPr>
              <w:t>/</w:t>
            </w:r>
            <w:r w:rsidRPr="002F1B5F">
              <w:rPr>
                <w:rFonts w:ascii="宋体" w:hAnsi="宋体" w:hint="eastAsia"/>
                <w:b/>
                <w:sz w:val="21"/>
                <w:szCs w:val="21"/>
              </w:rPr>
              <w:t>持续适宜性、方针的传达及职工的理解等）</w:t>
            </w:r>
          </w:p>
          <w:p w14:paraId="60E43E3F" w14:textId="16DD290A" w:rsidR="002F1B5F" w:rsidRPr="002F1B5F" w:rsidRDefault="002F1B5F" w:rsidP="002F1B5F">
            <w:pPr>
              <w:spacing w:line="280" w:lineRule="exact"/>
              <w:ind w:firstLineChars="200" w:firstLine="422"/>
              <w:rPr>
                <w:rFonts w:ascii="宋体" w:hAnsi="宋体"/>
                <w:b/>
                <w:sz w:val="21"/>
                <w:szCs w:val="21"/>
              </w:rPr>
            </w:pPr>
            <w:r w:rsidRPr="002F1B5F">
              <w:rPr>
                <w:rFonts w:ascii="宋体" w:hAnsi="宋体"/>
                <w:b/>
                <w:sz w:val="21"/>
                <w:szCs w:val="21"/>
              </w:rPr>
              <w:t xml:space="preserve">   </w:t>
            </w:r>
            <w:r w:rsidRPr="002F1B5F">
              <w:rPr>
                <w:rFonts w:ascii="宋体" w:hAnsi="宋体" w:hint="eastAsia"/>
                <w:b/>
                <w:sz w:val="21"/>
                <w:szCs w:val="21"/>
              </w:rPr>
              <w:t xml:space="preserve"> 管理方针：“ </w:t>
            </w:r>
            <w:r w:rsidR="00463C9D">
              <w:rPr>
                <w:rFonts w:ascii="宋体" w:hAnsi="宋体" w:hint="eastAsia"/>
                <w:b/>
                <w:sz w:val="21"/>
                <w:szCs w:val="21"/>
              </w:rPr>
              <w:t>科学管理，争创精品，顾客至上，持续改进；</w:t>
            </w:r>
            <w:r w:rsidRPr="002F1B5F">
              <w:rPr>
                <w:rFonts w:ascii="宋体" w:hAnsi="宋体" w:hint="eastAsia"/>
                <w:b/>
                <w:sz w:val="21"/>
                <w:szCs w:val="21"/>
              </w:rPr>
              <w:t>；”，通过管理手册的分发和开会等沟通使全体员工理解方针，通过内审和管理评审保持方针的适宜性和有效性。</w:t>
            </w:r>
          </w:p>
        </w:tc>
      </w:tr>
      <w:tr w:rsidR="002F1B5F" w:rsidRPr="002F1B5F" w14:paraId="6C7B44AB" w14:textId="77777777" w:rsidTr="004E7BCD">
        <w:trPr>
          <w:cantSplit/>
          <w:trHeight w:val="2077"/>
          <w:jc w:val="center"/>
        </w:trPr>
        <w:tc>
          <w:tcPr>
            <w:tcW w:w="720" w:type="dxa"/>
            <w:vMerge/>
            <w:textDirection w:val="tbRlV"/>
            <w:vAlign w:val="center"/>
          </w:tcPr>
          <w:p w14:paraId="1CC46CDE" w14:textId="77777777" w:rsidR="002F1B5F" w:rsidRPr="002F1B5F" w:rsidRDefault="002F1B5F" w:rsidP="002F1B5F">
            <w:pPr>
              <w:spacing w:line="240" w:lineRule="exact"/>
              <w:ind w:left="241" w:right="113" w:hangingChars="100" w:hanging="241"/>
              <w:jc w:val="center"/>
              <w:rPr>
                <w:rFonts w:ascii="宋体"/>
                <w:b/>
                <w:szCs w:val="21"/>
              </w:rPr>
            </w:pPr>
          </w:p>
        </w:tc>
        <w:tc>
          <w:tcPr>
            <w:tcW w:w="9198" w:type="dxa"/>
          </w:tcPr>
          <w:p w14:paraId="369146A2" w14:textId="77777777" w:rsidR="002F1B5F" w:rsidRPr="002F1B5F" w:rsidRDefault="002F1B5F" w:rsidP="002F1B5F">
            <w:pPr>
              <w:spacing w:line="280" w:lineRule="exact"/>
              <w:rPr>
                <w:rFonts w:ascii="宋体" w:hAnsi="宋体"/>
                <w:b/>
                <w:sz w:val="21"/>
                <w:szCs w:val="21"/>
              </w:rPr>
            </w:pPr>
            <w:r w:rsidRPr="002F1B5F">
              <w:rPr>
                <w:rFonts w:ascii="宋体" w:hAnsi="宋体"/>
                <w:b/>
                <w:sz w:val="21"/>
                <w:szCs w:val="21"/>
              </w:rPr>
              <w:t>4</w:t>
            </w:r>
            <w:r w:rsidRPr="002F1B5F">
              <w:rPr>
                <w:rFonts w:ascii="宋体" w:hAnsi="宋体" w:hint="eastAsia"/>
                <w:b/>
                <w:sz w:val="21"/>
                <w:szCs w:val="21"/>
              </w:rPr>
              <w:t>、风险识别与控制策划</w:t>
            </w:r>
          </w:p>
          <w:p w14:paraId="7E4F815A" w14:textId="77777777" w:rsidR="002F1B5F" w:rsidRPr="002F1B5F" w:rsidRDefault="002F1B5F" w:rsidP="002F1B5F">
            <w:pPr>
              <w:spacing w:line="28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制定了《风险和机遇的应对控制程序》，明确风险和机遇事件的识别方法/途径、风险和机遇事件的评估方式、制定主要风险和机遇事件的应对措施的要求、评价这些措施有效性的方法。</w:t>
            </w:r>
          </w:p>
          <w:p w14:paraId="4B2244FE" w14:textId="77777777" w:rsidR="002F1B5F" w:rsidRPr="002F1B5F" w:rsidRDefault="002F1B5F" w:rsidP="002F1B5F">
            <w:pPr>
              <w:spacing w:line="280" w:lineRule="exact"/>
              <w:ind w:firstLineChars="200" w:firstLine="422"/>
              <w:rPr>
                <w:rFonts w:ascii="宋体" w:hAnsi="宋体"/>
                <w:b/>
                <w:sz w:val="21"/>
                <w:szCs w:val="21"/>
              </w:rPr>
            </w:pPr>
            <w:r w:rsidRPr="002F1B5F">
              <w:rPr>
                <w:rFonts w:ascii="宋体" w:hAnsi="宋体" w:hint="eastAsia"/>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14:paraId="7CBDA24E" w14:textId="77777777" w:rsidR="002F1B5F" w:rsidRPr="002F1B5F" w:rsidRDefault="002F1B5F" w:rsidP="002F1B5F">
            <w:pPr>
              <w:spacing w:line="280" w:lineRule="exact"/>
              <w:ind w:firstLineChars="200" w:firstLine="422"/>
              <w:rPr>
                <w:rFonts w:ascii="宋体" w:hAnsi="宋体"/>
                <w:b/>
                <w:sz w:val="21"/>
                <w:szCs w:val="21"/>
              </w:rPr>
            </w:pPr>
            <w:r w:rsidRPr="002F1B5F">
              <w:rPr>
                <w:rFonts w:ascii="宋体" w:hAnsi="宋体" w:hint="eastAsia"/>
                <w:b/>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14:paraId="120888F8" w14:textId="77777777" w:rsidR="002F1B5F" w:rsidRPr="002F1B5F" w:rsidRDefault="002F1B5F" w:rsidP="002F1B5F">
            <w:pPr>
              <w:spacing w:line="280" w:lineRule="exact"/>
              <w:ind w:firstLineChars="200" w:firstLine="422"/>
              <w:rPr>
                <w:rFonts w:ascii="宋体" w:hAnsi="宋体"/>
                <w:b/>
                <w:sz w:val="21"/>
                <w:szCs w:val="21"/>
              </w:rPr>
            </w:pPr>
            <w:r w:rsidRPr="002F1B5F">
              <w:rPr>
                <w:rFonts w:ascii="宋体" w:hAnsi="宋体" w:hint="eastAsia"/>
                <w:b/>
                <w:sz w:val="21"/>
                <w:szCs w:val="21"/>
              </w:rPr>
              <w:t>机遇主要是现在社会需求不断增多。</w:t>
            </w:r>
          </w:p>
        </w:tc>
      </w:tr>
      <w:tr w:rsidR="002F1B5F" w:rsidRPr="002F1B5F" w14:paraId="2AA6BD8B" w14:textId="77777777" w:rsidTr="004E7BCD">
        <w:trPr>
          <w:cantSplit/>
          <w:trHeight w:val="1930"/>
          <w:jc w:val="center"/>
        </w:trPr>
        <w:tc>
          <w:tcPr>
            <w:tcW w:w="720" w:type="dxa"/>
            <w:vMerge/>
            <w:vAlign w:val="center"/>
          </w:tcPr>
          <w:p w14:paraId="50064543" w14:textId="77777777" w:rsidR="002F1B5F" w:rsidRPr="002F1B5F" w:rsidRDefault="002F1B5F" w:rsidP="002F1B5F">
            <w:pPr>
              <w:spacing w:line="240" w:lineRule="exact"/>
              <w:jc w:val="center"/>
              <w:rPr>
                <w:b/>
                <w:sz w:val="20"/>
              </w:rPr>
            </w:pPr>
          </w:p>
        </w:tc>
        <w:tc>
          <w:tcPr>
            <w:tcW w:w="9198" w:type="dxa"/>
          </w:tcPr>
          <w:p w14:paraId="1B9BFFF9" w14:textId="77777777" w:rsidR="002F1B5F" w:rsidRPr="002F1B5F" w:rsidRDefault="002F1B5F" w:rsidP="002F1B5F">
            <w:pPr>
              <w:spacing w:line="300" w:lineRule="exact"/>
              <w:rPr>
                <w:rFonts w:ascii="宋体" w:hAnsi="宋体"/>
                <w:b/>
                <w:sz w:val="21"/>
                <w:szCs w:val="21"/>
              </w:rPr>
            </w:pPr>
            <w:r w:rsidRPr="002F1B5F">
              <w:rPr>
                <w:rFonts w:ascii="宋体" w:hAnsi="宋体"/>
                <w:b/>
                <w:sz w:val="21"/>
                <w:szCs w:val="21"/>
              </w:rPr>
              <w:t>5.QMS</w:t>
            </w:r>
            <w:r w:rsidRPr="002F1B5F">
              <w:rPr>
                <w:rFonts w:ascii="宋体" w:hAnsi="宋体" w:hint="eastAsia"/>
                <w:b/>
                <w:sz w:val="21"/>
                <w:szCs w:val="21"/>
              </w:rPr>
              <w:t>过程</w:t>
            </w:r>
          </w:p>
          <w:p w14:paraId="4AB7A4C2" w14:textId="77777777" w:rsidR="002F1B5F" w:rsidRPr="002F1B5F" w:rsidRDefault="002F1B5F" w:rsidP="002F1B5F">
            <w:pPr>
              <w:tabs>
                <w:tab w:val="left" w:pos="540"/>
              </w:tabs>
              <w:spacing w:line="300" w:lineRule="exact"/>
              <w:ind w:left="211" w:hangingChars="100" w:hanging="211"/>
              <w:rPr>
                <w:rFonts w:ascii="宋体" w:hAnsi="宋体"/>
                <w:b/>
                <w:sz w:val="21"/>
                <w:szCs w:val="21"/>
              </w:rPr>
            </w:pPr>
            <w:r w:rsidRPr="002F1B5F">
              <w:rPr>
                <w:rFonts w:ascii="宋体" w:hAnsi="宋体" w:hint="eastAsia"/>
                <w:b/>
                <w:sz w:val="21"/>
                <w:szCs w:val="21"/>
              </w:rPr>
              <w:t>质量管理体系过程有：人力资源、基础设施、文件、机构、职责、产品和服务的要求、外部提供的产品和服务、产品放行、不合格输出控制、绩效评价、改进等；</w:t>
            </w:r>
          </w:p>
          <w:p w14:paraId="02389440" w14:textId="63613613" w:rsidR="002F1B5F" w:rsidRPr="002F1B5F" w:rsidRDefault="002F1B5F" w:rsidP="002F1B5F">
            <w:pPr>
              <w:tabs>
                <w:tab w:val="left" w:pos="540"/>
              </w:tabs>
              <w:spacing w:line="300" w:lineRule="exact"/>
              <w:ind w:left="211" w:hangingChars="100" w:hanging="211"/>
              <w:rPr>
                <w:rFonts w:ascii="宋体" w:hAnsi="宋体"/>
                <w:b/>
                <w:sz w:val="21"/>
                <w:szCs w:val="21"/>
              </w:rPr>
            </w:pPr>
            <w:r w:rsidRPr="002F1B5F">
              <w:rPr>
                <w:rFonts w:ascii="宋体" w:hAnsi="宋体" w:hint="eastAsia"/>
                <w:b/>
                <w:sz w:val="21"/>
                <w:szCs w:val="21"/>
              </w:rPr>
              <w:t>其中</w:t>
            </w:r>
            <w:r w:rsidR="00463C9D" w:rsidRPr="005B58FB">
              <w:rPr>
                <w:rFonts w:ascii="宋体" w:hAnsi="宋体" w:hint="eastAsia"/>
                <w:b/>
                <w:sz w:val="21"/>
                <w:szCs w:val="21"/>
              </w:rPr>
              <w:t>关键</w:t>
            </w:r>
            <w:r w:rsidRPr="005B58FB">
              <w:rPr>
                <w:rFonts w:ascii="宋体" w:hAnsi="宋体" w:hint="eastAsia"/>
                <w:b/>
                <w:sz w:val="21"/>
                <w:szCs w:val="21"/>
              </w:rPr>
              <w:t>过</w:t>
            </w:r>
            <w:r w:rsidRPr="002F1B5F">
              <w:rPr>
                <w:rFonts w:ascii="宋体" w:hAnsi="宋体" w:hint="eastAsia"/>
                <w:b/>
                <w:sz w:val="21"/>
                <w:szCs w:val="21"/>
              </w:rPr>
              <w:t>程有：</w:t>
            </w:r>
            <w:r w:rsidR="005B58FB">
              <w:rPr>
                <w:rFonts w:ascii="宋体" w:hAnsi="宋体" w:hint="eastAsia"/>
                <w:b/>
                <w:sz w:val="21"/>
                <w:szCs w:val="21"/>
              </w:rPr>
              <w:t>分拣</w:t>
            </w:r>
            <w:r w:rsidRPr="002F1B5F">
              <w:rPr>
                <w:rFonts w:ascii="宋体" w:hAnsi="宋体" w:hint="eastAsia"/>
                <w:b/>
                <w:sz w:val="21"/>
                <w:szCs w:val="21"/>
              </w:rPr>
              <w:t xml:space="preserve">等                                                       </w:t>
            </w:r>
          </w:p>
          <w:p w14:paraId="4F9C12B2" w14:textId="0EB11982" w:rsidR="002F1B5F" w:rsidRPr="002F1B5F" w:rsidRDefault="002F1B5F" w:rsidP="002F1B5F">
            <w:pPr>
              <w:tabs>
                <w:tab w:val="left" w:pos="540"/>
              </w:tabs>
              <w:spacing w:line="300" w:lineRule="exact"/>
              <w:ind w:left="211" w:hangingChars="100" w:hanging="211"/>
              <w:rPr>
                <w:rFonts w:ascii="宋体" w:hAnsi="宋体"/>
                <w:b/>
                <w:sz w:val="21"/>
                <w:szCs w:val="21"/>
              </w:rPr>
            </w:pPr>
            <w:r w:rsidRPr="002F1B5F">
              <w:rPr>
                <w:rFonts w:ascii="宋体" w:hAnsi="宋体" w:hint="eastAsia"/>
                <w:b/>
                <w:sz w:val="21"/>
                <w:szCs w:val="21"/>
              </w:rPr>
              <w:t>需要确认过程：</w:t>
            </w:r>
            <w:r w:rsidR="00463C9D" w:rsidRPr="005B58FB">
              <w:rPr>
                <w:rFonts w:ascii="宋体" w:hAnsi="宋体" w:hint="eastAsia"/>
                <w:b/>
                <w:sz w:val="21"/>
                <w:szCs w:val="21"/>
              </w:rPr>
              <w:t>销售过程</w:t>
            </w:r>
            <w:r w:rsidRPr="002F1B5F">
              <w:rPr>
                <w:rFonts w:ascii="宋体" w:hAnsi="宋体" w:hint="eastAsia"/>
                <w:b/>
                <w:sz w:val="21"/>
                <w:szCs w:val="21"/>
              </w:rPr>
              <w:t xml:space="preserve">等。 </w:t>
            </w:r>
            <w:r w:rsidRPr="002F1B5F">
              <w:rPr>
                <w:rFonts w:ascii="宋体" w:hAnsi="宋体"/>
                <w:b/>
                <w:sz w:val="21"/>
                <w:szCs w:val="21"/>
              </w:rPr>
              <w:t xml:space="preserve">                                              </w:t>
            </w:r>
          </w:p>
          <w:p w14:paraId="31862064" w14:textId="543FE3BD" w:rsidR="002F1B5F" w:rsidRPr="002F1B5F" w:rsidRDefault="009D463E" w:rsidP="002F1B5F">
            <w:pPr>
              <w:tabs>
                <w:tab w:val="left" w:pos="540"/>
              </w:tabs>
              <w:spacing w:line="300" w:lineRule="exact"/>
              <w:ind w:left="211" w:hangingChars="100" w:hanging="211"/>
              <w:rPr>
                <w:rFonts w:ascii="宋体" w:hAnsi="宋体"/>
                <w:b/>
                <w:sz w:val="21"/>
                <w:szCs w:val="21"/>
                <w:u w:val="single"/>
              </w:rPr>
            </w:pPr>
            <w:r>
              <w:rPr>
                <w:rFonts w:ascii="宋体" w:hAnsi="宋体"/>
                <w:b/>
                <w:sz w:val="21"/>
                <w:szCs w:val="21"/>
              </w:rPr>
              <w:pict w14:anchorId="3C3340D0">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9264;mso-width-relative:page;mso-height-relative:page" o:connectortype="straight"/>
              </w:pict>
            </w:r>
            <w:r>
              <w:rPr>
                <w:rFonts w:ascii="宋体" w:hAnsi="宋体"/>
                <w:b/>
                <w:sz w:val="21"/>
                <w:szCs w:val="21"/>
              </w:rPr>
              <w:pict w14:anchorId="154A2E7A">
                <v:shape id="_x0000_s1031" type="#_x0000_t32" style="position:absolute;left:0;text-align:left;margin-left:55.15pt;margin-top:12.75pt;width:42pt;height:0;z-index:251660288;mso-width-relative:page;mso-height-relative:page" o:connectortype="straight"/>
              </w:pict>
            </w:r>
            <w:r w:rsidR="002F1B5F" w:rsidRPr="002F1B5F">
              <w:rPr>
                <w:rFonts w:ascii="宋体" w:hAnsi="宋体" w:hint="eastAsia"/>
                <w:b/>
                <w:sz w:val="21"/>
                <w:szCs w:val="21"/>
              </w:rPr>
              <w:t>删减条款是</w:t>
            </w:r>
            <w:r w:rsidR="002F1B5F" w:rsidRPr="002F1B5F">
              <w:rPr>
                <w:rFonts w:ascii="宋体" w:hAnsi="宋体"/>
                <w:b/>
                <w:sz w:val="21"/>
                <w:szCs w:val="21"/>
              </w:rPr>
              <w:t xml:space="preserve"> Q8.3</w:t>
            </w:r>
            <w:r w:rsidR="002F1B5F" w:rsidRPr="002F1B5F">
              <w:rPr>
                <w:rFonts w:ascii="宋体" w:hAnsi="宋体" w:hint="eastAsia"/>
                <w:b/>
                <w:sz w:val="21"/>
                <w:szCs w:val="21"/>
              </w:rPr>
              <w:t>，删减理由：按顾客提供图纸施工 GB/T19001-2016标</w:t>
            </w:r>
            <w:r w:rsidR="002F1B5F" w:rsidRPr="002F1B5F">
              <w:rPr>
                <w:rFonts w:ascii="宋体" w:hAnsi="宋体" w:hint="eastAsia"/>
                <w:b/>
                <w:sz w:val="21"/>
                <w:szCs w:val="21"/>
                <w:u w:val="single"/>
              </w:rPr>
              <w:t>准8.3 不适用。删减后不影响向顾客提供合格产品及法律法规要求。</w:t>
            </w:r>
            <w:r w:rsidR="002F1B5F" w:rsidRPr="002F1B5F">
              <w:rPr>
                <w:rFonts w:ascii="宋体" w:hAnsi="宋体"/>
                <w:b/>
                <w:sz w:val="21"/>
                <w:szCs w:val="21"/>
                <w:u w:val="single"/>
              </w:rPr>
              <w:t xml:space="preserve">        </w:t>
            </w:r>
          </w:p>
          <w:p w14:paraId="01957220" w14:textId="77777777" w:rsidR="002F1B5F" w:rsidRPr="002F1B5F" w:rsidRDefault="002F1B5F" w:rsidP="002F1B5F">
            <w:pPr>
              <w:tabs>
                <w:tab w:val="left" w:pos="540"/>
              </w:tabs>
              <w:spacing w:line="300" w:lineRule="exact"/>
              <w:ind w:left="211" w:hangingChars="100" w:hanging="211"/>
              <w:rPr>
                <w:rFonts w:ascii="宋体" w:hAnsi="宋体"/>
                <w:b/>
                <w:sz w:val="21"/>
                <w:szCs w:val="21"/>
              </w:rPr>
            </w:pPr>
          </w:p>
          <w:p w14:paraId="5D47E846" w14:textId="77777777" w:rsidR="002F1B5F" w:rsidRPr="002F1B5F" w:rsidRDefault="002F1B5F" w:rsidP="002F1B5F">
            <w:pPr>
              <w:tabs>
                <w:tab w:val="left" w:pos="540"/>
              </w:tabs>
              <w:spacing w:line="300" w:lineRule="exact"/>
              <w:ind w:left="211" w:hangingChars="100" w:hanging="211"/>
              <w:rPr>
                <w:rFonts w:ascii="宋体" w:hAnsi="宋体"/>
                <w:b/>
                <w:sz w:val="21"/>
                <w:szCs w:val="21"/>
              </w:rPr>
            </w:pPr>
          </w:p>
        </w:tc>
      </w:tr>
      <w:tr w:rsidR="002F1B5F" w:rsidRPr="002F1B5F" w14:paraId="33FC618B" w14:textId="77777777" w:rsidTr="004E7BCD">
        <w:trPr>
          <w:cantSplit/>
          <w:trHeight w:val="1482"/>
          <w:jc w:val="center"/>
        </w:trPr>
        <w:tc>
          <w:tcPr>
            <w:tcW w:w="720" w:type="dxa"/>
            <w:vMerge/>
            <w:vAlign w:val="center"/>
          </w:tcPr>
          <w:p w14:paraId="59C242F4" w14:textId="77777777" w:rsidR="002F1B5F" w:rsidRPr="002F1B5F" w:rsidRDefault="002F1B5F" w:rsidP="002F1B5F">
            <w:pPr>
              <w:spacing w:line="240" w:lineRule="exact"/>
              <w:jc w:val="center"/>
              <w:rPr>
                <w:b/>
                <w:sz w:val="20"/>
              </w:rPr>
            </w:pPr>
          </w:p>
        </w:tc>
        <w:tc>
          <w:tcPr>
            <w:tcW w:w="9198" w:type="dxa"/>
          </w:tcPr>
          <w:p w14:paraId="0C8F7318"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6. </w:t>
            </w:r>
            <w:r w:rsidRPr="002F1B5F">
              <w:rPr>
                <w:rFonts w:ascii="宋体" w:hAnsi="宋体" w:hint="eastAsia"/>
                <w:b/>
                <w:sz w:val="21"/>
                <w:szCs w:val="21"/>
              </w:rPr>
              <w:t>■</w:t>
            </w:r>
            <w:r w:rsidRPr="002F1B5F">
              <w:rPr>
                <w:rFonts w:ascii="宋体" w:hAnsi="宋体"/>
                <w:b/>
                <w:sz w:val="21"/>
                <w:szCs w:val="21"/>
              </w:rPr>
              <w:t>EMS</w:t>
            </w:r>
            <w:r w:rsidRPr="002F1B5F">
              <w:rPr>
                <w:rFonts w:ascii="宋体" w:hAnsi="宋体" w:hint="eastAsia"/>
                <w:b/>
                <w:sz w:val="21"/>
                <w:szCs w:val="21"/>
              </w:rPr>
              <w:t>环境因素</w:t>
            </w:r>
          </w:p>
          <w:p w14:paraId="763F1B22" w14:textId="77777777" w:rsidR="002F1B5F" w:rsidRPr="002F1B5F" w:rsidRDefault="002F1B5F" w:rsidP="002F1B5F">
            <w:pPr>
              <w:spacing w:line="300" w:lineRule="exact"/>
              <w:rPr>
                <w:rFonts w:ascii="宋体" w:hAnsi="宋体"/>
                <w:b/>
                <w:sz w:val="21"/>
                <w:szCs w:val="21"/>
              </w:rPr>
            </w:pPr>
            <w:r w:rsidRPr="002F1B5F">
              <w:rPr>
                <w:rFonts w:ascii="宋体" w:hAnsi="宋体" w:hint="eastAsia"/>
                <w:b/>
                <w:sz w:val="21"/>
                <w:szCs w:val="21"/>
              </w:rPr>
              <w:t>（环境因素辨识是否充分、重要环境因素评价合理性，以及环境因素动态变更的及时性等）</w:t>
            </w:r>
          </w:p>
          <w:p w14:paraId="6E00E920" w14:textId="593012B2"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根据公司经营性质，识别了各部门和场所的环境因素，并对环境因素进行了评价，评价出了重要环境因素（</w:t>
            </w:r>
            <w:r w:rsidRPr="005B58FB">
              <w:rPr>
                <w:rFonts w:ascii="宋体" w:hAnsi="宋体" w:hint="eastAsia"/>
                <w:b/>
                <w:sz w:val="21"/>
                <w:szCs w:val="21"/>
              </w:rPr>
              <w:t>噪声的排放、粉尘排放、固</w:t>
            </w:r>
            <w:proofErr w:type="gramStart"/>
            <w:r w:rsidRPr="005B58FB">
              <w:rPr>
                <w:rFonts w:ascii="宋体" w:hAnsi="宋体" w:hint="eastAsia"/>
                <w:b/>
                <w:sz w:val="21"/>
                <w:szCs w:val="21"/>
              </w:rPr>
              <w:t>废排物</w:t>
            </w:r>
            <w:proofErr w:type="gramEnd"/>
            <w:r w:rsidRPr="005B58FB">
              <w:rPr>
                <w:rFonts w:ascii="宋体" w:hAnsi="宋体" w:hint="eastAsia"/>
                <w:b/>
                <w:sz w:val="21"/>
                <w:szCs w:val="21"/>
              </w:rPr>
              <w:t>、火灾爆炸、能源/资源消耗</w:t>
            </w:r>
            <w:r w:rsidRPr="002F1B5F">
              <w:rPr>
                <w:rFonts w:ascii="宋体" w:hAnsi="宋体" w:hint="eastAsia"/>
                <w:b/>
                <w:sz w:val="21"/>
                <w:szCs w:val="21"/>
              </w:rPr>
              <w:t>等)，识别基本齐全，评价合理。基本了解评价动态变更的及时性。</w:t>
            </w:r>
          </w:p>
        </w:tc>
      </w:tr>
      <w:tr w:rsidR="002F1B5F" w:rsidRPr="002F1B5F" w14:paraId="12067AA5" w14:textId="77777777" w:rsidTr="004E7BCD">
        <w:trPr>
          <w:cantSplit/>
          <w:trHeight w:val="1687"/>
          <w:jc w:val="center"/>
        </w:trPr>
        <w:tc>
          <w:tcPr>
            <w:tcW w:w="720" w:type="dxa"/>
            <w:vMerge/>
            <w:vAlign w:val="center"/>
          </w:tcPr>
          <w:p w14:paraId="7436E124" w14:textId="77777777" w:rsidR="002F1B5F" w:rsidRPr="002F1B5F" w:rsidRDefault="002F1B5F" w:rsidP="002F1B5F">
            <w:pPr>
              <w:spacing w:line="240" w:lineRule="exact"/>
              <w:jc w:val="center"/>
              <w:rPr>
                <w:b/>
                <w:sz w:val="20"/>
              </w:rPr>
            </w:pPr>
          </w:p>
        </w:tc>
        <w:tc>
          <w:tcPr>
            <w:tcW w:w="9198" w:type="dxa"/>
          </w:tcPr>
          <w:p w14:paraId="78682580"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7. </w:t>
            </w:r>
            <w:r w:rsidRPr="002F1B5F">
              <w:rPr>
                <w:rFonts w:ascii="宋体" w:hAnsi="宋体" w:hint="eastAsia"/>
                <w:b/>
                <w:sz w:val="21"/>
                <w:szCs w:val="21"/>
              </w:rPr>
              <w:t>■</w:t>
            </w:r>
            <w:r w:rsidRPr="002F1B5F">
              <w:rPr>
                <w:rFonts w:ascii="宋体" w:hAnsi="宋体"/>
                <w:b/>
                <w:sz w:val="21"/>
                <w:szCs w:val="21"/>
              </w:rPr>
              <w:t>OHSMS</w:t>
            </w:r>
            <w:r w:rsidRPr="002F1B5F">
              <w:rPr>
                <w:rFonts w:ascii="宋体" w:hAnsi="宋体" w:hint="eastAsia"/>
                <w:b/>
                <w:sz w:val="21"/>
                <w:szCs w:val="21"/>
              </w:rPr>
              <w:t>职业健康安全危险源</w:t>
            </w:r>
          </w:p>
          <w:p w14:paraId="4E73906B"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（职业健康安全危险源辨识是否充分、风险评价合理性，以及风险评价动态变更的及时性等）</w:t>
            </w:r>
          </w:p>
          <w:p w14:paraId="42782885"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p>
          <w:p w14:paraId="16B75361" w14:textId="4B1137E2"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根据组织经营性质，识别了各部门和场所的危险源，并对危险源进行了评价，评价出不可接受风险（</w:t>
            </w:r>
            <w:r w:rsidRPr="005B58FB">
              <w:rPr>
                <w:rFonts w:ascii="宋体" w:hAnsi="宋体" w:hint="eastAsia"/>
                <w:b/>
                <w:sz w:val="21"/>
                <w:szCs w:val="21"/>
              </w:rPr>
              <w:t>火灾、触电、物体打击、机械伤害、高处坠落等）</w:t>
            </w:r>
            <w:r w:rsidRPr="002F1B5F">
              <w:rPr>
                <w:rFonts w:ascii="宋体" w:hAnsi="宋体" w:hint="eastAsia"/>
                <w:b/>
                <w:sz w:val="21"/>
                <w:szCs w:val="21"/>
              </w:rPr>
              <w:t>，识别基本齐全，评价合理。基本了解评价动态变更的及时性。</w:t>
            </w:r>
          </w:p>
        </w:tc>
      </w:tr>
      <w:tr w:rsidR="002F1B5F" w:rsidRPr="002F1B5F" w14:paraId="05159C53" w14:textId="77777777" w:rsidTr="004E7BCD">
        <w:trPr>
          <w:cantSplit/>
          <w:trHeight w:val="1890"/>
          <w:jc w:val="center"/>
        </w:trPr>
        <w:tc>
          <w:tcPr>
            <w:tcW w:w="720" w:type="dxa"/>
            <w:vMerge/>
            <w:vAlign w:val="center"/>
          </w:tcPr>
          <w:p w14:paraId="1D9BCD95" w14:textId="77777777" w:rsidR="002F1B5F" w:rsidRPr="002F1B5F" w:rsidRDefault="002F1B5F" w:rsidP="002F1B5F">
            <w:pPr>
              <w:spacing w:line="240" w:lineRule="exact"/>
              <w:jc w:val="center"/>
              <w:rPr>
                <w:b/>
                <w:sz w:val="20"/>
              </w:rPr>
            </w:pPr>
          </w:p>
        </w:tc>
        <w:tc>
          <w:tcPr>
            <w:tcW w:w="9198" w:type="dxa"/>
          </w:tcPr>
          <w:p w14:paraId="7D2A8519" w14:textId="77777777" w:rsidR="002F1B5F" w:rsidRPr="002F1B5F" w:rsidRDefault="002F1B5F" w:rsidP="002F1B5F">
            <w:pPr>
              <w:spacing w:line="300" w:lineRule="exact"/>
              <w:rPr>
                <w:rFonts w:ascii="宋体" w:hAnsi="宋体"/>
                <w:b/>
                <w:sz w:val="21"/>
                <w:szCs w:val="21"/>
              </w:rPr>
            </w:pPr>
            <w:r w:rsidRPr="002F1B5F">
              <w:rPr>
                <w:rFonts w:ascii="宋体" w:hAnsi="宋体"/>
                <w:b/>
                <w:sz w:val="21"/>
                <w:szCs w:val="21"/>
              </w:rPr>
              <w:t xml:space="preserve">8. </w:t>
            </w:r>
            <w:r w:rsidRPr="002F1B5F">
              <w:rPr>
                <w:rFonts w:ascii="宋体" w:hAnsi="宋体" w:hint="eastAsia"/>
                <w:b/>
                <w:sz w:val="21"/>
                <w:szCs w:val="21"/>
              </w:rPr>
              <w:t>法律法规及其他要求</w:t>
            </w:r>
          </w:p>
          <w:p w14:paraId="63410438" w14:textId="77777777" w:rsidR="002F1B5F" w:rsidRPr="002F1B5F" w:rsidRDefault="002F1B5F" w:rsidP="002F1B5F">
            <w:pPr>
              <w:tabs>
                <w:tab w:val="left" w:pos="540"/>
              </w:tabs>
              <w:spacing w:line="300" w:lineRule="exact"/>
              <w:ind w:left="211" w:hangingChars="100" w:hanging="211"/>
              <w:rPr>
                <w:rFonts w:ascii="宋体" w:hAnsi="宋体"/>
                <w:b/>
                <w:sz w:val="21"/>
                <w:szCs w:val="21"/>
              </w:rPr>
            </w:pPr>
          </w:p>
          <w:p w14:paraId="504BC729" w14:textId="77777777" w:rsidR="002F1B5F" w:rsidRPr="002F1B5F" w:rsidRDefault="002F1B5F" w:rsidP="002F1B5F">
            <w:pPr>
              <w:numPr>
                <w:ilvl w:val="0"/>
                <w:numId w:val="1"/>
              </w:numPr>
              <w:tabs>
                <w:tab w:val="left" w:pos="540"/>
              </w:tabs>
              <w:spacing w:line="300" w:lineRule="exact"/>
              <w:ind w:leftChars="-43" w:left="-12" w:hangingChars="43" w:hanging="91"/>
              <w:rPr>
                <w:rFonts w:ascii="宋体" w:hAnsi="宋体"/>
                <w:b/>
                <w:sz w:val="21"/>
                <w:szCs w:val="21"/>
              </w:rPr>
            </w:pPr>
            <w:r w:rsidRPr="002F1B5F">
              <w:rPr>
                <w:rFonts w:ascii="宋体" w:hAnsi="宋体" w:hint="eastAsia"/>
                <w:b/>
                <w:sz w:val="21"/>
                <w:szCs w:val="21"/>
              </w:rPr>
              <w:t>获取法律法规项，■法律法规获取充分</w:t>
            </w:r>
            <w:r w:rsidRPr="002F1B5F">
              <w:rPr>
                <w:rFonts w:ascii="宋体" w:hAnsi="宋体"/>
                <w:b/>
                <w:sz w:val="21"/>
                <w:szCs w:val="21"/>
              </w:rPr>
              <w:t xml:space="preserve"> </w:t>
            </w:r>
          </w:p>
          <w:p w14:paraId="0624628A" w14:textId="77777777" w:rsidR="002F1B5F" w:rsidRPr="002F1B5F" w:rsidRDefault="002F1B5F" w:rsidP="002F1B5F">
            <w:pPr>
              <w:numPr>
                <w:ilvl w:val="0"/>
                <w:numId w:val="1"/>
              </w:numPr>
              <w:tabs>
                <w:tab w:val="left" w:pos="540"/>
              </w:tabs>
              <w:spacing w:line="300" w:lineRule="exact"/>
              <w:rPr>
                <w:rFonts w:ascii="宋体" w:hAnsi="宋体"/>
                <w:b/>
                <w:sz w:val="21"/>
                <w:szCs w:val="21"/>
              </w:rPr>
            </w:pPr>
            <w:r w:rsidRPr="002F1B5F">
              <w:rPr>
                <w:rFonts w:ascii="宋体" w:hAnsi="宋体" w:hint="eastAsia"/>
                <w:b/>
                <w:sz w:val="21"/>
                <w:szCs w:val="21"/>
              </w:rPr>
              <w:t>结合公司的■产品</w:t>
            </w:r>
            <w:r w:rsidRPr="002F1B5F">
              <w:rPr>
                <w:rFonts w:ascii="宋体" w:hAnsi="宋体"/>
                <w:b/>
                <w:sz w:val="21"/>
                <w:szCs w:val="21"/>
              </w:rPr>
              <w:t>/</w:t>
            </w:r>
            <w:r w:rsidRPr="002F1B5F">
              <w:rPr>
                <w:rFonts w:ascii="宋体" w:hAnsi="宋体" w:hint="eastAsia"/>
                <w:b/>
                <w:sz w:val="21"/>
                <w:szCs w:val="21"/>
              </w:rPr>
              <w:t>服务■环境因素■危险源，■确定</w:t>
            </w:r>
            <w:r w:rsidRPr="002F1B5F">
              <w:rPr>
                <w:rFonts w:ascii="宋体" w:hAnsi="宋体"/>
                <w:b/>
                <w:sz w:val="21"/>
                <w:szCs w:val="21"/>
              </w:rPr>
              <w:t xml:space="preserve"> </w:t>
            </w:r>
            <w:r w:rsidRPr="002F1B5F">
              <w:rPr>
                <w:rFonts w:ascii="宋体" w:hAnsi="宋体" w:hint="eastAsia"/>
                <w:b/>
                <w:sz w:val="21"/>
                <w:szCs w:val="21"/>
              </w:rPr>
              <w:t>□未确定法律法规要求的具体条款，</w:t>
            </w:r>
          </w:p>
          <w:p w14:paraId="3CE4F82A" w14:textId="77777777" w:rsidR="002F1B5F" w:rsidRPr="002F1B5F" w:rsidRDefault="002F1B5F" w:rsidP="002F1B5F">
            <w:pPr>
              <w:numPr>
                <w:ilvl w:val="0"/>
                <w:numId w:val="1"/>
              </w:numPr>
              <w:tabs>
                <w:tab w:val="left" w:pos="540"/>
              </w:tabs>
              <w:spacing w:line="300" w:lineRule="exact"/>
              <w:rPr>
                <w:rFonts w:ascii="宋体" w:hAnsi="宋体"/>
                <w:b/>
                <w:color w:val="000000"/>
                <w:sz w:val="21"/>
                <w:szCs w:val="21"/>
              </w:rPr>
            </w:pPr>
            <w:r w:rsidRPr="002F1B5F">
              <w:rPr>
                <w:rFonts w:ascii="宋体" w:hAnsi="宋体" w:hint="eastAsia"/>
                <w:b/>
                <w:sz w:val="21"/>
                <w:szCs w:val="21"/>
              </w:rPr>
              <w:t>法律法规的宣传方式：</w:t>
            </w:r>
            <w:r w:rsidRPr="002F1B5F">
              <w:rPr>
                <w:rFonts w:ascii="宋体" w:hAnsi="宋体" w:hint="eastAsia"/>
                <w:b/>
                <w:color w:val="000000"/>
                <w:sz w:val="21"/>
                <w:szCs w:val="21"/>
              </w:rPr>
              <w:t>■会议    ■网络    ■公示   ■其他</w:t>
            </w:r>
          </w:p>
          <w:p w14:paraId="3711274B" w14:textId="77777777" w:rsidR="002F1B5F" w:rsidRPr="002F1B5F" w:rsidRDefault="002F1B5F" w:rsidP="002F1B5F">
            <w:pPr>
              <w:numPr>
                <w:ilvl w:val="0"/>
                <w:numId w:val="1"/>
              </w:numPr>
              <w:tabs>
                <w:tab w:val="left" w:pos="540"/>
              </w:tabs>
              <w:spacing w:line="300" w:lineRule="exact"/>
              <w:rPr>
                <w:rFonts w:ascii="宋体" w:hAnsi="宋体"/>
                <w:b/>
                <w:sz w:val="21"/>
                <w:szCs w:val="21"/>
              </w:rPr>
            </w:pPr>
            <w:r w:rsidRPr="002F1B5F">
              <w:rPr>
                <w:rFonts w:ascii="宋体" w:hAnsi="宋体" w:hint="eastAsia"/>
                <w:b/>
                <w:sz w:val="21"/>
                <w:szCs w:val="21"/>
              </w:rPr>
              <w:t>法律法规要求及时更新了</w:t>
            </w:r>
          </w:p>
          <w:p w14:paraId="281D3F64" w14:textId="77777777" w:rsidR="002F1B5F" w:rsidRPr="002F1B5F" w:rsidRDefault="002F1B5F" w:rsidP="002F1B5F">
            <w:pPr>
              <w:tabs>
                <w:tab w:val="left" w:pos="0"/>
              </w:tabs>
              <w:spacing w:line="240" w:lineRule="exact"/>
              <w:rPr>
                <w:rFonts w:ascii="宋体" w:hAnsi="宋体"/>
                <w:b/>
                <w:sz w:val="21"/>
                <w:szCs w:val="21"/>
              </w:rPr>
            </w:pPr>
          </w:p>
        </w:tc>
      </w:tr>
      <w:tr w:rsidR="002F1B5F" w:rsidRPr="002F1B5F" w14:paraId="6AE356D5" w14:textId="77777777" w:rsidTr="004E7BCD">
        <w:trPr>
          <w:cantSplit/>
          <w:trHeight w:val="1910"/>
          <w:jc w:val="center"/>
        </w:trPr>
        <w:tc>
          <w:tcPr>
            <w:tcW w:w="720" w:type="dxa"/>
            <w:vMerge/>
            <w:vAlign w:val="center"/>
          </w:tcPr>
          <w:p w14:paraId="291ACA16" w14:textId="77777777" w:rsidR="002F1B5F" w:rsidRPr="002F1B5F" w:rsidRDefault="002F1B5F" w:rsidP="002F1B5F">
            <w:pPr>
              <w:spacing w:line="240" w:lineRule="exact"/>
              <w:jc w:val="center"/>
              <w:rPr>
                <w:b/>
                <w:sz w:val="20"/>
              </w:rPr>
            </w:pPr>
          </w:p>
        </w:tc>
        <w:tc>
          <w:tcPr>
            <w:tcW w:w="9198" w:type="dxa"/>
          </w:tcPr>
          <w:p w14:paraId="03C76EBC" w14:textId="77777777" w:rsidR="002F1B5F" w:rsidRPr="002F1B5F" w:rsidRDefault="002F1B5F" w:rsidP="002F1B5F">
            <w:pPr>
              <w:spacing w:line="300" w:lineRule="exact"/>
              <w:rPr>
                <w:rFonts w:ascii="宋体" w:hAnsi="宋体"/>
                <w:b/>
                <w:sz w:val="21"/>
                <w:szCs w:val="21"/>
              </w:rPr>
            </w:pPr>
            <w:r w:rsidRPr="002F1B5F">
              <w:rPr>
                <w:rFonts w:ascii="宋体" w:hAnsi="宋体"/>
                <w:b/>
                <w:sz w:val="21"/>
                <w:szCs w:val="21"/>
              </w:rPr>
              <w:t xml:space="preserve">5. </w:t>
            </w:r>
            <w:r w:rsidRPr="002F1B5F">
              <w:rPr>
                <w:rFonts w:ascii="宋体" w:hAnsi="宋体" w:hint="eastAsia"/>
                <w:b/>
                <w:sz w:val="21"/>
                <w:szCs w:val="21"/>
              </w:rPr>
              <w:t>目标、方案</w:t>
            </w:r>
          </w:p>
          <w:p w14:paraId="14EFD361" w14:textId="77777777" w:rsidR="002F1B5F" w:rsidRPr="002F1B5F" w:rsidRDefault="002F1B5F" w:rsidP="002F1B5F">
            <w:pPr>
              <w:spacing w:line="300" w:lineRule="exact"/>
              <w:rPr>
                <w:rFonts w:ascii="宋体" w:hAnsi="宋体"/>
                <w:b/>
                <w:sz w:val="21"/>
                <w:szCs w:val="21"/>
              </w:rPr>
            </w:pPr>
            <w:r w:rsidRPr="002F1B5F">
              <w:rPr>
                <w:rFonts w:ascii="宋体" w:hAnsi="宋体" w:hint="eastAsia"/>
                <w:b/>
                <w:sz w:val="21"/>
                <w:szCs w:val="21"/>
              </w:rPr>
              <w:t>（在相关层次上建立可测量的目标，目标、方案的有效性，对质量目标的实现情况进行评价并叙述测量方法）</w:t>
            </w:r>
          </w:p>
          <w:p w14:paraId="4F8CE2BD"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w:t>
            </w:r>
            <w:proofErr w:type="gramStart"/>
            <w:r w:rsidRPr="002F1B5F">
              <w:rPr>
                <w:rFonts w:ascii="宋体" w:hAnsi="宋体" w:hint="eastAsia"/>
                <w:b/>
                <w:color w:val="000000"/>
                <w:sz w:val="20"/>
              </w:rPr>
              <w:t>均考核</w:t>
            </w:r>
            <w:proofErr w:type="gramEnd"/>
            <w:r w:rsidRPr="002F1B5F">
              <w:rPr>
                <w:rFonts w:ascii="宋体" w:hAnsi="宋体" w:hint="eastAsia"/>
                <w:b/>
                <w:color w:val="000000"/>
                <w:sz w:val="20"/>
              </w:rPr>
              <w:t>完成。</w:t>
            </w:r>
          </w:p>
        </w:tc>
      </w:tr>
      <w:tr w:rsidR="002F1B5F" w:rsidRPr="002F1B5F" w14:paraId="4B9F331C" w14:textId="77777777" w:rsidTr="004E7BCD">
        <w:trPr>
          <w:cantSplit/>
          <w:trHeight w:val="1502"/>
          <w:jc w:val="center"/>
        </w:trPr>
        <w:tc>
          <w:tcPr>
            <w:tcW w:w="720" w:type="dxa"/>
            <w:vMerge/>
            <w:vAlign w:val="center"/>
          </w:tcPr>
          <w:p w14:paraId="2E8711FB" w14:textId="77777777" w:rsidR="002F1B5F" w:rsidRPr="002F1B5F" w:rsidRDefault="002F1B5F" w:rsidP="002F1B5F">
            <w:pPr>
              <w:spacing w:line="240" w:lineRule="exact"/>
              <w:jc w:val="center"/>
              <w:rPr>
                <w:b/>
                <w:sz w:val="20"/>
              </w:rPr>
            </w:pPr>
          </w:p>
        </w:tc>
        <w:tc>
          <w:tcPr>
            <w:tcW w:w="9198" w:type="dxa"/>
          </w:tcPr>
          <w:p w14:paraId="0EC9938B"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6. </w:t>
            </w:r>
            <w:r w:rsidRPr="002F1B5F">
              <w:rPr>
                <w:rFonts w:ascii="宋体" w:hAnsi="宋体" w:hint="eastAsia"/>
                <w:b/>
                <w:sz w:val="21"/>
                <w:szCs w:val="21"/>
              </w:rPr>
              <w:t>文件与记录控制</w:t>
            </w:r>
            <w:r w:rsidRPr="002F1B5F">
              <w:rPr>
                <w:rFonts w:ascii="宋体" w:hAnsi="宋体"/>
                <w:b/>
                <w:sz w:val="21"/>
                <w:szCs w:val="21"/>
              </w:rPr>
              <w:t>(</w:t>
            </w:r>
            <w:proofErr w:type="gramStart"/>
            <w:r w:rsidRPr="002F1B5F">
              <w:rPr>
                <w:rFonts w:ascii="宋体" w:hAnsi="宋体" w:hint="eastAsia"/>
                <w:b/>
                <w:sz w:val="21"/>
                <w:szCs w:val="21"/>
              </w:rPr>
              <w:t>文审修订后文件</w:t>
            </w:r>
            <w:proofErr w:type="gramEnd"/>
            <w:r w:rsidRPr="002F1B5F">
              <w:rPr>
                <w:rFonts w:ascii="宋体" w:hAnsi="宋体" w:hint="eastAsia"/>
                <w:b/>
                <w:sz w:val="21"/>
                <w:szCs w:val="21"/>
              </w:rPr>
              <w:t>与标准的符合程度评价、文件控制管理等</w:t>
            </w:r>
            <w:r w:rsidRPr="002F1B5F">
              <w:rPr>
                <w:rFonts w:ascii="宋体" w:hAnsi="宋体"/>
                <w:b/>
                <w:sz w:val="21"/>
                <w:szCs w:val="21"/>
              </w:rPr>
              <w:t>)</w:t>
            </w:r>
          </w:p>
          <w:p w14:paraId="662DE84D" w14:textId="77777777" w:rsidR="002F1B5F" w:rsidRPr="002F1B5F" w:rsidRDefault="002F1B5F" w:rsidP="002F1B5F">
            <w:pPr>
              <w:tabs>
                <w:tab w:val="left" w:pos="540"/>
              </w:tabs>
              <w:spacing w:line="240" w:lineRule="exact"/>
              <w:rPr>
                <w:rFonts w:ascii="宋体" w:hAnsi="宋体"/>
                <w:b/>
                <w:color w:val="000000"/>
                <w:sz w:val="20"/>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color w:val="000000"/>
                <w:sz w:val="20"/>
              </w:rPr>
              <w:t>公司按照制定的文件和记录控制相关程序，对管理体系有关的文件、记录等成文信息进行有效控制，在使用处均有文件的有效版本。公司文件为手册、程序文件、作业文件三层。</w:t>
            </w:r>
          </w:p>
          <w:p w14:paraId="0A35C3A4" w14:textId="56F9B7FF" w:rsidR="002F1B5F" w:rsidRPr="002F1B5F" w:rsidRDefault="002F1B5F" w:rsidP="002F1B5F">
            <w:pPr>
              <w:tabs>
                <w:tab w:val="left" w:pos="540"/>
              </w:tabs>
              <w:spacing w:line="240" w:lineRule="exact"/>
              <w:ind w:firstLineChars="200" w:firstLine="402"/>
              <w:rPr>
                <w:rFonts w:ascii="宋体" w:hAnsi="宋体"/>
                <w:b/>
                <w:sz w:val="21"/>
                <w:szCs w:val="21"/>
              </w:rPr>
            </w:pPr>
            <w:r w:rsidRPr="002F1B5F">
              <w:rPr>
                <w:rFonts w:ascii="宋体" w:hAnsi="宋体" w:hint="eastAsia"/>
                <w:b/>
                <w:color w:val="000000"/>
                <w:sz w:val="20"/>
              </w:rPr>
              <w:t>创建和更新文件时，标识和说明、格式、评审和批准等与规定要求相符。文件的存在形式以书面文件和电子版文件为准。公司</w:t>
            </w:r>
            <w:r w:rsidR="0072137C">
              <w:rPr>
                <w:rFonts w:ascii="宋体" w:hAnsi="宋体"/>
                <w:b/>
                <w:color w:val="000000"/>
                <w:sz w:val="20"/>
              </w:rPr>
              <w:t>ISO45001:2018</w:t>
            </w:r>
            <w:r w:rsidRPr="002F1B5F">
              <w:rPr>
                <w:rFonts w:ascii="宋体" w:hAnsi="宋体" w:hint="eastAsia"/>
                <w:b/>
                <w:color w:val="000000"/>
                <w:sz w:val="20"/>
              </w:rPr>
              <w:t>转版，</w:t>
            </w:r>
            <w:proofErr w:type="gramStart"/>
            <w:r w:rsidRPr="002F1B5F">
              <w:rPr>
                <w:rFonts w:ascii="宋体" w:hAnsi="宋体" w:hint="eastAsia"/>
                <w:b/>
                <w:color w:val="000000"/>
                <w:sz w:val="20"/>
              </w:rPr>
              <w:t>经过文审修订</w:t>
            </w:r>
            <w:proofErr w:type="gramEnd"/>
            <w:r w:rsidRPr="002F1B5F">
              <w:rPr>
                <w:rFonts w:ascii="宋体" w:hAnsi="宋体" w:hint="eastAsia"/>
                <w:b/>
                <w:color w:val="000000"/>
                <w:sz w:val="20"/>
              </w:rPr>
              <w:t>后成文信息的控制基本符合要求。无其他变更了。</w:t>
            </w:r>
          </w:p>
        </w:tc>
      </w:tr>
      <w:tr w:rsidR="002F1B5F" w:rsidRPr="002F1B5F" w14:paraId="2D83608C" w14:textId="77777777" w:rsidTr="004E7BCD">
        <w:trPr>
          <w:cantSplit/>
          <w:trHeight w:val="1017"/>
          <w:jc w:val="center"/>
        </w:trPr>
        <w:tc>
          <w:tcPr>
            <w:tcW w:w="720" w:type="dxa"/>
            <w:vMerge w:val="restart"/>
            <w:textDirection w:val="tbRlV"/>
            <w:vAlign w:val="center"/>
          </w:tcPr>
          <w:p w14:paraId="35788C6B" w14:textId="77777777" w:rsidR="002F1B5F" w:rsidRPr="002F1B5F" w:rsidRDefault="002F1B5F" w:rsidP="002F1B5F">
            <w:pPr>
              <w:spacing w:line="240" w:lineRule="exact"/>
              <w:ind w:left="113" w:right="113"/>
              <w:jc w:val="center"/>
              <w:rPr>
                <w:b/>
                <w:szCs w:val="21"/>
              </w:rPr>
            </w:pPr>
            <w:r w:rsidRPr="002F1B5F">
              <w:rPr>
                <w:b/>
                <w:szCs w:val="21"/>
              </w:rPr>
              <w:br w:type="page"/>
            </w:r>
            <w:r w:rsidRPr="002F1B5F">
              <w:rPr>
                <w:rFonts w:ascii="宋体" w:hAnsi="宋体"/>
                <w:b/>
                <w:szCs w:val="21"/>
              </w:rPr>
              <w:t>(</w:t>
            </w:r>
            <w:r w:rsidRPr="002F1B5F">
              <w:rPr>
                <w:rFonts w:ascii="宋体" w:hAnsi="宋体" w:hint="eastAsia"/>
                <w:b/>
                <w:szCs w:val="21"/>
              </w:rPr>
              <w:t>二</w:t>
            </w:r>
            <w:r w:rsidRPr="002F1B5F">
              <w:rPr>
                <w:rFonts w:ascii="宋体" w:hAnsi="宋体"/>
                <w:b/>
                <w:szCs w:val="21"/>
              </w:rPr>
              <w:t>)</w:t>
            </w:r>
            <w:r w:rsidRPr="002F1B5F">
              <w:rPr>
                <w:rFonts w:ascii="宋体" w:hAnsi="宋体" w:hint="eastAsia"/>
                <w:b/>
                <w:szCs w:val="21"/>
              </w:rPr>
              <w:t>资源评价</w:t>
            </w:r>
          </w:p>
        </w:tc>
        <w:tc>
          <w:tcPr>
            <w:tcW w:w="9198" w:type="dxa"/>
          </w:tcPr>
          <w:p w14:paraId="6CAFB724" w14:textId="77777777" w:rsidR="002F1B5F" w:rsidRPr="002F1B5F" w:rsidRDefault="002F1B5F" w:rsidP="002F1B5F">
            <w:pPr>
              <w:spacing w:line="300" w:lineRule="exact"/>
              <w:rPr>
                <w:rFonts w:ascii="宋体" w:hAnsi="宋体"/>
                <w:b/>
                <w:sz w:val="21"/>
                <w:szCs w:val="21"/>
              </w:rPr>
            </w:pPr>
            <w:r w:rsidRPr="002F1B5F">
              <w:rPr>
                <w:rFonts w:ascii="宋体" w:hAnsi="宋体" w:hint="eastAsia"/>
                <w:b/>
                <w:sz w:val="21"/>
                <w:szCs w:val="21"/>
              </w:rPr>
              <w:t>人力资源的简要说明</w:t>
            </w:r>
            <w:r w:rsidRPr="002F1B5F">
              <w:rPr>
                <w:rFonts w:ascii="宋体" w:hAnsi="宋体"/>
                <w:b/>
                <w:sz w:val="21"/>
                <w:szCs w:val="21"/>
              </w:rPr>
              <w:t>.:</w:t>
            </w:r>
          </w:p>
          <w:p w14:paraId="2C11CADA" w14:textId="0E614489" w:rsidR="002F1B5F" w:rsidRPr="002F1B5F" w:rsidRDefault="002F1B5F" w:rsidP="002F1B5F">
            <w:pPr>
              <w:spacing w:line="300" w:lineRule="exact"/>
              <w:ind w:firstLine="428"/>
              <w:rPr>
                <w:rFonts w:ascii="宋体" w:hAnsi="宋体"/>
                <w:b/>
                <w:sz w:val="21"/>
                <w:szCs w:val="21"/>
              </w:rPr>
            </w:pPr>
            <w:r w:rsidRPr="002F1B5F">
              <w:rPr>
                <w:rFonts w:ascii="宋体" w:hAnsi="宋体" w:hint="eastAsia"/>
                <w:b/>
                <w:sz w:val="21"/>
                <w:szCs w:val="21"/>
              </w:rPr>
              <w:t>该公司员工</w:t>
            </w:r>
            <w:r w:rsidR="0072137C">
              <w:rPr>
                <w:rFonts w:ascii="宋体" w:hAnsi="宋体"/>
                <w:b/>
                <w:sz w:val="21"/>
                <w:szCs w:val="21"/>
              </w:rPr>
              <w:t>20</w:t>
            </w:r>
            <w:r w:rsidRPr="002F1B5F">
              <w:rPr>
                <w:rFonts w:ascii="宋体" w:hAnsi="宋体" w:hint="eastAsia"/>
                <w:b/>
                <w:sz w:val="21"/>
                <w:szCs w:val="21"/>
              </w:rPr>
              <w:t>人，管理人员</w:t>
            </w:r>
            <w:r w:rsidR="0072137C">
              <w:rPr>
                <w:rFonts w:ascii="宋体" w:hAnsi="宋体"/>
                <w:b/>
                <w:sz w:val="21"/>
                <w:szCs w:val="21"/>
              </w:rPr>
              <w:t>5</w:t>
            </w:r>
            <w:r w:rsidRPr="002F1B5F">
              <w:rPr>
                <w:rFonts w:ascii="宋体" w:hAnsi="宋体" w:hint="eastAsia"/>
                <w:b/>
                <w:sz w:val="21"/>
                <w:szCs w:val="21"/>
              </w:rPr>
              <w:t>人，各工种持证人数均能满足资质要求，人力资源满足要求。</w:t>
            </w:r>
          </w:p>
          <w:p w14:paraId="419FE0E4" w14:textId="77777777" w:rsidR="002F1B5F" w:rsidRPr="002F1B5F" w:rsidRDefault="002F1B5F" w:rsidP="002F1B5F">
            <w:pPr>
              <w:spacing w:line="300" w:lineRule="exact"/>
              <w:ind w:firstLine="428"/>
              <w:rPr>
                <w:rFonts w:ascii="宋体" w:hAnsi="宋体"/>
                <w:b/>
                <w:sz w:val="21"/>
                <w:szCs w:val="21"/>
              </w:rPr>
            </w:pPr>
          </w:p>
        </w:tc>
      </w:tr>
      <w:tr w:rsidR="002F1B5F" w:rsidRPr="002F1B5F" w14:paraId="7ED48472" w14:textId="77777777" w:rsidTr="004E7BCD">
        <w:trPr>
          <w:cantSplit/>
          <w:trHeight w:val="1400"/>
          <w:jc w:val="center"/>
        </w:trPr>
        <w:tc>
          <w:tcPr>
            <w:tcW w:w="720" w:type="dxa"/>
            <w:vMerge/>
            <w:textDirection w:val="tbRlV"/>
            <w:vAlign w:val="center"/>
          </w:tcPr>
          <w:p w14:paraId="241BACE8" w14:textId="77777777" w:rsidR="002F1B5F" w:rsidRPr="002F1B5F" w:rsidRDefault="002F1B5F" w:rsidP="002F1B5F">
            <w:pPr>
              <w:spacing w:line="240" w:lineRule="exact"/>
              <w:ind w:left="113" w:right="113"/>
              <w:jc w:val="center"/>
              <w:rPr>
                <w:b/>
                <w:szCs w:val="21"/>
              </w:rPr>
            </w:pPr>
          </w:p>
        </w:tc>
        <w:tc>
          <w:tcPr>
            <w:tcW w:w="9198" w:type="dxa"/>
          </w:tcPr>
          <w:p w14:paraId="54C51626"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设备设施（包括信息系统）</w:t>
            </w:r>
          </w:p>
          <w:p w14:paraId="27EF8FCA" w14:textId="77777777" w:rsidR="002F1B5F" w:rsidRPr="002F1B5F" w:rsidRDefault="002F1B5F" w:rsidP="002F1B5F">
            <w:pPr>
              <w:spacing w:line="240" w:lineRule="exact"/>
              <w:rPr>
                <w:rFonts w:ascii="宋体" w:hAnsi="宋体"/>
                <w:b/>
                <w:sz w:val="21"/>
                <w:szCs w:val="21"/>
              </w:rPr>
            </w:pPr>
          </w:p>
          <w:p w14:paraId="54303731" w14:textId="3A1ED581" w:rsidR="005B58FB" w:rsidRDefault="002F1B5F" w:rsidP="005B58FB">
            <w:pPr>
              <w:spacing w:line="240" w:lineRule="exact"/>
              <w:ind w:firstLine="432"/>
              <w:rPr>
                <w:rFonts w:ascii="宋体" w:hAnsi="宋体"/>
                <w:b/>
                <w:sz w:val="21"/>
                <w:szCs w:val="21"/>
              </w:rPr>
            </w:pPr>
            <w:r w:rsidRPr="002F1B5F">
              <w:rPr>
                <w:rFonts w:ascii="宋体" w:hAnsi="宋体" w:hint="eastAsia"/>
                <w:b/>
                <w:sz w:val="21"/>
                <w:szCs w:val="21"/>
              </w:rPr>
              <w:t>办公场所</w:t>
            </w:r>
            <w:r w:rsidR="005B58FB">
              <w:rPr>
                <w:rFonts w:ascii="宋体" w:hAnsi="宋体" w:hint="eastAsia"/>
                <w:b/>
                <w:sz w:val="21"/>
                <w:szCs w:val="21"/>
              </w:rPr>
              <w:t>建筑</w:t>
            </w:r>
            <w:r w:rsidRPr="002F1B5F">
              <w:rPr>
                <w:rFonts w:ascii="宋体" w:hAnsi="宋体" w:hint="eastAsia"/>
                <w:b/>
                <w:sz w:val="21"/>
                <w:szCs w:val="21"/>
              </w:rPr>
              <w:t>面积</w:t>
            </w:r>
            <w:r w:rsidR="005B58FB">
              <w:rPr>
                <w:rFonts w:ascii="宋体" w:hAnsi="宋体"/>
                <w:b/>
                <w:sz w:val="21"/>
                <w:szCs w:val="21"/>
              </w:rPr>
              <w:t>2000</w:t>
            </w:r>
            <w:r w:rsidRPr="002F1B5F">
              <w:rPr>
                <w:rFonts w:ascii="宋体" w:hAnsi="宋体" w:hint="eastAsia"/>
                <w:b/>
                <w:sz w:val="21"/>
                <w:szCs w:val="21"/>
              </w:rPr>
              <w:t>平方左右</w:t>
            </w:r>
            <w:r w:rsidR="005B58FB">
              <w:rPr>
                <w:rFonts w:ascii="宋体" w:hAnsi="宋体" w:hint="eastAsia"/>
                <w:b/>
                <w:sz w:val="21"/>
                <w:szCs w:val="21"/>
              </w:rPr>
              <w:t>，占地面积9</w:t>
            </w:r>
            <w:r w:rsidR="005B58FB">
              <w:rPr>
                <w:rFonts w:ascii="宋体" w:hAnsi="宋体"/>
                <w:b/>
                <w:sz w:val="21"/>
                <w:szCs w:val="21"/>
              </w:rPr>
              <w:t>0</w:t>
            </w:r>
            <w:r w:rsidR="005B58FB">
              <w:rPr>
                <w:rFonts w:ascii="宋体" w:hAnsi="宋体" w:hint="eastAsia"/>
                <w:b/>
                <w:sz w:val="21"/>
                <w:szCs w:val="21"/>
              </w:rPr>
              <w:t>亩</w:t>
            </w:r>
            <w:r w:rsidRPr="002F1B5F">
              <w:rPr>
                <w:rFonts w:ascii="宋体" w:hAnsi="宋体" w:hint="eastAsia"/>
                <w:b/>
                <w:sz w:val="21"/>
                <w:szCs w:val="21"/>
              </w:rPr>
              <w:t>。主要生产设备包括</w:t>
            </w:r>
            <w:r w:rsidR="005B58FB" w:rsidRPr="005B58FB">
              <w:rPr>
                <w:rFonts w:ascii="宋体" w:hAnsi="宋体" w:hint="eastAsia"/>
                <w:b/>
                <w:sz w:val="21"/>
                <w:szCs w:val="21"/>
              </w:rPr>
              <w:t>龙门剪、</w:t>
            </w:r>
            <w:proofErr w:type="gramStart"/>
            <w:r w:rsidR="005B58FB" w:rsidRPr="005B58FB">
              <w:rPr>
                <w:rFonts w:ascii="宋体" w:hAnsi="宋体" w:hint="eastAsia"/>
                <w:b/>
                <w:sz w:val="21"/>
                <w:szCs w:val="21"/>
              </w:rPr>
              <w:t>抓钢机</w:t>
            </w:r>
            <w:proofErr w:type="gramEnd"/>
            <w:r w:rsidR="005B58FB" w:rsidRPr="005B58FB">
              <w:rPr>
                <w:rFonts w:ascii="宋体" w:hAnsi="宋体" w:hint="eastAsia"/>
                <w:b/>
                <w:sz w:val="21"/>
                <w:szCs w:val="21"/>
              </w:rPr>
              <w:t>、打包机、龙门剪、配料机、起重电磁铁、挖掘机、钢筋颗粒间断机、装载机、车辆、电脑等</w:t>
            </w:r>
            <w:r w:rsidRPr="005B58FB">
              <w:rPr>
                <w:rFonts w:ascii="宋体" w:hAnsi="宋体" w:hint="eastAsia"/>
                <w:b/>
                <w:sz w:val="21"/>
                <w:szCs w:val="21"/>
              </w:rPr>
              <w:t>，特种设备：</w:t>
            </w:r>
            <w:r w:rsidR="005B58FB" w:rsidRPr="005B58FB">
              <w:rPr>
                <w:rFonts w:ascii="宋体" w:hAnsi="宋体" w:hint="eastAsia"/>
                <w:b/>
                <w:sz w:val="21"/>
                <w:szCs w:val="21"/>
              </w:rPr>
              <w:t>通用门式起重机</w:t>
            </w:r>
            <w:r w:rsidRPr="002F1B5F">
              <w:rPr>
                <w:rFonts w:ascii="宋体" w:hAnsi="宋体" w:hint="eastAsia"/>
                <w:b/>
                <w:sz w:val="21"/>
                <w:szCs w:val="21"/>
              </w:rPr>
              <w:t>。</w:t>
            </w:r>
            <w:r w:rsidR="005B58FB">
              <w:rPr>
                <w:rFonts w:ascii="宋体" w:hAnsi="宋体" w:hint="eastAsia"/>
                <w:b/>
                <w:sz w:val="21"/>
                <w:szCs w:val="21"/>
              </w:rPr>
              <w:t>设备适宜。</w:t>
            </w:r>
          </w:p>
          <w:p w14:paraId="472F5B75" w14:textId="0808C9BE" w:rsidR="002F1B5F" w:rsidRPr="002F1B5F" w:rsidRDefault="002F1B5F" w:rsidP="005B58FB">
            <w:pPr>
              <w:spacing w:line="240" w:lineRule="exact"/>
              <w:ind w:firstLine="432"/>
              <w:rPr>
                <w:rFonts w:ascii="宋体" w:hAnsi="宋体"/>
                <w:b/>
                <w:sz w:val="21"/>
                <w:szCs w:val="21"/>
              </w:rPr>
            </w:pPr>
            <w:r w:rsidRPr="002F1B5F">
              <w:rPr>
                <w:rFonts w:ascii="宋体" w:hAnsi="宋体" w:hint="eastAsia"/>
                <w:b/>
                <w:sz w:val="21"/>
                <w:szCs w:val="21"/>
              </w:rPr>
              <w:t>办公设备，如电脑、打印机、复印机、公用汽车等。</w:t>
            </w:r>
          </w:p>
        </w:tc>
      </w:tr>
      <w:tr w:rsidR="002F1B5F" w:rsidRPr="002F1B5F" w14:paraId="4E3E78D1" w14:textId="77777777" w:rsidTr="004E7BCD">
        <w:trPr>
          <w:cantSplit/>
          <w:trHeight w:val="885"/>
          <w:jc w:val="center"/>
        </w:trPr>
        <w:tc>
          <w:tcPr>
            <w:tcW w:w="720" w:type="dxa"/>
            <w:vMerge/>
            <w:textDirection w:val="tbRlV"/>
            <w:vAlign w:val="center"/>
          </w:tcPr>
          <w:p w14:paraId="39EA0DAA" w14:textId="77777777" w:rsidR="002F1B5F" w:rsidRPr="002F1B5F" w:rsidRDefault="002F1B5F" w:rsidP="002F1B5F">
            <w:pPr>
              <w:spacing w:line="240" w:lineRule="exact"/>
              <w:ind w:left="113" w:right="113"/>
              <w:jc w:val="center"/>
              <w:rPr>
                <w:b/>
                <w:szCs w:val="21"/>
              </w:rPr>
            </w:pPr>
          </w:p>
        </w:tc>
        <w:tc>
          <w:tcPr>
            <w:tcW w:w="9198" w:type="dxa"/>
          </w:tcPr>
          <w:p w14:paraId="631AFD29"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过程运行环境</w:t>
            </w:r>
          </w:p>
          <w:p w14:paraId="1D6EF5E6"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施工环境有温度，风力等天气要求。</w:t>
            </w:r>
          </w:p>
          <w:p w14:paraId="44DC3087"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办公、培训场所和内设备布置合理，通道畅通，照明设施齐全，办公室明亮，工作场所光线较充足。每月由行政部对工作环境进行定期检查。</w:t>
            </w:r>
          </w:p>
        </w:tc>
      </w:tr>
      <w:tr w:rsidR="002F1B5F" w:rsidRPr="002F1B5F" w14:paraId="3AEE46CC" w14:textId="77777777" w:rsidTr="004E7BCD">
        <w:trPr>
          <w:cantSplit/>
          <w:trHeight w:val="982"/>
          <w:jc w:val="center"/>
        </w:trPr>
        <w:tc>
          <w:tcPr>
            <w:tcW w:w="720" w:type="dxa"/>
            <w:vMerge/>
            <w:textDirection w:val="tbRlV"/>
            <w:vAlign w:val="center"/>
          </w:tcPr>
          <w:p w14:paraId="4DADD898" w14:textId="77777777" w:rsidR="002F1B5F" w:rsidRPr="002F1B5F" w:rsidRDefault="002F1B5F" w:rsidP="002F1B5F">
            <w:pPr>
              <w:spacing w:line="240" w:lineRule="exact"/>
              <w:ind w:left="113" w:right="113"/>
              <w:jc w:val="center"/>
              <w:rPr>
                <w:b/>
                <w:szCs w:val="21"/>
              </w:rPr>
            </w:pPr>
          </w:p>
        </w:tc>
        <w:tc>
          <w:tcPr>
            <w:tcW w:w="9198" w:type="dxa"/>
          </w:tcPr>
          <w:p w14:paraId="215B23ED"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监视和测量资源</w:t>
            </w:r>
          </w:p>
          <w:p w14:paraId="407DF35E" w14:textId="2510457D"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005B58FB" w:rsidRPr="005B58FB">
              <w:rPr>
                <w:rFonts w:ascii="宋体" w:hAnsi="宋体" w:hint="eastAsia"/>
                <w:b/>
                <w:sz w:val="21"/>
                <w:szCs w:val="21"/>
              </w:rPr>
              <w:t>电子汽车衡</w:t>
            </w:r>
            <w:r w:rsidRPr="002F1B5F">
              <w:rPr>
                <w:rFonts w:ascii="宋体" w:hAnsi="宋体" w:hint="eastAsia"/>
                <w:b/>
                <w:sz w:val="21"/>
                <w:szCs w:val="21"/>
              </w:rPr>
              <w:t>等，能够提供在有效期内检定证书，有效控制。</w:t>
            </w:r>
          </w:p>
        </w:tc>
      </w:tr>
      <w:tr w:rsidR="002F1B5F" w:rsidRPr="002F1B5F" w14:paraId="19551749" w14:textId="77777777" w:rsidTr="004E7BCD">
        <w:trPr>
          <w:cantSplit/>
          <w:trHeight w:val="1126"/>
          <w:jc w:val="center"/>
        </w:trPr>
        <w:tc>
          <w:tcPr>
            <w:tcW w:w="720" w:type="dxa"/>
            <w:vMerge/>
            <w:textDirection w:val="tbRlV"/>
            <w:vAlign w:val="center"/>
          </w:tcPr>
          <w:p w14:paraId="621EDE4B" w14:textId="77777777" w:rsidR="002F1B5F" w:rsidRPr="002F1B5F" w:rsidRDefault="002F1B5F" w:rsidP="002F1B5F">
            <w:pPr>
              <w:spacing w:line="240" w:lineRule="exact"/>
              <w:ind w:left="113" w:right="113"/>
              <w:jc w:val="center"/>
              <w:rPr>
                <w:b/>
                <w:szCs w:val="21"/>
              </w:rPr>
            </w:pPr>
          </w:p>
        </w:tc>
        <w:tc>
          <w:tcPr>
            <w:tcW w:w="9198" w:type="dxa"/>
          </w:tcPr>
          <w:p w14:paraId="5542C973"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知识</w:t>
            </w:r>
          </w:p>
          <w:p w14:paraId="7E371152" w14:textId="77777777" w:rsidR="002F1B5F" w:rsidRPr="002F1B5F" w:rsidRDefault="002F1B5F" w:rsidP="002F1B5F">
            <w:pPr>
              <w:spacing w:line="400" w:lineRule="exact"/>
              <w:ind w:firstLineChars="150" w:firstLine="316"/>
              <w:rPr>
                <w:rFonts w:ascii="宋体" w:hAnsi="宋体"/>
                <w:b/>
                <w:sz w:val="21"/>
                <w:szCs w:val="21"/>
              </w:rPr>
            </w:pPr>
            <w:r w:rsidRPr="002F1B5F">
              <w:rPr>
                <w:rFonts w:ascii="宋体" w:hAnsi="宋体" w:hint="eastAsia"/>
                <w:b/>
                <w:sz w:val="21"/>
                <w:szCs w:val="21"/>
              </w:rPr>
              <w:t>公司明确组织知识的概念</w:t>
            </w:r>
            <w:proofErr w:type="gramStart"/>
            <w:r w:rsidRPr="002F1B5F">
              <w:rPr>
                <w:rFonts w:ascii="宋体" w:hAnsi="宋体" w:hint="eastAsia"/>
                <w:b/>
                <w:sz w:val="21"/>
                <w:szCs w:val="21"/>
              </w:rPr>
              <w:t>及其从</w:t>
            </w:r>
            <w:proofErr w:type="gramEnd"/>
            <w:r w:rsidRPr="002F1B5F">
              <w:rPr>
                <w:rFonts w:ascii="宋体" w:hAnsi="宋体" w:hint="eastAsia"/>
                <w:b/>
                <w:sz w:val="21"/>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21A0811C"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公司明确组织知识作为公司的重要资源，按内部文件或外来文件予以受控管理。</w:t>
            </w:r>
          </w:p>
          <w:p w14:paraId="2585CEA3" w14:textId="77777777" w:rsidR="002F1B5F" w:rsidRPr="002F1B5F" w:rsidRDefault="002F1B5F" w:rsidP="002F1B5F">
            <w:pPr>
              <w:spacing w:line="240" w:lineRule="exact"/>
              <w:rPr>
                <w:rFonts w:ascii="宋体" w:hAnsi="宋体"/>
                <w:b/>
                <w:sz w:val="21"/>
                <w:szCs w:val="21"/>
              </w:rPr>
            </w:pPr>
          </w:p>
        </w:tc>
      </w:tr>
      <w:tr w:rsidR="002F1B5F" w:rsidRPr="002F1B5F" w14:paraId="07E0E1B8" w14:textId="77777777" w:rsidTr="004E7BCD">
        <w:trPr>
          <w:cantSplit/>
          <w:trHeight w:val="642"/>
          <w:jc w:val="center"/>
        </w:trPr>
        <w:tc>
          <w:tcPr>
            <w:tcW w:w="720" w:type="dxa"/>
            <w:vMerge/>
            <w:textDirection w:val="tbRlV"/>
            <w:vAlign w:val="center"/>
          </w:tcPr>
          <w:p w14:paraId="706B1DB7" w14:textId="77777777" w:rsidR="002F1B5F" w:rsidRPr="002F1B5F" w:rsidRDefault="002F1B5F" w:rsidP="002F1B5F">
            <w:pPr>
              <w:spacing w:line="240" w:lineRule="exact"/>
              <w:ind w:left="113" w:right="113"/>
              <w:jc w:val="center"/>
              <w:rPr>
                <w:b/>
                <w:szCs w:val="21"/>
              </w:rPr>
            </w:pPr>
          </w:p>
        </w:tc>
        <w:tc>
          <w:tcPr>
            <w:tcW w:w="9198" w:type="dxa"/>
          </w:tcPr>
          <w:p w14:paraId="585FD949" w14:textId="77777777" w:rsidR="002F1B5F" w:rsidRPr="002F1B5F" w:rsidRDefault="002F1B5F" w:rsidP="002F1B5F">
            <w:pPr>
              <w:spacing w:line="400" w:lineRule="exact"/>
              <w:ind w:firstLineChars="150" w:firstLine="316"/>
              <w:jc w:val="left"/>
              <w:rPr>
                <w:rFonts w:ascii="宋体" w:hAnsi="宋体"/>
                <w:b/>
                <w:sz w:val="21"/>
                <w:szCs w:val="21"/>
              </w:rPr>
            </w:pPr>
            <w:r w:rsidRPr="002F1B5F">
              <w:rPr>
                <w:rFonts w:ascii="宋体" w:hAnsi="宋体" w:hint="eastAsia"/>
                <w:b/>
                <w:sz w:val="21"/>
                <w:szCs w:val="21"/>
              </w:rPr>
              <w:t>环保设施：</w:t>
            </w:r>
          </w:p>
          <w:p w14:paraId="701F9D42" w14:textId="77777777" w:rsidR="002F1B5F" w:rsidRPr="002F1B5F" w:rsidRDefault="002F1B5F" w:rsidP="002F1B5F">
            <w:pPr>
              <w:spacing w:line="400" w:lineRule="exact"/>
              <w:ind w:firstLineChars="150" w:firstLine="316"/>
              <w:jc w:val="left"/>
              <w:rPr>
                <w:rFonts w:ascii="宋体" w:hAnsi="宋体"/>
                <w:b/>
                <w:sz w:val="21"/>
                <w:szCs w:val="21"/>
              </w:rPr>
            </w:pPr>
            <w:r w:rsidRPr="002F1B5F">
              <w:rPr>
                <w:rFonts w:ascii="宋体" w:hAnsi="宋体" w:hint="eastAsia"/>
                <w:b/>
                <w:sz w:val="21"/>
                <w:szCs w:val="21"/>
              </w:rPr>
              <w:t xml:space="preserve">    灭火器、消火栓、垃圾桶等。</w:t>
            </w:r>
          </w:p>
        </w:tc>
      </w:tr>
      <w:tr w:rsidR="002F1B5F" w:rsidRPr="002F1B5F" w14:paraId="2B9B5C34" w14:textId="77777777" w:rsidTr="004E7BCD">
        <w:trPr>
          <w:cantSplit/>
          <w:trHeight w:val="681"/>
          <w:jc w:val="center"/>
        </w:trPr>
        <w:tc>
          <w:tcPr>
            <w:tcW w:w="720" w:type="dxa"/>
            <w:vMerge/>
            <w:textDirection w:val="tbRlV"/>
            <w:vAlign w:val="center"/>
          </w:tcPr>
          <w:p w14:paraId="59400351" w14:textId="77777777" w:rsidR="002F1B5F" w:rsidRPr="002F1B5F" w:rsidRDefault="002F1B5F" w:rsidP="002F1B5F">
            <w:pPr>
              <w:spacing w:line="240" w:lineRule="exact"/>
              <w:ind w:left="113" w:right="113"/>
              <w:jc w:val="center"/>
              <w:rPr>
                <w:b/>
                <w:szCs w:val="21"/>
              </w:rPr>
            </w:pPr>
          </w:p>
        </w:tc>
        <w:tc>
          <w:tcPr>
            <w:tcW w:w="9198" w:type="dxa"/>
          </w:tcPr>
          <w:p w14:paraId="07CC3277" w14:textId="77777777" w:rsidR="002F1B5F" w:rsidRPr="002F1B5F" w:rsidRDefault="002F1B5F" w:rsidP="002F1B5F">
            <w:pPr>
              <w:spacing w:line="400" w:lineRule="exact"/>
              <w:ind w:firstLineChars="150" w:firstLine="316"/>
              <w:jc w:val="left"/>
              <w:rPr>
                <w:rFonts w:ascii="宋体" w:hAnsi="宋体"/>
                <w:b/>
                <w:sz w:val="21"/>
                <w:szCs w:val="21"/>
              </w:rPr>
            </w:pPr>
            <w:r w:rsidRPr="002F1B5F">
              <w:rPr>
                <w:rFonts w:ascii="宋体" w:hAnsi="宋体" w:hint="eastAsia"/>
                <w:b/>
                <w:sz w:val="21"/>
                <w:szCs w:val="21"/>
              </w:rPr>
              <w:t>职业健康安全设施：</w:t>
            </w:r>
          </w:p>
          <w:p w14:paraId="3FB8B242" w14:textId="77777777" w:rsidR="002F1B5F" w:rsidRPr="002F1B5F" w:rsidRDefault="002F1B5F" w:rsidP="002F1B5F">
            <w:pPr>
              <w:spacing w:line="400" w:lineRule="exact"/>
              <w:ind w:firstLineChars="150" w:firstLine="316"/>
              <w:jc w:val="left"/>
              <w:rPr>
                <w:rFonts w:ascii="宋体" w:hAnsi="宋体"/>
                <w:b/>
                <w:sz w:val="21"/>
                <w:szCs w:val="21"/>
              </w:rPr>
            </w:pPr>
            <w:r w:rsidRPr="002F1B5F">
              <w:rPr>
                <w:rFonts w:ascii="宋体" w:hAnsi="宋体" w:hint="eastAsia"/>
                <w:b/>
                <w:sz w:val="21"/>
                <w:szCs w:val="21"/>
              </w:rPr>
              <w:t xml:space="preserve">    灭火器、消火栓等。</w:t>
            </w:r>
          </w:p>
        </w:tc>
      </w:tr>
      <w:tr w:rsidR="002F1B5F" w:rsidRPr="002F1B5F" w14:paraId="2B0E835E" w14:textId="77777777" w:rsidTr="004E7BCD">
        <w:trPr>
          <w:cantSplit/>
          <w:trHeight w:val="1975"/>
          <w:jc w:val="center"/>
        </w:trPr>
        <w:tc>
          <w:tcPr>
            <w:tcW w:w="720" w:type="dxa"/>
            <w:vMerge w:val="restart"/>
            <w:textDirection w:val="tbRlV"/>
            <w:vAlign w:val="center"/>
          </w:tcPr>
          <w:p w14:paraId="022D02A6" w14:textId="77777777" w:rsidR="002F1B5F" w:rsidRPr="002F1B5F" w:rsidRDefault="002F1B5F" w:rsidP="002F1B5F">
            <w:pPr>
              <w:spacing w:line="240" w:lineRule="exact"/>
              <w:ind w:left="113" w:right="113"/>
              <w:jc w:val="center"/>
              <w:rPr>
                <w:b/>
                <w:szCs w:val="21"/>
              </w:rPr>
            </w:pPr>
            <w:r w:rsidRPr="002F1B5F">
              <w:rPr>
                <w:rFonts w:ascii="宋体" w:hAnsi="宋体"/>
                <w:b/>
                <w:szCs w:val="21"/>
              </w:rPr>
              <w:t>(</w:t>
            </w:r>
            <w:r w:rsidRPr="002F1B5F">
              <w:rPr>
                <w:rFonts w:ascii="宋体" w:hAnsi="宋体" w:hint="eastAsia"/>
                <w:b/>
                <w:szCs w:val="21"/>
              </w:rPr>
              <w:t>三</w:t>
            </w:r>
            <w:r w:rsidRPr="002F1B5F">
              <w:rPr>
                <w:rFonts w:ascii="宋体" w:hAnsi="宋体"/>
                <w:b/>
                <w:szCs w:val="21"/>
              </w:rPr>
              <w:t>)</w:t>
            </w:r>
            <w:r w:rsidRPr="002F1B5F">
              <w:rPr>
                <w:rFonts w:ascii="宋体" w:hAnsi="宋体" w:hint="eastAsia"/>
                <w:b/>
                <w:szCs w:val="21"/>
              </w:rPr>
              <w:t>体系运行情况</w:t>
            </w:r>
          </w:p>
        </w:tc>
        <w:tc>
          <w:tcPr>
            <w:tcW w:w="9198" w:type="dxa"/>
          </w:tcPr>
          <w:p w14:paraId="13CB3FEC" w14:textId="77777777" w:rsidR="002F1B5F" w:rsidRPr="002F1B5F" w:rsidRDefault="002F1B5F" w:rsidP="002F1B5F">
            <w:pPr>
              <w:spacing w:line="300" w:lineRule="exact"/>
              <w:rPr>
                <w:rFonts w:ascii="宋体" w:hAnsi="宋体"/>
                <w:b/>
                <w:sz w:val="21"/>
                <w:szCs w:val="21"/>
              </w:rPr>
            </w:pPr>
            <w:r w:rsidRPr="002F1B5F">
              <w:rPr>
                <w:rFonts w:ascii="宋体" w:hAnsi="宋体"/>
                <w:b/>
                <w:sz w:val="21"/>
                <w:szCs w:val="21"/>
              </w:rPr>
              <w:t xml:space="preserve">1. </w:t>
            </w:r>
            <w:r w:rsidRPr="002F1B5F">
              <w:rPr>
                <w:rFonts w:ascii="宋体" w:hAnsi="宋体" w:hint="eastAsia"/>
                <w:b/>
                <w:sz w:val="21"/>
                <w:szCs w:val="21"/>
              </w:rPr>
              <w:t>针对方针的管理职责评审</w:t>
            </w:r>
          </w:p>
          <w:p w14:paraId="775FFB41" w14:textId="77777777" w:rsidR="002F1B5F" w:rsidRPr="002F1B5F" w:rsidRDefault="002F1B5F" w:rsidP="002F1B5F">
            <w:pPr>
              <w:spacing w:line="300" w:lineRule="exact"/>
              <w:ind w:left="1"/>
              <w:rPr>
                <w:rFonts w:ascii="宋体" w:hAnsi="宋体"/>
                <w:b/>
                <w:sz w:val="21"/>
                <w:szCs w:val="21"/>
              </w:rPr>
            </w:pPr>
            <w:r w:rsidRPr="002F1B5F">
              <w:rPr>
                <w:rFonts w:ascii="宋体" w:hAnsi="宋体" w:hint="eastAsia"/>
                <w:b/>
                <w:sz w:val="21"/>
                <w:szCs w:val="21"/>
              </w:rPr>
              <w:t>（包括针对组织宗旨，制定相关管理方针政策、确保方针为员工理解并在运营中实施，监视方针的实施并评审方针的适宜性）</w:t>
            </w:r>
          </w:p>
          <w:p w14:paraId="3836D823" w14:textId="4B57F1BA" w:rsidR="002F1B5F" w:rsidRPr="002F1B5F" w:rsidRDefault="002F1B5F" w:rsidP="002F1B5F">
            <w:pPr>
              <w:spacing w:line="300" w:lineRule="exact"/>
              <w:ind w:left="1"/>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最高管理者组织制定了方针：“</w:t>
            </w:r>
            <w:r w:rsidR="00463C9D">
              <w:rPr>
                <w:rFonts w:ascii="宋体" w:hAnsi="宋体" w:hint="eastAsia"/>
                <w:b/>
                <w:sz w:val="21"/>
                <w:szCs w:val="21"/>
              </w:rPr>
              <w:t>科学管理，争创精品，顾客至上，持续改进；</w:t>
            </w:r>
            <w:r w:rsidR="005B58FB">
              <w:rPr>
                <w:rFonts w:ascii="宋体" w:hAnsi="宋体" w:hint="eastAsia"/>
                <w:b/>
                <w:sz w:val="21"/>
                <w:szCs w:val="21"/>
              </w:rPr>
              <w:t>遵守法纪，环保领先，节能降耗，预防污染；以人为本，安全第一，保障健康，减少风险</w:t>
            </w:r>
            <w:r w:rsidRPr="002F1B5F">
              <w:rPr>
                <w:rFonts w:ascii="宋体" w:hAnsi="宋体" w:hint="eastAsia"/>
                <w:b/>
                <w:sz w:val="21"/>
                <w:szCs w:val="21"/>
              </w:rPr>
              <w:t>”</w:t>
            </w:r>
            <w:r w:rsidR="005B58FB">
              <w:rPr>
                <w:rFonts w:ascii="宋体" w:hAnsi="宋体" w:hint="eastAsia"/>
                <w:b/>
                <w:sz w:val="21"/>
                <w:szCs w:val="21"/>
              </w:rPr>
              <w:t>。</w:t>
            </w:r>
            <w:r w:rsidRPr="002F1B5F">
              <w:rPr>
                <w:rFonts w:ascii="宋体" w:hAnsi="宋体" w:hint="eastAsia"/>
                <w:b/>
                <w:sz w:val="21"/>
                <w:szCs w:val="21"/>
              </w:rPr>
              <w:t>现行的方针在手册有专门的释议，具备适宜性。通过会议、张贴等方式进行传达宣贯，管理绩效表明其方针能够通过管理体系加以有效实施、实现及动态管理，实际未发生变更。</w:t>
            </w:r>
          </w:p>
        </w:tc>
      </w:tr>
      <w:tr w:rsidR="002F1B5F" w:rsidRPr="002F1B5F" w14:paraId="155A81E8" w14:textId="77777777" w:rsidTr="004E7BCD">
        <w:trPr>
          <w:cantSplit/>
          <w:trHeight w:val="2553"/>
          <w:jc w:val="center"/>
        </w:trPr>
        <w:tc>
          <w:tcPr>
            <w:tcW w:w="720" w:type="dxa"/>
            <w:vMerge/>
            <w:vAlign w:val="center"/>
          </w:tcPr>
          <w:p w14:paraId="66D28004" w14:textId="77777777" w:rsidR="002F1B5F" w:rsidRPr="002F1B5F" w:rsidRDefault="002F1B5F" w:rsidP="002F1B5F">
            <w:pPr>
              <w:spacing w:line="240" w:lineRule="exact"/>
              <w:jc w:val="center"/>
              <w:rPr>
                <w:b/>
                <w:szCs w:val="21"/>
              </w:rPr>
            </w:pPr>
          </w:p>
        </w:tc>
        <w:tc>
          <w:tcPr>
            <w:tcW w:w="9198" w:type="dxa"/>
          </w:tcPr>
          <w:p w14:paraId="3486159C" w14:textId="77777777" w:rsidR="002F1B5F" w:rsidRPr="002F1B5F" w:rsidRDefault="002F1B5F" w:rsidP="002F1B5F">
            <w:pPr>
              <w:spacing w:line="240" w:lineRule="exact"/>
              <w:ind w:left="167" w:hangingChars="79" w:hanging="167"/>
              <w:rPr>
                <w:rFonts w:ascii="宋体" w:hAnsi="宋体"/>
                <w:b/>
                <w:sz w:val="21"/>
                <w:szCs w:val="21"/>
              </w:rPr>
            </w:pPr>
            <w:r w:rsidRPr="002F1B5F">
              <w:rPr>
                <w:rFonts w:ascii="宋体" w:hAnsi="宋体"/>
                <w:b/>
                <w:sz w:val="21"/>
                <w:szCs w:val="21"/>
              </w:rPr>
              <w:t xml:space="preserve">2. </w:t>
            </w:r>
            <w:r w:rsidRPr="002F1B5F">
              <w:rPr>
                <w:rFonts w:ascii="宋体" w:hAnsi="宋体" w:hint="eastAsia"/>
                <w:b/>
                <w:sz w:val="21"/>
                <w:szCs w:val="21"/>
              </w:rPr>
              <w:t>组织内部沟通的充分性与效果；（</w:t>
            </w:r>
            <w:r w:rsidRPr="002F1B5F">
              <w:rPr>
                <w:rFonts w:ascii="宋体" w:hAnsi="宋体"/>
                <w:b/>
                <w:sz w:val="21"/>
                <w:szCs w:val="21"/>
              </w:rPr>
              <w:t>OHSMS</w:t>
            </w:r>
            <w:r w:rsidRPr="002F1B5F">
              <w:rPr>
                <w:rFonts w:ascii="宋体" w:hAnsi="宋体" w:hint="eastAsia"/>
                <w:b/>
                <w:sz w:val="21"/>
                <w:szCs w:val="21"/>
              </w:rPr>
              <w:t>员工参与风险管理</w:t>
            </w:r>
            <w:r w:rsidRPr="002F1B5F">
              <w:rPr>
                <w:rFonts w:ascii="宋体" w:hAnsi="宋体"/>
                <w:b/>
                <w:sz w:val="21"/>
                <w:szCs w:val="21"/>
              </w:rPr>
              <w:t>/</w:t>
            </w:r>
            <w:r w:rsidRPr="002F1B5F">
              <w:rPr>
                <w:rFonts w:ascii="宋体" w:hAnsi="宋体" w:hint="eastAsia"/>
                <w:b/>
                <w:sz w:val="21"/>
                <w:szCs w:val="21"/>
              </w:rPr>
              <w:t>健康安全事务的关心和影响力；组织对外联络关注顾客的感受情况、信息交流包括通报相关方的情况等）</w:t>
            </w:r>
          </w:p>
          <w:p w14:paraId="16F7DAB1" w14:textId="77777777" w:rsidR="002F1B5F" w:rsidRPr="002F1B5F" w:rsidRDefault="002F1B5F" w:rsidP="002F1B5F">
            <w:pPr>
              <w:spacing w:line="240" w:lineRule="exact"/>
              <w:rPr>
                <w:rFonts w:ascii="宋体" w:hAnsi="宋体"/>
                <w:b/>
                <w:sz w:val="21"/>
                <w:szCs w:val="21"/>
              </w:rPr>
            </w:pPr>
          </w:p>
          <w:p w14:paraId="3D8D63AF"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内部沟通的情况：内部沟通方式：在公司内部主要采用电话、会议、面谈等形式就与产品质量、服务有关问题及与质量管理体系有关问题进行沟通，未发生由于沟通不到位而影响工作的情况。</w:t>
            </w:r>
          </w:p>
          <w:p w14:paraId="743610EE"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内部沟通的效果：良好</w:t>
            </w:r>
          </w:p>
          <w:p w14:paraId="59346AED" w14:textId="77777777" w:rsidR="002F1B5F" w:rsidRPr="002F1B5F" w:rsidRDefault="002F1B5F" w:rsidP="002F1B5F">
            <w:pPr>
              <w:spacing w:line="240" w:lineRule="exact"/>
              <w:rPr>
                <w:rFonts w:ascii="宋体" w:hAnsi="宋体"/>
                <w:b/>
                <w:sz w:val="21"/>
                <w:szCs w:val="21"/>
              </w:rPr>
            </w:pPr>
          </w:p>
          <w:p w14:paraId="4AF6F8AA"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组织对外联络，关注顾客的感受情况（QMS）：采取顾客满意度调查方式了解顾客感受。</w:t>
            </w:r>
          </w:p>
          <w:p w14:paraId="7FAE612E" w14:textId="77777777" w:rsidR="002F1B5F" w:rsidRPr="002F1B5F" w:rsidRDefault="002F1B5F" w:rsidP="002F1B5F">
            <w:pPr>
              <w:spacing w:line="240" w:lineRule="exact"/>
              <w:rPr>
                <w:rFonts w:ascii="宋体" w:hAnsi="宋体"/>
                <w:b/>
                <w:sz w:val="21"/>
                <w:szCs w:val="21"/>
              </w:rPr>
            </w:pPr>
          </w:p>
          <w:p w14:paraId="5FD3103B"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外部信息的接收、成文并答复的情况（E、S填写）：对会议通知和规定等登记处理</w:t>
            </w:r>
          </w:p>
          <w:p w14:paraId="3F227E47" w14:textId="77777777" w:rsidR="002F1B5F" w:rsidRPr="002F1B5F" w:rsidRDefault="002F1B5F" w:rsidP="002F1B5F">
            <w:pPr>
              <w:spacing w:line="240" w:lineRule="exact"/>
              <w:rPr>
                <w:rFonts w:ascii="宋体" w:hAnsi="宋体"/>
                <w:b/>
                <w:sz w:val="21"/>
                <w:szCs w:val="21"/>
              </w:rPr>
            </w:pPr>
          </w:p>
          <w:p w14:paraId="29533147"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重要环境因素信息对外交流情况（EMS填写）：主要通过网络、交流及公开信、合同等方式进行，并达成一致性意见实施有效控制</w:t>
            </w:r>
          </w:p>
          <w:p w14:paraId="77962F35" w14:textId="77777777" w:rsidR="002F1B5F" w:rsidRPr="002F1B5F" w:rsidRDefault="002F1B5F" w:rsidP="002F1B5F">
            <w:pPr>
              <w:spacing w:line="240" w:lineRule="exact"/>
              <w:rPr>
                <w:rFonts w:ascii="宋体" w:hAnsi="宋体"/>
                <w:b/>
                <w:sz w:val="21"/>
                <w:szCs w:val="21"/>
              </w:rPr>
            </w:pPr>
          </w:p>
          <w:p w14:paraId="579DE9DB"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OHSMS事务代表协商和交流的情况（OHSMS填写）：与安全健康管理有关的法律法规，包括《劳动合同法》、《工伤保险条例》、《职业病防治法》等关于员工权益、保险等内容</w:t>
            </w:r>
          </w:p>
          <w:p w14:paraId="60215C16" w14:textId="77777777" w:rsidR="002F1B5F" w:rsidRPr="002F1B5F" w:rsidRDefault="002F1B5F" w:rsidP="002F1B5F">
            <w:pPr>
              <w:spacing w:line="240" w:lineRule="exact"/>
              <w:rPr>
                <w:rFonts w:ascii="宋体" w:hAnsi="宋体"/>
                <w:b/>
                <w:sz w:val="21"/>
                <w:szCs w:val="21"/>
              </w:rPr>
            </w:pPr>
          </w:p>
          <w:p w14:paraId="7AD6968C"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与相关方协商的情况（OHSMS填写）：按公司要求执行</w:t>
            </w:r>
          </w:p>
        </w:tc>
      </w:tr>
      <w:tr w:rsidR="002F1B5F" w:rsidRPr="002F1B5F" w14:paraId="05C2E54E" w14:textId="77777777" w:rsidTr="004E7BCD">
        <w:trPr>
          <w:cantSplit/>
          <w:trHeight w:val="2250"/>
          <w:jc w:val="center"/>
        </w:trPr>
        <w:tc>
          <w:tcPr>
            <w:tcW w:w="720" w:type="dxa"/>
            <w:vMerge/>
            <w:vAlign w:val="center"/>
          </w:tcPr>
          <w:p w14:paraId="4C365D4C" w14:textId="77777777" w:rsidR="002F1B5F" w:rsidRPr="002F1B5F" w:rsidRDefault="002F1B5F" w:rsidP="002F1B5F">
            <w:pPr>
              <w:spacing w:line="240" w:lineRule="exact"/>
              <w:jc w:val="center"/>
              <w:rPr>
                <w:b/>
                <w:szCs w:val="21"/>
              </w:rPr>
            </w:pPr>
          </w:p>
        </w:tc>
        <w:tc>
          <w:tcPr>
            <w:tcW w:w="9198" w:type="dxa"/>
          </w:tcPr>
          <w:p w14:paraId="5CA61967"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3.  QMS </w:t>
            </w:r>
            <w:r w:rsidRPr="002F1B5F">
              <w:rPr>
                <w:rFonts w:ascii="宋体" w:hAnsi="宋体" w:hint="eastAsia"/>
                <w:b/>
                <w:sz w:val="21"/>
                <w:szCs w:val="21"/>
              </w:rPr>
              <w:t>组织对重</w:t>
            </w:r>
            <w:proofErr w:type="gramStart"/>
            <w:r w:rsidRPr="002F1B5F">
              <w:rPr>
                <w:rFonts w:ascii="宋体" w:hAnsi="宋体" w:hint="eastAsia"/>
                <w:b/>
                <w:sz w:val="21"/>
                <w:szCs w:val="21"/>
              </w:rPr>
              <w:t>要过程</w:t>
            </w:r>
            <w:proofErr w:type="gramEnd"/>
            <w:r w:rsidRPr="002F1B5F">
              <w:rPr>
                <w:rFonts w:ascii="宋体" w:hAnsi="宋体" w:hint="eastAsia"/>
                <w:b/>
                <w:sz w:val="21"/>
                <w:szCs w:val="21"/>
              </w:rPr>
              <w:t>实施控制的结果</w:t>
            </w:r>
          </w:p>
          <w:p w14:paraId="6B297ABA" w14:textId="77777777" w:rsidR="002F1B5F" w:rsidRPr="002F1B5F" w:rsidRDefault="002F1B5F" w:rsidP="002F1B5F">
            <w:pPr>
              <w:spacing w:line="240" w:lineRule="exact"/>
              <w:ind w:leftChars="42" w:left="206" w:hangingChars="50" w:hanging="105"/>
              <w:rPr>
                <w:rFonts w:ascii="宋体" w:hAnsi="宋体"/>
                <w:b/>
                <w:sz w:val="21"/>
                <w:szCs w:val="21"/>
              </w:rPr>
            </w:pPr>
            <w:r w:rsidRPr="002F1B5F">
              <w:rPr>
                <w:rFonts w:ascii="宋体" w:hAnsi="宋体"/>
                <w:b/>
                <w:sz w:val="21"/>
                <w:szCs w:val="21"/>
              </w:rPr>
              <w:t>(</w:t>
            </w:r>
            <w:r w:rsidRPr="002F1B5F">
              <w:rPr>
                <w:rFonts w:ascii="宋体" w:hAnsi="宋体" w:hint="eastAsia"/>
                <w:b/>
                <w:sz w:val="21"/>
                <w:szCs w:val="21"/>
              </w:rPr>
              <w:t>包括对</w:t>
            </w:r>
            <w:r w:rsidRPr="002F1B5F">
              <w:rPr>
                <w:rFonts w:ascii="宋体" w:hAnsi="宋体"/>
                <w:b/>
                <w:sz w:val="21"/>
                <w:szCs w:val="21"/>
              </w:rPr>
              <w:t>QMS</w:t>
            </w:r>
            <w:r w:rsidRPr="002F1B5F">
              <w:rPr>
                <w:rFonts w:ascii="宋体" w:hAnsi="宋体" w:hint="eastAsia"/>
                <w:b/>
                <w:sz w:val="21"/>
                <w:szCs w:val="21"/>
              </w:rPr>
              <w:t>关键工序</w:t>
            </w:r>
            <w:r w:rsidRPr="002F1B5F">
              <w:rPr>
                <w:rFonts w:ascii="宋体" w:hAnsi="宋体"/>
                <w:b/>
                <w:sz w:val="21"/>
                <w:szCs w:val="21"/>
              </w:rPr>
              <w:t>(</w:t>
            </w:r>
            <w:r w:rsidRPr="002F1B5F">
              <w:rPr>
                <w:rFonts w:ascii="宋体" w:hAnsi="宋体" w:hint="eastAsia"/>
                <w:b/>
                <w:sz w:val="21"/>
                <w:szCs w:val="21"/>
              </w:rPr>
              <w:t>过程</w:t>
            </w:r>
            <w:r w:rsidRPr="002F1B5F">
              <w:rPr>
                <w:rFonts w:ascii="宋体" w:hAnsi="宋体"/>
                <w:b/>
                <w:sz w:val="21"/>
                <w:szCs w:val="21"/>
              </w:rPr>
              <w:t>)</w:t>
            </w:r>
            <w:r w:rsidRPr="002F1B5F">
              <w:rPr>
                <w:rFonts w:ascii="宋体" w:hAnsi="宋体" w:hint="eastAsia"/>
                <w:b/>
                <w:sz w:val="21"/>
                <w:szCs w:val="21"/>
              </w:rPr>
              <w:t>、特殊过程控制</w:t>
            </w:r>
            <w:r w:rsidRPr="002F1B5F">
              <w:rPr>
                <w:rFonts w:ascii="宋体" w:hAnsi="宋体"/>
                <w:b/>
                <w:sz w:val="21"/>
                <w:szCs w:val="21"/>
              </w:rPr>
              <w:t>;</w:t>
            </w:r>
            <w:r w:rsidRPr="002F1B5F">
              <w:rPr>
                <w:rFonts w:ascii="宋体" w:hAnsi="宋体" w:hint="eastAsia"/>
                <w:b/>
                <w:sz w:val="21"/>
                <w:szCs w:val="21"/>
              </w:rPr>
              <w:t>评价组织对过程实施控制情况</w:t>
            </w:r>
            <w:r w:rsidRPr="002F1B5F">
              <w:rPr>
                <w:rFonts w:ascii="宋体" w:hAnsi="宋体"/>
                <w:b/>
                <w:sz w:val="21"/>
                <w:szCs w:val="21"/>
              </w:rPr>
              <w:t>/)</w:t>
            </w:r>
          </w:p>
          <w:p w14:paraId="31562A81" w14:textId="77777777" w:rsidR="002F1B5F" w:rsidRPr="002F1B5F" w:rsidRDefault="002F1B5F" w:rsidP="002F1B5F">
            <w:pPr>
              <w:spacing w:line="240" w:lineRule="exact"/>
              <w:ind w:leftChars="42" w:left="206" w:hangingChars="50" w:hanging="105"/>
              <w:rPr>
                <w:rFonts w:ascii="宋体" w:hAnsi="宋体"/>
                <w:b/>
                <w:sz w:val="21"/>
                <w:szCs w:val="21"/>
              </w:rPr>
            </w:pPr>
          </w:p>
          <w:p w14:paraId="51A9774C" w14:textId="691A7305" w:rsidR="002F1B5F" w:rsidRPr="002F1B5F" w:rsidRDefault="002F1B5F" w:rsidP="002F1B5F">
            <w:pPr>
              <w:spacing w:line="240" w:lineRule="exact"/>
              <w:ind w:leftChars="42" w:left="206" w:hangingChars="50" w:hanging="105"/>
              <w:rPr>
                <w:rFonts w:ascii="宋体" w:hAnsi="宋体"/>
                <w:b/>
                <w:sz w:val="21"/>
                <w:szCs w:val="21"/>
              </w:rPr>
            </w:pPr>
            <w:r w:rsidRPr="002F1B5F">
              <w:rPr>
                <w:rFonts w:ascii="宋体" w:hAnsi="宋体"/>
                <w:b/>
                <w:sz w:val="21"/>
                <w:szCs w:val="21"/>
              </w:rPr>
              <w:t>QMS</w:t>
            </w:r>
            <w:r w:rsidRPr="002F1B5F">
              <w:rPr>
                <w:rFonts w:ascii="宋体" w:hAnsi="宋体" w:hint="eastAsia"/>
                <w:b/>
                <w:sz w:val="21"/>
                <w:szCs w:val="21"/>
              </w:rPr>
              <w:t>关键工序</w:t>
            </w:r>
            <w:r w:rsidRPr="002F1B5F">
              <w:rPr>
                <w:rFonts w:ascii="宋体" w:hAnsi="宋体"/>
                <w:b/>
                <w:sz w:val="21"/>
                <w:szCs w:val="21"/>
              </w:rPr>
              <w:t>(</w:t>
            </w:r>
            <w:r w:rsidRPr="002F1B5F">
              <w:rPr>
                <w:rFonts w:ascii="宋体" w:hAnsi="宋体" w:hint="eastAsia"/>
                <w:b/>
                <w:sz w:val="21"/>
                <w:szCs w:val="21"/>
              </w:rPr>
              <w:t>过程</w:t>
            </w:r>
            <w:r w:rsidRPr="002F1B5F">
              <w:rPr>
                <w:rFonts w:ascii="宋体" w:hAnsi="宋体"/>
                <w:b/>
                <w:sz w:val="21"/>
                <w:szCs w:val="21"/>
              </w:rPr>
              <w:t>)</w:t>
            </w:r>
            <w:r w:rsidRPr="002F1B5F">
              <w:rPr>
                <w:rFonts w:ascii="宋体" w:hAnsi="宋体" w:hint="eastAsia"/>
                <w:b/>
                <w:sz w:val="21"/>
                <w:szCs w:val="21"/>
              </w:rPr>
              <w:t>：</w:t>
            </w:r>
            <w:r w:rsidR="005B58FB" w:rsidRPr="005B58FB">
              <w:rPr>
                <w:rFonts w:ascii="宋体" w:hAnsi="宋体" w:hint="eastAsia"/>
                <w:b/>
                <w:sz w:val="21"/>
                <w:szCs w:val="21"/>
              </w:rPr>
              <w:t>分拣</w:t>
            </w:r>
            <w:r w:rsidRPr="002F1B5F">
              <w:rPr>
                <w:rFonts w:ascii="宋体" w:hAnsi="宋体" w:hint="eastAsia"/>
                <w:b/>
                <w:sz w:val="21"/>
                <w:szCs w:val="21"/>
              </w:rPr>
              <w:t xml:space="preserve">等                                                       </w:t>
            </w:r>
          </w:p>
          <w:p w14:paraId="6D526FAE" w14:textId="5B80DEF9" w:rsidR="002F1B5F" w:rsidRPr="002F1B5F" w:rsidRDefault="002F1B5F" w:rsidP="002F1B5F">
            <w:pPr>
              <w:spacing w:line="240" w:lineRule="exact"/>
              <w:ind w:leftChars="42" w:left="206" w:hangingChars="50" w:hanging="105"/>
              <w:rPr>
                <w:rFonts w:ascii="宋体" w:hAnsi="宋体"/>
                <w:b/>
                <w:sz w:val="21"/>
                <w:szCs w:val="21"/>
              </w:rPr>
            </w:pPr>
            <w:r w:rsidRPr="002F1B5F">
              <w:rPr>
                <w:rFonts w:ascii="宋体" w:hAnsi="宋体" w:hint="eastAsia"/>
                <w:b/>
                <w:sz w:val="21"/>
                <w:szCs w:val="21"/>
              </w:rPr>
              <w:t>需要确认过程：</w:t>
            </w:r>
            <w:r w:rsidR="0072137C">
              <w:rPr>
                <w:rFonts w:ascii="宋体" w:hAnsi="宋体" w:hint="eastAsia"/>
                <w:b/>
                <w:sz w:val="21"/>
                <w:szCs w:val="21"/>
              </w:rPr>
              <w:t>销售过程</w:t>
            </w:r>
            <w:r w:rsidRPr="002F1B5F">
              <w:rPr>
                <w:rFonts w:ascii="宋体" w:hAnsi="宋体" w:hint="eastAsia"/>
                <w:b/>
                <w:sz w:val="21"/>
                <w:szCs w:val="21"/>
              </w:rPr>
              <w:t>等。</w:t>
            </w:r>
          </w:p>
          <w:p w14:paraId="0E935495" w14:textId="77777777" w:rsidR="002F1B5F" w:rsidRPr="002F1B5F" w:rsidRDefault="002F1B5F" w:rsidP="002F1B5F">
            <w:pPr>
              <w:spacing w:line="240" w:lineRule="exact"/>
              <w:ind w:leftChars="42" w:left="206" w:hangingChars="50" w:hanging="105"/>
              <w:rPr>
                <w:rFonts w:ascii="宋体" w:hAnsi="宋体"/>
                <w:b/>
                <w:sz w:val="21"/>
                <w:szCs w:val="21"/>
              </w:rPr>
            </w:pPr>
            <w:r w:rsidRPr="002F1B5F">
              <w:rPr>
                <w:rFonts w:ascii="宋体" w:hAnsi="宋体" w:hint="eastAsia"/>
                <w:b/>
                <w:sz w:val="21"/>
                <w:szCs w:val="21"/>
              </w:rPr>
              <w:t>制定作业指导书</w:t>
            </w:r>
          </w:p>
          <w:p w14:paraId="4520A109" w14:textId="77777777" w:rsidR="002F1B5F" w:rsidRPr="002F1B5F" w:rsidRDefault="002F1B5F" w:rsidP="002F1B5F">
            <w:pPr>
              <w:spacing w:line="240" w:lineRule="exact"/>
              <w:ind w:leftChars="42" w:left="206" w:hangingChars="50" w:hanging="105"/>
              <w:rPr>
                <w:rFonts w:ascii="宋体" w:hAnsi="宋体"/>
                <w:b/>
                <w:sz w:val="21"/>
                <w:szCs w:val="21"/>
              </w:rPr>
            </w:pPr>
            <w:r w:rsidRPr="002F1B5F">
              <w:rPr>
                <w:rFonts w:ascii="宋体" w:hAnsi="宋体" w:hint="eastAsia"/>
                <w:b/>
                <w:sz w:val="21"/>
                <w:szCs w:val="21"/>
              </w:rPr>
              <w:t>特殊过程进行确认，关键过程及特殊过程控制有效。</w:t>
            </w:r>
          </w:p>
          <w:p w14:paraId="0FCEA5FF" w14:textId="77777777" w:rsidR="002F1B5F" w:rsidRPr="002F1B5F" w:rsidRDefault="002F1B5F" w:rsidP="002F1B5F">
            <w:pPr>
              <w:spacing w:line="240" w:lineRule="exact"/>
              <w:rPr>
                <w:rFonts w:ascii="宋体" w:hAnsi="宋体"/>
                <w:b/>
                <w:sz w:val="21"/>
                <w:szCs w:val="21"/>
              </w:rPr>
            </w:pPr>
          </w:p>
        </w:tc>
      </w:tr>
      <w:tr w:rsidR="002F1B5F" w:rsidRPr="002F1B5F" w14:paraId="72202A7D" w14:textId="77777777" w:rsidTr="004E7BCD">
        <w:trPr>
          <w:cantSplit/>
          <w:trHeight w:val="2250"/>
          <w:jc w:val="center"/>
        </w:trPr>
        <w:tc>
          <w:tcPr>
            <w:tcW w:w="720" w:type="dxa"/>
            <w:vMerge/>
            <w:vAlign w:val="center"/>
          </w:tcPr>
          <w:p w14:paraId="20E3A79F" w14:textId="77777777" w:rsidR="002F1B5F" w:rsidRPr="002F1B5F" w:rsidRDefault="002F1B5F" w:rsidP="002F1B5F">
            <w:pPr>
              <w:spacing w:line="240" w:lineRule="exact"/>
              <w:jc w:val="center"/>
              <w:rPr>
                <w:b/>
                <w:szCs w:val="21"/>
              </w:rPr>
            </w:pPr>
          </w:p>
        </w:tc>
        <w:tc>
          <w:tcPr>
            <w:tcW w:w="9198" w:type="dxa"/>
          </w:tcPr>
          <w:p w14:paraId="58A240C6" w14:textId="77777777" w:rsidR="002F1B5F" w:rsidRPr="002F1B5F" w:rsidRDefault="002F1B5F" w:rsidP="002F1B5F">
            <w:pPr>
              <w:spacing w:line="300" w:lineRule="exact"/>
              <w:jc w:val="left"/>
              <w:rPr>
                <w:rFonts w:ascii="宋体" w:hAnsi="宋体"/>
                <w:b/>
                <w:sz w:val="21"/>
                <w:szCs w:val="21"/>
              </w:rPr>
            </w:pPr>
            <w:r w:rsidRPr="002F1B5F">
              <w:rPr>
                <w:rFonts w:ascii="宋体" w:hAnsi="宋体"/>
                <w:b/>
                <w:sz w:val="21"/>
                <w:szCs w:val="21"/>
              </w:rPr>
              <w:t>4.QMS</w:t>
            </w:r>
            <w:r w:rsidRPr="002F1B5F">
              <w:rPr>
                <w:rFonts w:ascii="宋体" w:hAnsi="宋体" w:hint="eastAsia"/>
                <w:b/>
                <w:sz w:val="21"/>
                <w:szCs w:val="21"/>
              </w:rPr>
              <w:t>产品</w:t>
            </w:r>
            <w:r w:rsidRPr="002F1B5F">
              <w:rPr>
                <w:rFonts w:ascii="宋体" w:hAnsi="宋体"/>
                <w:b/>
                <w:sz w:val="21"/>
                <w:szCs w:val="21"/>
              </w:rPr>
              <w:t>/</w:t>
            </w:r>
            <w:r w:rsidRPr="002F1B5F">
              <w:rPr>
                <w:rFonts w:ascii="宋体" w:hAnsi="宋体" w:hint="eastAsia"/>
                <w:b/>
                <w:sz w:val="21"/>
                <w:szCs w:val="21"/>
              </w:rPr>
              <w:t>服务的标准、协议</w:t>
            </w:r>
            <w:r w:rsidRPr="002F1B5F">
              <w:rPr>
                <w:rFonts w:ascii="宋体" w:hAnsi="宋体"/>
                <w:b/>
                <w:sz w:val="21"/>
                <w:szCs w:val="21"/>
              </w:rPr>
              <w:t>/</w:t>
            </w:r>
            <w:r w:rsidRPr="002F1B5F">
              <w:rPr>
                <w:rFonts w:ascii="宋体" w:hAnsi="宋体" w:hint="eastAsia"/>
                <w:b/>
                <w:sz w:val="21"/>
                <w:szCs w:val="21"/>
              </w:rPr>
              <w:t>规范的有效性以及产品</w:t>
            </w:r>
            <w:r w:rsidRPr="002F1B5F">
              <w:rPr>
                <w:rFonts w:ascii="宋体" w:hAnsi="宋体"/>
                <w:b/>
                <w:sz w:val="21"/>
                <w:szCs w:val="21"/>
              </w:rPr>
              <w:t>/</w:t>
            </w:r>
            <w:r w:rsidRPr="002F1B5F">
              <w:rPr>
                <w:rFonts w:ascii="宋体" w:hAnsi="宋体" w:hint="eastAsia"/>
                <w:b/>
                <w:sz w:val="21"/>
                <w:szCs w:val="21"/>
              </w:rPr>
              <w:t>服务质量符合要求，向顾客稳定提供合格产品的情况；</w:t>
            </w:r>
          </w:p>
          <w:p w14:paraId="639BC6BE" w14:textId="77777777" w:rsidR="002F1B5F" w:rsidRPr="002F1B5F" w:rsidRDefault="002F1B5F" w:rsidP="002F1B5F">
            <w:pPr>
              <w:spacing w:line="300" w:lineRule="exact"/>
              <w:rPr>
                <w:rFonts w:ascii="宋体" w:hAnsi="宋体"/>
                <w:b/>
                <w:sz w:val="21"/>
                <w:szCs w:val="21"/>
              </w:rPr>
            </w:pPr>
          </w:p>
          <w:p w14:paraId="6A24468E"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14:paraId="0CB3A622" w14:textId="77777777" w:rsidR="002F1B5F" w:rsidRPr="002F1B5F" w:rsidRDefault="002F1B5F" w:rsidP="002F1B5F">
            <w:pPr>
              <w:spacing w:line="240" w:lineRule="exact"/>
              <w:rPr>
                <w:rFonts w:ascii="宋体" w:hAnsi="宋体"/>
                <w:b/>
                <w:sz w:val="21"/>
                <w:szCs w:val="21"/>
              </w:rPr>
            </w:pPr>
          </w:p>
          <w:p w14:paraId="62F91315" w14:textId="77777777" w:rsidR="002F1B5F" w:rsidRPr="002F1B5F" w:rsidRDefault="002F1B5F" w:rsidP="002F1B5F">
            <w:pPr>
              <w:spacing w:line="240" w:lineRule="exact"/>
              <w:rPr>
                <w:rFonts w:ascii="宋体" w:hAnsi="宋体"/>
                <w:b/>
                <w:sz w:val="21"/>
                <w:szCs w:val="21"/>
              </w:rPr>
            </w:pPr>
          </w:p>
          <w:p w14:paraId="085DF755"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w:t>
            </w:r>
            <w:r w:rsidRPr="002F1B5F">
              <w:rPr>
                <w:rFonts w:ascii="宋体" w:hAnsi="宋体" w:hint="eastAsia"/>
                <w:b/>
                <w:sz w:val="21"/>
                <w:szCs w:val="21"/>
              </w:rPr>
              <w:t>应说明相关证据</w:t>
            </w:r>
            <w:r w:rsidRPr="002F1B5F">
              <w:rPr>
                <w:rFonts w:ascii="宋体" w:hAnsi="宋体"/>
                <w:b/>
                <w:sz w:val="21"/>
                <w:szCs w:val="21"/>
              </w:rPr>
              <w:t>)</w:t>
            </w:r>
            <w:r w:rsidRPr="002F1B5F">
              <w:rPr>
                <w:rFonts w:ascii="宋体" w:hAnsi="宋体" w:hint="eastAsia"/>
                <w:b/>
                <w:sz w:val="21"/>
                <w:szCs w:val="21"/>
              </w:rPr>
              <w:t>：</w:t>
            </w:r>
          </w:p>
          <w:p w14:paraId="17E61E2C" w14:textId="77777777" w:rsidR="002F1B5F" w:rsidRPr="002F1B5F" w:rsidRDefault="002F1B5F" w:rsidP="002F1B5F">
            <w:pPr>
              <w:spacing w:line="240" w:lineRule="exact"/>
              <w:rPr>
                <w:rFonts w:ascii="宋体" w:hAnsi="宋体"/>
                <w:b/>
                <w:sz w:val="21"/>
                <w:szCs w:val="21"/>
              </w:rPr>
            </w:pPr>
          </w:p>
        </w:tc>
      </w:tr>
      <w:tr w:rsidR="002F1B5F" w:rsidRPr="002F1B5F" w14:paraId="364359E5" w14:textId="77777777" w:rsidTr="004E7BCD">
        <w:trPr>
          <w:cantSplit/>
          <w:trHeight w:val="1873"/>
          <w:jc w:val="center"/>
        </w:trPr>
        <w:tc>
          <w:tcPr>
            <w:tcW w:w="720" w:type="dxa"/>
            <w:vMerge/>
            <w:vAlign w:val="center"/>
          </w:tcPr>
          <w:p w14:paraId="570AF991" w14:textId="77777777" w:rsidR="002F1B5F" w:rsidRPr="002F1B5F" w:rsidRDefault="002F1B5F" w:rsidP="002F1B5F">
            <w:pPr>
              <w:spacing w:line="240" w:lineRule="exact"/>
              <w:jc w:val="center"/>
              <w:rPr>
                <w:b/>
                <w:szCs w:val="21"/>
              </w:rPr>
            </w:pPr>
          </w:p>
        </w:tc>
        <w:tc>
          <w:tcPr>
            <w:tcW w:w="9198" w:type="dxa"/>
          </w:tcPr>
          <w:p w14:paraId="5B1508C4"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5 .QMS</w:t>
            </w:r>
            <w:r w:rsidRPr="002F1B5F">
              <w:rPr>
                <w:rFonts w:ascii="宋体" w:hAnsi="宋体" w:hint="eastAsia"/>
                <w:b/>
                <w:sz w:val="21"/>
                <w:szCs w:val="21"/>
              </w:rPr>
              <w:t>国家</w:t>
            </w:r>
            <w:r w:rsidRPr="002F1B5F">
              <w:rPr>
                <w:rFonts w:ascii="宋体" w:hAnsi="宋体"/>
                <w:b/>
                <w:sz w:val="21"/>
                <w:szCs w:val="21"/>
              </w:rPr>
              <w:t>/</w:t>
            </w:r>
            <w:r w:rsidRPr="002F1B5F">
              <w:rPr>
                <w:rFonts w:ascii="宋体" w:hAnsi="宋体" w:hint="eastAsia"/>
                <w:b/>
                <w:sz w:val="21"/>
                <w:szCs w:val="21"/>
              </w:rPr>
              <w:t>地方技术监督部门监测（检测、委托检测、定期监测、型式试验等）、抽查结果</w:t>
            </w:r>
          </w:p>
          <w:p w14:paraId="04C7B24D" w14:textId="77777777" w:rsidR="005B58FB" w:rsidRDefault="005B58FB" w:rsidP="005B58FB">
            <w:pPr>
              <w:spacing w:line="240" w:lineRule="exact"/>
              <w:ind w:firstLineChars="100" w:firstLine="211"/>
              <w:rPr>
                <w:rFonts w:ascii="宋体" w:hAnsi="宋体"/>
                <w:b/>
                <w:sz w:val="21"/>
                <w:szCs w:val="21"/>
              </w:rPr>
            </w:pPr>
          </w:p>
          <w:p w14:paraId="44CA14DD" w14:textId="6CC60C03" w:rsidR="005B58FB" w:rsidRPr="002F1B5F" w:rsidRDefault="002F1B5F" w:rsidP="005B58FB">
            <w:pPr>
              <w:spacing w:line="240" w:lineRule="exact"/>
              <w:ind w:firstLineChars="100" w:firstLine="211"/>
              <w:rPr>
                <w:rFonts w:ascii="宋体" w:hAnsi="宋体"/>
                <w:b/>
                <w:sz w:val="21"/>
                <w:szCs w:val="21"/>
              </w:rPr>
            </w:pPr>
            <w:r w:rsidRPr="002F1B5F">
              <w:rPr>
                <w:rFonts w:ascii="宋体" w:hAnsi="宋体" w:hint="eastAsia"/>
                <w:b/>
                <w:sz w:val="21"/>
                <w:szCs w:val="21"/>
              </w:rPr>
              <w:t>无</w:t>
            </w:r>
          </w:p>
          <w:p w14:paraId="401B569C" w14:textId="178F3A8E" w:rsidR="002F1B5F" w:rsidRPr="002F1B5F" w:rsidRDefault="002F1B5F" w:rsidP="002F1B5F">
            <w:pPr>
              <w:spacing w:line="240" w:lineRule="exact"/>
              <w:ind w:firstLineChars="100" w:firstLine="211"/>
              <w:rPr>
                <w:rFonts w:ascii="宋体" w:hAnsi="宋体"/>
                <w:b/>
                <w:sz w:val="21"/>
                <w:szCs w:val="21"/>
              </w:rPr>
            </w:pPr>
          </w:p>
          <w:p w14:paraId="4A8C1738" w14:textId="77777777" w:rsidR="002F1B5F" w:rsidRPr="002F1B5F" w:rsidRDefault="002F1B5F" w:rsidP="002F1B5F">
            <w:pPr>
              <w:spacing w:line="240" w:lineRule="exact"/>
              <w:rPr>
                <w:rFonts w:ascii="宋体" w:hAnsi="宋体"/>
                <w:b/>
                <w:sz w:val="21"/>
                <w:szCs w:val="21"/>
              </w:rPr>
            </w:pPr>
          </w:p>
          <w:p w14:paraId="7B639476" w14:textId="77777777" w:rsidR="002F1B5F" w:rsidRPr="002F1B5F" w:rsidRDefault="002F1B5F" w:rsidP="002F1B5F">
            <w:pPr>
              <w:spacing w:line="300" w:lineRule="exact"/>
              <w:ind w:firstLineChars="98" w:firstLine="207"/>
              <w:rPr>
                <w:rFonts w:ascii="宋体" w:hAnsi="宋体"/>
                <w:b/>
                <w:sz w:val="21"/>
                <w:szCs w:val="21"/>
              </w:rPr>
            </w:pPr>
            <w:r w:rsidRPr="002F1B5F">
              <w:rPr>
                <w:rFonts w:ascii="宋体" w:hAnsi="宋体" w:hint="eastAsia"/>
                <w:b/>
                <w:sz w:val="21"/>
                <w:szCs w:val="21"/>
              </w:rPr>
              <w:t>（附相关证据）：</w:t>
            </w:r>
          </w:p>
        </w:tc>
      </w:tr>
      <w:tr w:rsidR="002F1B5F" w:rsidRPr="002F1B5F" w14:paraId="7C23229C" w14:textId="77777777" w:rsidTr="004E7BCD">
        <w:trPr>
          <w:cantSplit/>
          <w:trHeight w:val="1545"/>
          <w:jc w:val="center"/>
        </w:trPr>
        <w:tc>
          <w:tcPr>
            <w:tcW w:w="720" w:type="dxa"/>
            <w:vMerge/>
            <w:vAlign w:val="center"/>
          </w:tcPr>
          <w:p w14:paraId="50DC76BD" w14:textId="77777777" w:rsidR="002F1B5F" w:rsidRPr="002F1B5F" w:rsidRDefault="002F1B5F" w:rsidP="002F1B5F">
            <w:pPr>
              <w:spacing w:line="240" w:lineRule="exact"/>
              <w:jc w:val="center"/>
              <w:rPr>
                <w:b/>
                <w:szCs w:val="21"/>
              </w:rPr>
            </w:pPr>
          </w:p>
        </w:tc>
        <w:tc>
          <w:tcPr>
            <w:tcW w:w="9198" w:type="dxa"/>
          </w:tcPr>
          <w:p w14:paraId="34C4149E"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6. </w:t>
            </w:r>
            <w:r w:rsidRPr="002F1B5F">
              <w:rPr>
                <w:rFonts w:ascii="宋体" w:hAnsi="宋体" w:hint="eastAsia"/>
                <w:b/>
                <w:sz w:val="21"/>
                <w:szCs w:val="21"/>
              </w:rPr>
              <w:t>不合格品</w:t>
            </w:r>
            <w:r w:rsidRPr="002F1B5F">
              <w:rPr>
                <w:rFonts w:ascii="宋体" w:hAnsi="宋体"/>
                <w:b/>
                <w:sz w:val="21"/>
                <w:szCs w:val="21"/>
              </w:rPr>
              <w:t>/</w:t>
            </w:r>
            <w:r w:rsidRPr="002F1B5F">
              <w:rPr>
                <w:rFonts w:ascii="宋体" w:hAnsi="宋体" w:hint="eastAsia"/>
                <w:b/>
                <w:sz w:val="21"/>
                <w:szCs w:val="21"/>
              </w:rPr>
              <w:t>项的识别、控制</w:t>
            </w:r>
            <w:r w:rsidRPr="002F1B5F">
              <w:rPr>
                <w:rFonts w:ascii="宋体" w:hAnsi="宋体"/>
                <w:b/>
                <w:sz w:val="21"/>
                <w:szCs w:val="21"/>
              </w:rPr>
              <w:t>;</w:t>
            </w:r>
          </w:p>
          <w:p w14:paraId="6157B0B6"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现场审核时未发现在审核覆盖的时期内发生过违规情况或严重的相关方投诉、赔偿等情况。公司通过客诉处理、满意</w:t>
            </w:r>
            <w:proofErr w:type="gramStart"/>
            <w:r w:rsidRPr="002F1B5F">
              <w:rPr>
                <w:rFonts w:ascii="宋体" w:hAnsi="宋体" w:hint="eastAsia"/>
                <w:b/>
                <w:sz w:val="21"/>
                <w:szCs w:val="21"/>
              </w:rPr>
              <w:t>度分析</w:t>
            </w:r>
            <w:proofErr w:type="gramEnd"/>
            <w:r w:rsidRPr="002F1B5F">
              <w:rPr>
                <w:rFonts w:ascii="宋体" w:hAnsi="宋体" w:hint="eastAsia"/>
                <w:b/>
                <w:sz w:val="21"/>
                <w:szCs w:val="21"/>
              </w:rPr>
              <w:t>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rsidR="002F1B5F" w:rsidRPr="002F1B5F" w14:paraId="0FA174F3" w14:textId="77777777" w:rsidTr="004E7BCD">
        <w:trPr>
          <w:cantSplit/>
          <w:trHeight w:val="1979"/>
          <w:jc w:val="center"/>
        </w:trPr>
        <w:tc>
          <w:tcPr>
            <w:tcW w:w="720" w:type="dxa"/>
            <w:vMerge/>
            <w:vAlign w:val="center"/>
          </w:tcPr>
          <w:p w14:paraId="6AF3BB79" w14:textId="77777777" w:rsidR="002F1B5F" w:rsidRPr="002F1B5F" w:rsidRDefault="002F1B5F" w:rsidP="002F1B5F">
            <w:pPr>
              <w:spacing w:line="240" w:lineRule="exact"/>
              <w:jc w:val="center"/>
              <w:rPr>
                <w:b/>
                <w:szCs w:val="21"/>
              </w:rPr>
            </w:pPr>
          </w:p>
        </w:tc>
        <w:tc>
          <w:tcPr>
            <w:tcW w:w="9198" w:type="dxa"/>
          </w:tcPr>
          <w:p w14:paraId="236BF417"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7. EMS</w:t>
            </w:r>
            <w:r w:rsidRPr="002F1B5F">
              <w:rPr>
                <w:rFonts w:ascii="宋体" w:hAnsi="宋体" w:hint="eastAsia"/>
                <w:b/>
                <w:sz w:val="21"/>
                <w:szCs w:val="21"/>
              </w:rPr>
              <w:t>组织对重要环境因素实施控制的结果</w:t>
            </w:r>
          </w:p>
          <w:p w14:paraId="7F7FD5D1"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w:t>
            </w:r>
            <w:r w:rsidRPr="002F1B5F">
              <w:rPr>
                <w:rFonts w:ascii="宋体" w:hAnsi="宋体"/>
                <w:b/>
                <w:sz w:val="21"/>
                <w:szCs w:val="21"/>
              </w:rPr>
              <w:t>EMS</w:t>
            </w:r>
            <w:r w:rsidRPr="002F1B5F">
              <w:rPr>
                <w:rFonts w:ascii="宋体" w:hAnsi="宋体" w:hint="eastAsia"/>
                <w:b/>
                <w:sz w:val="21"/>
                <w:szCs w:val="21"/>
              </w:rPr>
              <w:t>对重要环境因素控制，重大环境因素对周边环境产生的影响及控制</w:t>
            </w:r>
            <w:r w:rsidRPr="002F1B5F">
              <w:rPr>
                <w:rFonts w:ascii="宋体" w:hAnsi="宋体"/>
                <w:b/>
                <w:sz w:val="21"/>
                <w:szCs w:val="21"/>
              </w:rPr>
              <w:t>;</w:t>
            </w:r>
            <w:r w:rsidRPr="002F1B5F">
              <w:rPr>
                <w:rFonts w:ascii="宋体" w:hAnsi="宋体" w:hint="eastAsia"/>
                <w:b/>
                <w:sz w:val="21"/>
                <w:szCs w:val="21"/>
              </w:rPr>
              <w:t>对相关方施加影响）</w:t>
            </w:r>
          </w:p>
          <w:p w14:paraId="663AAD5B" w14:textId="77777777" w:rsidR="002F1B5F" w:rsidRPr="002F1B5F" w:rsidRDefault="002F1B5F" w:rsidP="002F1B5F">
            <w:pPr>
              <w:spacing w:line="240" w:lineRule="exact"/>
              <w:rPr>
                <w:rFonts w:ascii="宋体" w:hAnsi="宋体"/>
                <w:b/>
                <w:sz w:val="21"/>
                <w:szCs w:val="21"/>
              </w:rPr>
            </w:pPr>
          </w:p>
          <w:p w14:paraId="741974C4" w14:textId="2D14F766"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组织重要环境因素为</w:t>
            </w:r>
            <w:r w:rsidRPr="00AC1BD6">
              <w:rPr>
                <w:rFonts w:ascii="宋体" w:hAnsi="宋体" w:hint="eastAsia"/>
                <w:b/>
                <w:sz w:val="21"/>
                <w:szCs w:val="21"/>
              </w:rPr>
              <w:t>噪声的排放、粉尘排放、固废的排物、火灾爆炸、能源消耗</w:t>
            </w:r>
            <w:r w:rsidRPr="002F1B5F">
              <w:rPr>
                <w:rFonts w:ascii="宋体" w:hAnsi="宋体" w:hint="eastAsia"/>
                <w:b/>
                <w:sz w:val="21"/>
                <w:szCs w:val="21"/>
              </w:rPr>
              <w:t>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rsidR="002F1B5F" w:rsidRPr="002F1B5F" w14:paraId="588D0567" w14:textId="77777777" w:rsidTr="004E7BCD">
        <w:trPr>
          <w:cantSplit/>
          <w:trHeight w:val="1823"/>
          <w:jc w:val="center"/>
        </w:trPr>
        <w:tc>
          <w:tcPr>
            <w:tcW w:w="720" w:type="dxa"/>
            <w:vMerge/>
            <w:vAlign w:val="center"/>
          </w:tcPr>
          <w:p w14:paraId="40103790" w14:textId="77777777" w:rsidR="002F1B5F" w:rsidRPr="002F1B5F" w:rsidRDefault="002F1B5F" w:rsidP="002F1B5F">
            <w:pPr>
              <w:spacing w:line="240" w:lineRule="exact"/>
              <w:jc w:val="center"/>
              <w:rPr>
                <w:b/>
                <w:szCs w:val="21"/>
              </w:rPr>
            </w:pPr>
          </w:p>
        </w:tc>
        <w:tc>
          <w:tcPr>
            <w:tcW w:w="9198" w:type="dxa"/>
          </w:tcPr>
          <w:p w14:paraId="49306C60"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8. OHSMS</w:t>
            </w:r>
            <w:r w:rsidRPr="002F1B5F">
              <w:rPr>
                <w:rFonts w:ascii="宋体" w:hAnsi="宋体" w:hint="eastAsia"/>
                <w:b/>
                <w:sz w:val="21"/>
                <w:szCs w:val="21"/>
              </w:rPr>
              <w:t>组织对不可接受风险实施控制的结果</w:t>
            </w:r>
          </w:p>
          <w:p w14:paraId="61BA6947" w14:textId="77777777" w:rsidR="002F1B5F" w:rsidRPr="002F1B5F" w:rsidRDefault="002F1B5F" w:rsidP="002F1B5F">
            <w:pPr>
              <w:spacing w:line="240" w:lineRule="exact"/>
              <w:rPr>
                <w:rFonts w:ascii="宋体" w:hAnsi="宋体"/>
                <w:b/>
                <w:sz w:val="21"/>
                <w:szCs w:val="21"/>
              </w:rPr>
            </w:pPr>
          </w:p>
          <w:p w14:paraId="4765B0CB" w14:textId="77777777" w:rsidR="002F1B5F" w:rsidRPr="002F1B5F" w:rsidRDefault="002F1B5F" w:rsidP="002F1B5F">
            <w:pPr>
              <w:tabs>
                <w:tab w:val="left" w:pos="2552"/>
              </w:tabs>
              <w:spacing w:line="360" w:lineRule="exact"/>
              <w:ind w:firstLineChars="200" w:firstLine="422"/>
              <w:rPr>
                <w:rFonts w:ascii="宋体" w:hAnsi="宋体"/>
                <w:b/>
                <w:sz w:val="21"/>
                <w:szCs w:val="21"/>
              </w:rPr>
            </w:pPr>
            <w:r w:rsidRPr="002F1B5F">
              <w:rPr>
                <w:rFonts w:ascii="宋体" w:hAnsi="宋体" w:hint="eastAsia"/>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14:paraId="233C3A15" w14:textId="77777777" w:rsidR="002F1B5F" w:rsidRPr="002F1B5F" w:rsidRDefault="002F1B5F" w:rsidP="002F1B5F">
            <w:pPr>
              <w:spacing w:line="240" w:lineRule="exact"/>
              <w:rPr>
                <w:rFonts w:ascii="宋体" w:hAnsi="宋体"/>
                <w:b/>
                <w:sz w:val="21"/>
                <w:szCs w:val="21"/>
              </w:rPr>
            </w:pPr>
          </w:p>
        </w:tc>
      </w:tr>
      <w:tr w:rsidR="002F1B5F" w:rsidRPr="002F1B5F" w14:paraId="40092D29" w14:textId="77777777" w:rsidTr="004E7BCD">
        <w:trPr>
          <w:cantSplit/>
          <w:trHeight w:val="1403"/>
          <w:jc w:val="center"/>
        </w:trPr>
        <w:tc>
          <w:tcPr>
            <w:tcW w:w="720" w:type="dxa"/>
            <w:vMerge/>
            <w:vAlign w:val="center"/>
          </w:tcPr>
          <w:p w14:paraId="35152F17" w14:textId="77777777" w:rsidR="002F1B5F" w:rsidRPr="002F1B5F" w:rsidRDefault="002F1B5F" w:rsidP="002F1B5F">
            <w:pPr>
              <w:spacing w:line="240" w:lineRule="exact"/>
              <w:jc w:val="center"/>
              <w:rPr>
                <w:b/>
                <w:szCs w:val="21"/>
              </w:rPr>
            </w:pPr>
          </w:p>
        </w:tc>
        <w:tc>
          <w:tcPr>
            <w:tcW w:w="9198" w:type="dxa"/>
          </w:tcPr>
          <w:p w14:paraId="08BC43B3" w14:textId="77777777" w:rsidR="002F1B5F" w:rsidRPr="002F1B5F" w:rsidRDefault="002F1B5F" w:rsidP="002F1B5F">
            <w:pPr>
              <w:spacing w:line="240" w:lineRule="exact"/>
              <w:ind w:left="211" w:hangingChars="100" w:hanging="211"/>
              <w:rPr>
                <w:rFonts w:ascii="宋体" w:hAnsi="宋体"/>
                <w:b/>
                <w:sz w:val="21"/>
                <w:szCs w:val="21"/>
              </w:rPr>
            </w:pPr>
            <w:r w:rsidRPr="002F1B5F">
              <w:rPr>
                <w:rFonts w:ascii="宋体" w:hAnsi="宋体"/>
                <w:b/>
                <w:sz w:val="21"/>
                <w:szCs w:val="21"/>
              </w:rPr>
              <w:t xml:space="preserve">9. </w:t>
            </w:r>
            <w:r w:rsidRPr="002F1B5F">
              <w:rPr>
                <w:rFonts w:ascii="宋体" w:hAnsi="宋体" w:hint="eastAsia"/>
                <w:b/>
                <w:sz w:val="21"/>
                <w:szCs w:val="21"/>
              </w:rPr>
              <w:t>应急准备与相应活动的演练及对预案可行性的评价</w:t>
            </w:r>
            <w:r w:rsidRPr="002F1B5F">
              <w:rPr>
                <w:rFonts w:ascii="宋体" w:hAnsi="宋体"/>
                <w:b/>
                <w:sz w:val="21"/>
                <w:szCs w:val="21"/>
              </w:rPr>
              <w:t>(</w:t>
            </w:r>
            <w:r w:rsidRPr="002F1B5F">
              <w:rPr>
                <w:rFonts w:ascii="宋体" w:hAnsi="宋体" w:hint="eastAsia"/>
                <w:b/>
                <w:sz w:val="21"/>
                <w:szCs w:val="21"/>
              </w:rPr>
              <w:t>当有规定时</w:t>
            </w:r>
            <w:r w:rsidRPr="002F1B5F">
              <w:rPr>
                <w:rFonts w:ascii="宋体" w:hAnsi="宋体"/>
                <w:b/>
                <w:sz w:val="21"/>
                <w:szCs w:val="21"/>
              </w:rPr>
              <w:t xml:space="preserve">) </w:t>
            </w:r>
          </w:p>
          <w:p w14:paraId="397DE24D"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p>
          <w:p w14:paraId="2D5F6742" w14:textId="77777777" w:rsidR="002F1B5F" w:rsidRPr="002F1B5F" w:rsidRDefault="002F1B5F" w:rsidP="002F1B5F">
            <w:pPr>
              <w:spacing w:line="240" w:lineRule="exact"/>
              <w:ind w:firstLineChars="200" w:firstLine="422"/>
              <w:rPr>
                <w:rFonts w:ascii="宋体" w:hAnsi="宋体"/>
                <w:b/>
                <w:sz w:val="21"/>
                <w:szCs w:val="21"/>
              </w:rPr>
            </w:pPr>
            <w:r w:rsidRPr="002F1B5F">
              <w:rPr>
                <w:rFonts w:ascii="宋体" w:hAnsi="宋体" w:hint="eastAsia"/>
                <w:b/>
                <w:sz w:val="21"/>
                <w:szCs w:val="21"/>
              </w:rPr>
              <w:t>组织识别了紧急情况，应急准备和响应为潜在</w:t>
            </w:r>
            <w:r w:rsidRPr="00AC1BD6">
              <w:rPr>
                <w:rFonts w:ascii="宋体" w:hAnsi="宋体" w:hint="eastAsia"/>
                <w:b/>
                <w:sz w:val="21"/>
                <w:szCs w:val="21"/>
              </w:rPr>
              <w:t>火灾</w:t>
            </w:r>
            <w:r w:rsidRPr="002F1B5F">
              <w:rPr>
                <w:rFonts w:ascii="宋体" w:hAnsi="宋体" w:hint="eastAsia"/>
                <w:b/>
                <w:sz w:val="21"/>
                <w:szCs w:val="21"/>
              </w:rPr>
              <w:t>，识别合理、有效。编制有应急预案，并组织了演练，并对应急预案进行了评价。</w:t>
            </w:r>
          </w:p>
        </w:tc>
      </w:tr>
      <w:tr w:rsidR="002F1B5F" w:rsidRPr="002F1B5F" w14:paraId="324B83BB" w14:textId="77777777" w:rsidTr="004E7BCD">
        <w:trPr>
          <w:cantSplit/>
          <w:trHeight w:val="961"/>
          <w:jc w:val="center"/>
        </w:trPr>
        <w:tc>
          <w:tcPr>
            <w:tcW w:w="720" w:type="dxa"/>
            <w:vMerge/>
            <w:vAlign w:val="center"/>
          </w:tcPr>
          <w:p w14:paraId="3B166419" w14:textId="77777777" w:rsidR="002F1B5F" w:rsidRPr="002F1B5F" w:rsidRDefault="002F1B5F" w:rsidP="002F1B5F">
            <w:pPr>
              <w:spacing w:line="240" w:lineRule="exact"/>
              <w:jc w:val="center"/>
              <w:rPr>
                <w:b/>
                <w:szCs w:val="21"/>
              </w:rPr>
            </w:pPr>
          </w:p>
        </w:tc>
        <w:tc>
          <w:tcPr>
            <w:tcW w:w="9198" w:type="dxa"/>
          </w:tcPr>
          <w:p w14:paraId="650AE3A1"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10. </w:t>
            </w:r>
            <w:r w:rsidRPr="002F1B5F">
              <w:rPr>
                <w:rFonts w:ascii="宋体" w:hAnsi="宋体" w:hint="eastAsia"/>
                <w:b/>
                <w:sz w:val="21"/>
                <w:szCs w:val="21"/>
              </w:rPr>
              <w:t>对特种设备的维护，检定</w:t>
            </w:r>
            <w:r w:rsidRPr="002F1B5F">
              <w:rPr>
                <w:rFonts w:ascii="宋体" w:hAnsi="宋体"/>
                <w:b/>
                <w:sz w:val="21"/>
                <w:szCs w:val="21"/>
              </w:rPr>
              <w:t>;</w:t>
            </w:r>
            <w:r w:rsidRPr="002F1B5F">
              <w:rPr>
                <w:rFonts w:ascii="宋体" w:hAnsi="宋体" w:hint="eastAsia"/>
                <w:b/>
                <w:sz w:val="21"/>
                <w:szCs w:val="21"/>
              </w:rPr>
              <w:t>（</w:t>
            </w:r>
            <w:r w:rsidRPr="002F1B5F">
              <w:rPr>
                <w:rFonts w:ascii="宋体" w:hAnsi="宋体"/>
                <w:b/>
                <w:sz w:val="21"/>
                <w:szCs w:val="21"/>
              </w:rPr>
              <w:t>适用时</w:t>
            </w:r>
            <w:r w:rsidRPr="002F1B5F">
              <w:rPr>
                <w:rFonts w:ascii="宋体" w:hAnsi="宋体" w:hint="eastAsia"/>
                <w:b/>
                <w:sz w:val="21"/>
                <w:szCs w:val="21"/>
              </w:rPr>
              <w:t>）</w:t>
            </w:r>
          </w:p>
          <w:p w14:paraId="6DCB7B71" w14:textId="66A212CE" w:rsidR="002F1B5F" w:rsidRPr="002F1B5F" w:rsidRDefault="00AC1BD6" w:rsidP="002F1B5F">
            <w:pPr>
              <w:ind w:leftChars="100" w:left="240" w:firstLineChars="50" w:firstLine="105"/>
              <w:jc w:val="left"/>
              <w:rPr>
                <w:rFonts w:ascii="宋体" w:hAnsi="宋体"/>
                <w:b/>
                <w:sz w:val="21"/>
                <w:szCs w:val="21"/>
              </w:rPr>
            </w:pPr>
            <w:r w:rsidRPr="00AC1BD6">
              <w:rPr>
                <w:rFonts w:ascii="宋体" w:hAnsi="宋体" w:hint="eastAsia"/>
                <w:b/>
                <w:sz w:val="21"/>
                <w:szCs w:val="21"/>
              </w:rPr>
              <w:t>通用门式起重机</w:t>
            </w:r>
            <w:r w:rsidR="002F1B5F" w:rsidRPr="00AC1BD6">
              <w:rPr>
                <w:rFonts w:ascii="宋体" w:hAnsi="宋体" w:hint="eastAsia"/>
                <w:b/>
                <w:sz w:val="21"/>
                <w:szCs w:val="21"/>
              </w:rPr>
              <w:t>特种设备</w:t>
            </w:r>
            <w:r w:rsidR="002F1B5F" w:rsidRPr="002F1B5F">
              <w:rPr>
                <w:rFonts w:ascii="宋体" w:hAnsi="宋体" w:hint="eastAsia"/>
                <w:b/>
                <w:sz w:val="21"/>
                <w:szCs w:val="21"/>
              </w:rPr>
              <w:t>管理有效。</w:t>
            </w:r>
          </w:p>
        </w:tc>
      </w:tr>
      <w:tr w:rsidR="002F1B5F" w:rsidRPr="002F1B5F" w14:paraId="6FFB9121" w14:textId="77777777" w:rsidTr="0072137C">
        <w:trPr>
          <w:cantSplit/>
          <w:trHeight w:val="1380"/>
          <w:jc w:val="center"/>
        </w:trPr>
        <w:tc>
          <w:tcPr>
            <w:tcW w:w="720" w:type="dxa"/>
            <w:vMerge/>
            <w:vAlign w:val="center"/>
          </w:tcPr>
          <w:p w14:paraId="16096325" w14:textId="77777777" w:rsidR="002F1B5F" w:rsidRPr="002F1B5F" w:rsidRDefault="002F1B5F" w:rsidP="002F1B5F">
            <w:pPr>
              <w:spacing w:line="240" w:lineRule="exact"/>
              <w:jc w:val="center"/>
              <w:rPr>
                <w:b/>
                <w:szCs w:val="21"/>
              </w:rPr>
            </w:pPr>
          </w:p>
        </w:tc>
        <w:tc>
          <w:tcPr>
            <w:tcW w:w="9198" w:type="dxa"/>
          </w:tcPr>
          <w:p w14:paraId="012D3D7D"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11 .</w:t>
            </w:r>
            <w:r w:rsidRPr="002F1B5F">
              <w:rPr>
                <w:rFonts w:ascii="宋体" w:hAnsi="宋体" w:hint="eastAsia"/>
                <w:b/>
                <w:sz w:val="21"/>
                <w:szCs w:val="21"/>
              </w:rPr>
              <w:t>对危险化学品销售、使用、储存、运输处置，规定的执行力度</w:t>
            </w:r>
            <w:r w:rsidRPr="002F1B5F">
              <w:rPr>
                <w:rFonts w:ascii="宋体" w:hAnsi="宋体"/>
                <w:b/>
                <w:sz w:val="21"/>
                <w:szCs w:val="21"/>
              </w:rPr>
              <w:t>(</w:t>
            </w:r>
            <w:r w:rsidRPr="002F1B5F">
              <w:rPr>
                <w:rFonts w:ascii="宋体" w:hAnsi="宋体" w:hint="eastAsia"/>
                <w:b/>
                <w:sz w:val="21"/>
                <w:szCs w:val="21"/>
              </w:rPr>
              <w:t>必要时</w:t>
            </w:r>
            <w:r w:rsidRPr="002F1B5F">
              <w:rPr>
                <w:rFonts w:ascii="宋体" w:hAnsi="宋体"/>
                <w:b/>
                <w:sz w:val="21"/>
                <w:szCs w:val="21"/>
              </w:rPr>
              <w:t>);</w:t>
            </w:r>
          </w:p>
          <w:p w14:paraId="3F9C9CFB" w14:textId="77777777" w:rsidR="002F1B5F" w:rsidRPr="002F1B5F" w:rsidRDefault="002F1B5F" w:rsidP="002F1B5F">
            <w:pPr>
              <w:spacing w:line="240" w:lineRule="exact"/>
              <w:rPr>
                <w:rFonts w:ascii="宋体" w:hAnsi="宋体"/>
                <w:b/>
                <w:sz w:val="21"/>
                <w:szCs w:val="21"/>
              </w:rPr>
            </w:pPr>
          </w:p>
          <w:p w14:paraId="763F2857"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无</w:t>
            </w:r>
          </w:p>
        </w:tc>
      </w:tr>
      <w:tr w:rsidR="002F1B5F" w:rsidRPr="002F1B5F" w14:paraId="77035A2A" w14:textId="77777777" w:rsidTr="004E7BCD">
        <w:trPr>
          <w:cantSplit/>
          <w:trHeight w:val="1526"/>
          <w:jc w:val="center"/>
        </w:trPr>
        <w:tc>
          <w:tcPr>
            <w:tcW w:w="720" w:type="dxa"/>
            <w:vMerge w:val="restart"/>
            <w:textDirection w:val="tbRlV"/>
            <w:vAlign w:val="center"/>
          </w:tcPr>
          <w:p w14:paraId="20FBA530" w14:textId="77777777" w:rsidR="002F1B5F" w:rsidRPr="002F1B5F" w:rsidRDefault="002F1B5F" w:rsidP="002F1B5F">
            <w:pPr>
              <w:spacing w:line="240" w:lineRule="exact"/>
              <w:ind w:left="113" w:right="113"/>
              <w:jc w:val="center"/>
              <w:rPr>
                <w:rFonts w:ascii="宋体" w:hAnsi="宋体"/>
                <w:b/>
                <w:szCs w:val="21"/>
              </w:rPr>
            </w:pPr>
            <w:r w:rsidRPr="002F1B5F">
              <w:rPr>
                <w:rFonts w:ascii="宋体" w:hAnsi="宋体"/>
                <w:b/>
                <w:szCs w:val="21"/>
              </w:rPr>
              <w:t>(</w:t>
            </w:r>
            <w:r w:rsidRPr="002F1B5F">
              <w:rPr>
                <w:rFonts w:ascii="宋体" w:hAnsi="宋体" w:hint="eastAsia"/>
                <w:b/>
                <w:szCs w:val="21"/>
              </w:rPr>
              <w:t>四</w:t>
            </w:r>
            <w:r w:rsidRPr="002F1B5F">
              <w:rPr>
                <w:rFonts w:ascii="宋体" w:hAnsi="宋体"/>
                <w:b/>
                <w:szCs w:val="21"/>
              </w:rPr>
              <w:t>)</w:t>
            </w:r>
            <w:r w:rsidRPr="002F1B5F">
              <w:rPr>
                <w:rFonts w:ascii="宋体" w:hAnsi="宋体" w:hint="eastAsia"/>
                <w:b/>
                <w:szCs w:val="21"/>
              </w:rPr>
              <w:t>监视测量方面</w:t>
            </w:r>
          </w:p>
        </w:tc>
        <w:tc>
          <w:tcPr>
            <w:tcW w:w="9198" w:type="dxa"/>
          </w:tcPr>
          <w:p w14:paraId="70FCE233" w14:textId="77777777" w:rsidR="002F1B5F" w:rsidRPr="002F1B5F" w:rsidRDefault="002F1B5F" w:rsidP="002F1B5F">
            <w:pPr>
              <w:spacing w:line="240" w:lineRule="exact"/>
              <w:ind w:left="105" w:hangingChars="50" w:hanging="105"/>
              <w:rPr>
                <w:rFonts w:ascii="宋体" w:hAnsi="宋体"/>
                <w:b/>
                <w:sz w:val="21"/>
                <w:szCs w:val="21"/>
              </w:rPr>
            </w:pPr>
            <w:r w:rsidRPr="002F1B5F">
              <w:rPr>
                <w:rFonts w:ascii="宋体" w:hAnsi="宋体"/>
                <w:b/>
                <w:sz w:val="21"/>
                <w:szCs w:val="21"/>
              </w:rPr>
              <w:t>1. .</w:t>
            </w:r>
            <w:r w:rsidRPr="002F1B5F">
              <w:rPr>
                <w:rFonts w:ascii="宋体" w:hAnsi="宋体" w:hint="eastAsia"/>
                <w:b/>
                <w:sz w:val="21"/>
                <w:szCs w:val="21"/>
              </w:rPr>
              <w:t>对质量</w:t>
            </w:r>
            <w:r w:rsidRPr="002F1B5F">
              <w:rPr>
                <w:rFonts w:ascii="宋体" w:hAnsi="宋体"/>
                <w:b/>
                <w:sz w:val="21"/>
                <w:szCs w:val="21"/>
              </w:rPr>
              <w:t>/</w:t>
            </w:r>
            <w:r w:rsidRPr="002F1B5F">
              <w:rPr>
                <w:rFonts w:ascii="宋体" w:hAnsi="宋体" w:hint="eastAsia"/>
                <w:b/>
                <w:sz w:val="21"/>
                <w:szCs w:val="21"/>
              </w:rPr>
              <w:t>环境</w:t>
            </w:r>
            <w:r w:rsidRPr="002F1B5F">
              <w:rPr>
                <w:rFonts w:ascii="宋体" w:hAnsi="宋体"/>
                <w:b/>
                <w:sz w:val="21"/>
                <w:szCs w:val="21"/>
              </w:rPr>
              <w:t>/</w:t>
            </w:r>
            <w:r w:rsidRPr="002F1B5F">
              <w:rPr>
                <w:rFonts w:ascii="宋体" w:hAnsi="宋体" w:hint="eastAsia"/>
                <w:b/>
                <w:sz w:val="21"/>
                <w:szCs w:val="21"/>
              </w:rPr>
              <w:t>职业健康安全目标指标进行定期监测</w:t>
            </w:r>
            <w:r w:rsidRPr="002F1B5F">
              <w:rPr>
                <w:rFonts w:ascii="宋体" w:hAnsi="宋体"/>
                <w:b/>
                <w:sz w:val="21"/>
                <w:szCs w:val="21"/>
              </w:rPr>
              <w:t>/</w:t>
            </w:r>
            <w:r w:rsidRPr="002F1B5F">
              <w:rPr>
                <w:rFonts w:ascii="宋体" w:hAnsi="宋体" w:hint="eastAsia"/>
                <w:b/>
                <w:sz w:val="21"/>
                <w:szCs w:val="21"/>
              </w:rPr>
              <w:t>检查情况</w:t>
            </w:r>
          </w:p>
          <w:p w14:paraId="307EAE79" w14:textId="77777777" w:rsidR="002F1B5F" w:rsidRPr="002F1B5F" w:rsidRDefault="002F1B5F" w:rsidP="002F1B5F">
            <w:pPr>
              <w:spacing w:line="240" w:lineRule="exact"/>
              <w:ind w:firstLineChars="50" w:firstLine="105"/>
              <w:rPr>
                <w:rFonts w:ascii="宋体" w:hAnsi="宋体"/>
                <w:b/>
                <w:sz w:val="21"/>
                <w:szCs w:val="21"/>
              </w:rPr>
            </w:pPr>
          </w:p>
          <w:p w14:paraId="06F819D3" w14:textId="77777777" w:rsidR="002F1B5F" w:rsidRPr="002F1B5F" w:rsidRDefault="002F1B5F" w:rsidP="002F1B5F">
            <w:pPr>
              <w:spacing w:line="240" w:lineRule="exact"/>
              <w:ind w:firstLineChars="50" w:firstLine="105"/>
              <w:rPr>
                <w:rFonts w:ascii="宋体" w:hAnsi="宋体"/>
                <w:b/>
                <w:sz w:val="21"/>
                <w:szCs w:val="21"/>
              </w:rPr>
            </w:pPr>
            <w:r w:rsidRPr="002F1B5F">
              <w:rPr>
                <w:rFonts w:ascii="宋体" w:hAnsi="宋体"/>
                <w:b/>
                <w:sz w:val="21"/>
                <w:szCs w:val="21"/>
              </w:rPr>
              <w:t xml:space="preserve">   </w:t>
            </w:r>
            <w:r w:rsidRPr="002F1B5F">
              <w:rPr>
                <w:rFonts w:ascii="宋体" w:hAnsi="宋体" w:hint="eastAsia"/>
                <w:b/>
                <w:sz w:val="21"/>
                <w:szCs w:val="21"/>
              </w:rPr>
              <w:t xml:space="preserve">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-6月目标的测量，总体已达到或超过了规定的目标值。 </w:t>
            </w:r>
            <w:r w:rsidRPr="002F1B5F">
              <w:rPr>
                <w:rFonts w:ascii="宋体" w:hAnsi="宋体"/>
                <w:b/>
                <w:sz w:val="21"/>
                <w:szCs w:val="21"/>
              </w:rPr>
              <w:t xml:space="preserve"> </w:t>
            </w:r>
          </w:p>
        </w:tc>
      </w:tr>
      <w:tr w:rsidR="002F1B5F" w:rsidRPr="002F1B5F" w14:paraId="48B2E71E" w14:textId="77777777" w:rsidTr="004E7BCD">
        <w:trPr>
          <w:cantSplit/>
          <w:trHeight w:val="1833"/>
          <w:jc w:val="center"/>
        </w:trPr>
        <w:tc>
          <w:tcPr>
            <w:tcW w:w="720" w:type="dxa"/>
            <w:vMerge/>
            <w:textDirection w:val="tbRlV"/>
            <w:vAlign w:val="center"/>
          </w:tcPr>
          <w:p w14:paraId="56A6E508" w14:textId="77777777" w:rsidR="002F1B5F" w:rsidRPr="002F1B5F" w:rsidRDefault="002F1B5F" w:rsidP="002F1B5F">
            <w:pPr>
              <w:spacing w:line="240" w:lineRule="exact"/>
              <w:ind w:left="113" w:right="113"/>
              <w:jc w:val="center"/>
              <w:rPr>
                <w:b/>
                <w:szCs w:val="21"/>
              </w:rPr>
            </w:pPr>
          </w:p>
        </w:tc>
        <w:tc>
          <w:tcPr>
            <w:tcW w:w="9198" w:type="dxa"/>
          </w:tcPr>
          <w:p w14:paraId="5BAD53C6" w14:textId="77777777" w:rsidR="002F1B5F" w:rsidRPr="002F1B5F" w:rsidRDefault="002F1B5F" w:rsidP="002F1B5F">
            <w:pPr>
              <w:spacing w:line="240" w:lineRule="exact"/>
              <w:ind w:left="105" w:hangingChars="50" w:hanging="105"/>
              <w:rPr>
                <w:rFonts w:ascii="宋体" w:hAnsi="宋体"/>
                <w:b/>
                <w:sz w:val="21"/>
                <w:szCs w:val="21"/>
              </w:rPr>
            </w:pPr>
            <w:r w:rsidRPr="002F1B5F">
              <w:rPr>
                <w:rFonts w:ascii="宋体" w:hAnsi="宋体"/>
                <w:b/>
                <w:sz w:val="21"/>
                <w:szCs w:val="21"/>
              </w:rPr>
              <w:t>2.</w:t>
            </w:r>
            <w:r w:rsidRPr="002F1B5F">
              <w:rPr>
                <w:rFonts w:ascii="宋体" w:hAnsi="宋体" w:hint="eastAsia"/>
                <w:b/>
                <w:sz w:val="21"/>
                <w:szCs w:val="21"/>
              </w:rPr>
              <w:t>顾客满意</w:t>
            </w:r>
          </w:p>
          <w:p w14:paraId="2373B40A" w14:textId="77777777" w:rsidR="002F1B5F" w:rsidRPr="002F1B5F" w:rsidRDefault="002F1B5F" w:rsidP="002F1B5F">
            <w:pPr>
              <w:spacing w:line="240" w:lineRule="exact"/>
              <w:ind w:left="105" w:hangingChars="50" w:hanging="105"/>
              <w:rPr>
                <w:rFonts w:ascii="宋体" w:hAnsi="宋体"/>
                <w:b/>
                <w:sz w:val="21"/>
                <w:szCs w:val="21"/>
              </w:rPr>
            </w:pPr>
          </w:p>
          <w:p w14:paraId="28CEA6B2" w14:textId="77777777" w:rsidR="002F1B5F" w:rsidRPr="002F1B5F" w:rsidRDefault="002F1B5F" w:rsidP="002F1B5F">
            <w:pPr>
              <w:spacing w:line="240" w:lineRule="exact"/>
              <w:ind w:left="105" w:firstLineChars="100" w:firstLine="211"/>
              <w:rPr>
                <w:rFonts w:ascii="宋体" w:hAnsi="宋体"/>
                <w:b/>
                <w:sz w:val="21"/>
                <w:szCs w:val="21"/>
              </w:rPr>
            </w:pPr>
            <w:r w:rsidRPr="002F1B5F">
              <w:rPr>
                <w:rFonts w:ascii="宋体" w:hAnsi="宋体" w:hint="eastAsia"/>
                <w:b/>
                <w:sz w:val="21"/>
                <w:szCs w:val="21"/>
              </w:rPr>
              <w:t>公司建立了顾客满意度监视和测量控制程序，对顾客投诉处理及顾客满意度评价做了明确的</w:t>
            </w:r>
            <w:proofErr w:type="gramStart"/>
            <w:r w:rsidRPr="002F1B5F">
              <w:rPr>
                <w:rFonts w:ascii="宋体" w:hAnsi="宋体" w:hint="eastAsia"/>
                <w:b/>
                <w:sz w:val="21"/>
                <w:szCs w:val="21"/>
              </w:rPr>
              <w:t>规</w:t>
            </w:r>
            <w:proofErr w:type="gramEnd"/>
          </w:p>
          <w:p w14:paraId="1ADDC3F2" w14:textId="7EFEBB04"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定，并按规定对顾客反馈及时处理。近年来未发生重大顾客投诉和产品质量事故。顾客满意度调查按规定实施，2019年</w:t>
            </w:r>
            <w:r w:rsidR="00AC1BD6">
              <w:rPr>
                <w:rFonts w:ascii="宋体" w:hAnsi="宋体" w:hint="eastAsia"/>
                <w:b/>
                <w:sz w:val="21"/>
                <w:szCs w:val="21"/>
              </w:rPr>
              <w:t>1</w:t>
            </w:r>
            <w:r w:rsidR="00AC1BD6">
              <w:rPr>
                <w:rFonts w:ascii="宋体" w:hAnsi="宋体"/>
                <w:b/>
                <w:sz w:val="21"/>
                <w:szCs w:val="21"/>
              </w:rPr>
              <w:t>0</w:t>
            </w:r>
            <w:r w:rsidRPr="002F1B5F">
              <w:rPr>
                <w:rFonts w:ascii="宋体" w:hAnsi="宋体" w:hint="eastAsia"/>
                <w:b/>
                <w:sz w:val="21"/>
                <w:szCs w:val="21"/>
              </w:rPr>
              <w:t>月实施，满意度评价</w:t>
            </w:r>
            <w:r w:rsidRPr="00AC1BD6">
              <w:rPr>
                <w:rFonts w:ascii="宋体" w:hAnsi="宋体" w:hint="eastAsia"/>
                <w:b/>
                <w:sz w:val="21"/>
                <w:szCs w:val="21"/>
              </w:rPr>
              <w:t>9</w:t>
            </w:r>
            <w:r w:rsidR="00AC1BD6">
              <w:rPr>
                <w:rFonts w:ascii="宋体" w:hAnsi="宋体"/>
                <w:b/>
                <w:sz w:val="21"/>
                <w:szCs w:val="21"/>
              </w:rPr>
              <w:t>9</w:t>
            </w:r>
            <w:r w:rsidRPr="002F1B5F">
              <w:rPr>
                <w:rFonts w:ascii="宋体" w:hAnsi="宋体" w:hint="eastAsia"/>
                <w:b/>
                <w:sz w:val="21"/>
                <w:szCs w:val="21"/>
              </w:rPr>
              <w:t>分，总体实现了顾客满意度的质量目标要求。</w:t>
            </w:r>
          </w:p>
        </w:tc>
      </w:tr>
      <w:tr w:rsidR="002F1B5F" w:rsidRPr="002F1B5F" w14:paraId="7A40B6C8" w14:textId="77777777" w:rsidTr="004E7BCD">
        <w:trPr>
          <w:cantSplit/>
          <w:trHeight w:val="1624"/>
          <w:jc w:val="center"/>
        </w:trPr>
        <w:tc>
          <w:tcPr>
            <w:tcW w:w="720" w:type="dxa"/>
            <w:vMerge/>
            <w:textDirection w:val="tbRlV"/>
            <w:vAlign w:val="center"/>
          </w:tcPr>
          <w:p w14:paraId="12593953" w14:textId="77777777" w:rsidR="002F1B5F" w:rsidRPr="002F1B5F" w:rsidRDefault="002F1B5F" w:rsidP="002F1B5F">
            <w:pPr>
              <w:spacing w:line="240" w:lineRule="exact"/>
              <w:ind w:left="113" w:right="113"/>
              <w:jc w:val="center"/>
              <w:rPr>
                <w:b/>
                <w:szCs w:val="21"/>
              </w:rPr>
            </w:pPr>
          </w:p>
        </w:tc>
        <w:tc>
          <w:tcPr>
            <w:tcW w:w="9198" w:type="dxa"/>
          </w:tcPr>
          <w:p w14:paraId="03F8ED50"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3. </w:t>
            </w:r>
            <w:r w:rsidRPr="002F1B5F">
              <w:rPr>
                <w:rFonts w:ascii="宋体" w:hAnsi="宋体" w:hint="eastAsia"/>
                <w:b/>
                <w:sz w:val="21"/>
                <w:szCs w:val="21"/>
              </w:rPr>
              <w:t>内审（包括内审策划审核方案中考虑拟审核的过程和区域的状况和重要性）</w:t>
            </w:r>
          </w:p>
          <w:p w14:paraId="7FB4C676" w14:textId="77777777" w:rsidR="002F1B5F" w:rsidRPr="002F1B5F" w:rsidRDefault="002F1B5F" w:rsidP="002F1B5F">
            <w:pPr>
              <w:spacing w:line="240" w:lineRule="exact"/>
              <w:rPr>
                <w:rFonts w:ascii="宋体" w:hAnsi="宋体"/>
                <w:b/>
                <w:sz w:val="21"/>
                <w:szCs w:val="21"/>
              </w:rPr>
            </w:pPr>
          </w:p>
          <w:p w14:paraId="552EAA1B" w14:textId="5750E29C"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建立有《内部审核控制程序》，规定了内审频次一年一次，内审时间：</w:t>
            </w:r>
            <w:r w:rsidRPr="00AC1BD6">
              <w:rPr>
                <w:rFonts w:ascii="宋体" w:hAnsi="宋体" w:hint="eastAsia"/>
                <w:b/>
                <w:sz w:val="21"/>
                <w:szCs w:val="21"/>
              </w:rPr>
              <w:t>2019年</w:t>
            </w:r>
            <w:r w:rsidR="00AC1BD6" w:rsidRPr="00AC1BD6">
              <w:rPr>
                <w:rFonts w:ascii="宋体" w:hAnsi="宋体"/>
                <w:b/>
                <w:sz w:val="21"/>
                <w:szCs w:val="21"/>
              </w:rPr>
              <w:t>10</w:t>
            </w:r>
            <w:r w:rsidRPr="00AC1BD6">
              <w:rPr>
                <w:rFonts w:ascii="宋体" w:hAnsi="宋体" w:hint="eastAsia"/>
                <w:b/>
                <w:sz w:val="21"/>
                <w:szCs w:val="21"/>
              </w:rPr>
              <w:t>月</w:t>
            </w:r>
            <w:r w:rsidR="00AC1BD6" w:rsidRPr="00AC1BD6">
              <w:rPr>
                <w:rFonts w:ascii="宋体" w:hAnsi="宋体"/>
                <w:b/>
                <w:sz w:val="21"/>
                <w:szCs w:val="21"/>
              </w:rPr>
              <w:t>27</w:t>
            </w:r>
            <w:r w:rsidRPr="00AC1BD6">
              <w:rPr>
                <w:rFonts w:ascii="宋体" w:hAnsi="宋体" w:hint="eastAsia"/>
                <w:b/>
                <w:sz w:val="21"/>
                <w:szCs w:val="21"/>
              </w:rPr>
              <w:t>-</w:t>
            </w:r>
            <w:r w:rsidR="00AC1BD6" w:rsidRPr="00AC1BD6">
              <w:rPr>
                <w:rFonts w:ascii="宋体" w:hAnsi="宋体"/>
                <w:b/>
                <w:sz w:val="21"/>
                <w:szCs w:val="21"/>
              </w:rPr>
              <w:t>28</w:t>
            </w:r>
            <w:r w:rsidRPr="00AC1BD6">
              <w:rPr>
                <w:rFonts w:ascii="宋体" w:hAnsi="宋体" w:hint="eastAsia"/>
                <w:b/>
                <w:sz w:val="21"/>
                <w:szCs w:val="21"/>
              </w:rPr>
              <w:t>日</w:t>
            </w:r>
            <w:r w:rsidRPr="002F1B5F">
              <w:rPr>
                <w:rFonts w:ascii="宋体" w:hAnsi="宋体" w:hint="eastAsia"/>
                <w:b/>
                <w:sz w:val="21"/>
                <w:szCs w:val="21"/>
              </w:rPr>
              <w:t>，拟定了审核实施表，明确了内审范围，内审人员经培训合格上岗，能力满足要求，未出现审核本部门情况.</w:t>
            </w:r>
            <w:proofErr w:type="gramStart"/>
            <w:r w:rsidRPr="002F1B5F">
              <w:rPr>
                <w:rFonts w:ascii="宋体" w:hAnsi="宋体" w:hint="eastAsia"/>
                <w:b/>
                <w:sz w:val="21"/>
                <w:szCs w:val="21"/>
              </w:rPr>
              <w:t>内审不符合</w:t>
            </w:r>
            <w:proofErr w:type="gramEnd"/>
            <w:r w:rsidRPr="002F1B5F">
              <w:rPr>
                <w:rFonts w:ascii="宋体" w:hAnsi="宋体" w:hint="eastAsia"/>
                <w:b/>
                <w:sz w:val="21"/>
                <w:szCs w:val="21"/>
              </w:rPr>
              <w:t>项</w:t>
            </w:r>
            <w:r w:rsidRPr="00AC1BD6">
              <w:rPr>
                <w:rFonts w:ascii="宋体" w:hAnsi="宋体" w:hint="eastAsia"/>
                <w:b/>
                <w:sz w:val="21"/>
                <w:szCs w:val="21"/>
              </w:rPr>
              <w:t>1</w:t>
            </w:r>
            <w:r w:rsidRPr="002F1B5F">
              <w:rPr>
                <w:rFonts w:ascii="宋体" w:hAnsi="宋体" w:hint="eastAsia"/>
                <w:b/>
                <w:sz w:val="21"/>
                <w:szCs w:val="21"/>
              </w:rPr>
              <w:t>项，涉及行政部“行政部员工不清楚公司的管理目标和方针”，针对该不符合项，已及时采取纠正措施后，经内审员验证关闭。内审的有效性需要改善。</w:t>
            </w:r>
          </w:p>
        </w:tc>
      </w:tr>
      <w:tr w:rsidR="002F1B5F" w:rsidRPr="002F1B5F" w14:paraId="3FD9DCC9" w14:textId="77777777" w:rsidTr="0072137C">
        <w:trPr>
          <w:cantSplit/>
          <w:trHeight w:val="1341"/>
          <w:jc w:val="center"/>
        </w:trPr>
        <w:tc>
          <w:tcPr>
            <w:tcW w:w="720" w:type="dxa"/>
            <w:vMerge/>
            <w:textDirection w:val="tbRlV"/>
            <w:vAlign w:val="center"/>
          </w:tcPr>
          <w:p w14:paraId="1FB102DB" w14:textId="77777777" w:rsidR="002F1B5F" w:rsidRPr="002F1B5F" w:rsidRDefault="002F1B5F" w:rsidP="002F1B5F">
            <w:pPr>
              <w:spacing w:line="240" w:lineRule="exact"/>
              <w:ind w:left="113" w:right="113"/>
              <w:jc w:val="center"/>
              <w:rPr>
                <w:b/>
                <w:szCs w:val="21"/>
              </w:rPr>
            </w:pPr>
          </w:p>
        </w:tc>
        <w:tc>
          <w:tcPr>
            <w:tcW w:w="9198" w:type="dxa"/>
          </w:tcPr>
          <w:p w14:paraId="64C74A1F"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4.</w:t>
            </w:r>
            <w:r w:rsidRPr="002F1B5F">
              <w:rPr>
                <w:rFonts w:ascii="宋体" w:hAnsi="宋体" w:hint="eastAsia"/>
                <w:b/>
                <w:sz w:val="21"/>
                <w:szCs w:val="21"/>
              </w:rPr>
              <w:t>管理评审（管理评审体系变更需求，纠正和预防措施、体系有效性等）</w:t>
            </w:r>
          </w:p>
          <w:p w14:paraId="4C737ACD" w14:textId="77777777" w:rsidR="002F1B5F" w:rsidRPr="002F1B5F" w:rsidRDefault="002F1B5F" w:rsidP="002F1B5F">
            <w:pPr>
              <w:spacing w:line="240" w:lineRule="exact"/>
              <w:rPr>
                <w:rFonts w:ascii="宋体" w:hAnsi="宋体"/>
                <w:b/>
                <w:sz w:val="21"/>
                <w:szCs w:val="21"/>
              </w:rPr>
            </w:pPr>
          </w:p>
          <w:p w14:paraId="053AE7C3" w14:textId="5DCAF4A3"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管理评审频次为一年一次、本次管理评审于</w:t>
            </w:r>
            <w:r w:rsidRPr="00AC1BD6">
              <w:rPr>
                <w:rFonts w:ascii="宋体" w:hAnsi="宋体" w:hint="eastAsia"/>
                <w:b/>
                <w:sz w:val="21"/>
                <w:szCs w:val="21"/>
              </w:rPr>
              <w:t>2019年</w:t>
            </w:r>
            <w:r w:rsidR="00AC1BD6" w:rsidRPr="00AC1BD6">
              <w:rPr>
                <w:rFonts w:ascii="宋体" w:hAnsi="宋体"/>
                <w:b/>
                <w:sz w:val="21"/>
                <w:szCs w:val="21"/>
              </w:rPr>
              <w:t>11</w:t>
            </w:r>
            <w:r w:rsidRPr="00AC1BD6">
              <w:rPr>
                <w:rFonts w:ascii="宋体" w:hAnsi="宋体" w:hint="eastAsia"/>
                <w:b/>
                <w:sz w:val="21"/>
                <w:szCs w:val="21"/>
              </w:rPr>
              <w:t>月</w:t>
            </w:r>
            <w:r w:rsidR="00AC1BD6">
              <w:rPr>
                <w:rFonts w:ascii="宋体" w:hAnsi="宋体"/>
                <w:b/>
                <w:sz w:val="21"/>
                <w:szCs w:val="21"/>
              </w:rPr>
              <w:t>9</w:t>
            </w:r>
            <w:r w:rsidRPr="002F1B5F">
              <w:rPr>
                <w:rFonts w:ascii="宋体" w:hAnsi="宋体" w:hint="eastAsia"/>
                <w:b/>
                <w:sz w:val="21"/>
                <w:szCs w:val="21"/>
              </w:rPr>
              <w:t>日由总经理主持完成、提供主要输入材料有各部门总结，输入信息基本充分和满足要求。</w:t>
            </w:r>
            <w:proofErr w:type="gramStart"/>
            <w:r w:rsidRPr="002F1B5F">
              <w:rPr>
                <w:rFonts w:ascii="宋体" w:hAnsi="宋体" w:hint="eastAsia"/>
                <w:b/>
                <w:sz w:val="21"/>
                <w:szCs w:val="21"/>
              </w:rPr>
              <w:t>输出见</w:t>
            </w:r>
            <w:proofErr w:type="gramEnd"/>
            <w:r w:rsidRPr="002F1B5F">
              <w:rPr>
                <w:rFonts w:ascii="宋体" w:hAnsi="宋体" w:hint="eastAsia"/>
                <w:b/>
                <w:sz w:val="21"/>
                <w:szCs w:val="21"/>
              </w:rPr>
              <w:t>“管理评审报告”, 做出了管理体系基本适宜、充分和有效的评审结论。管理评审的输出不具体，需要改善。</w:t>
            </w:r>
          </w:p>
        </w:tc>
      </w:tr>
      <w:tr w:rsidR="002F1B5F" w:rsidRPr="002F1B5F" w14:paraId="0361BB1D" w14:textId="77777777" w:rsidTr="0072137C">
        <w:trPr>
          <w:cantSplit/>
          <w:trHeight w:val="1136"/>
          <w:jc w:val="center"/>
        </w:trPr>
        <w:tc>
          <w:tcPr>
            <w:tcW w:w="720" w:type="dxa"/>
            <w:vMerge/>
            <w:vAlign w:val="center"/>
          </w:tcPr>
          <w:p w14:paraId="23F7E6A9" w14:textId="77777777" w:rsidR="002F1B5F" w:rsidRPr="002F1B5F" w:rsidRDefault="002F1B5F" w:rsidP="002F1B5F">
            <w:pPr>
              <w:spacing w:line="240" w:lineRule="exact"/>
              <w:jc w:val="center"/>
              <w:rPr>
                <w:b/>
                <w:sz w:val="20"/>
              </w:rPr>
            </w:pPr>
          </w:p>
        </w:tc>
        <w:tc>
          <w:tcPr>
            <w:tcW w:w="9198" w:type="dxa"/>
          </w:tcPr>
          <w:p w14:paraId="78589A7D"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5.  EMS</w:t>
            </w:r>
            <w:r w:rsidRPr="002F1B5F">
              <w:rPr>
                <w:rFonts w:ascii="宋体" w:hAnsi="宋体" w:hint="eastAsia"/>
                <w:b/>
                <w:sz w:val="21"/>
                <w:szCs w:val="21"/>
              </w:rPr>
              <w:t>是否按规定对主要污染物（污水、废气、噪声、废渣等）及排放实施了例行的监视或测量，结果是否满足相关要求？</w:t>
            </w:r>
          </w:p>
          <w:p w14:paraId="7A2B96FB" w14:textId="77777777" w:rsidR="002F1B5F" w:rsidRPr="002F1B5F" w:rsidRDefault="002F1B5F" w:rsidP="002F1B5F">
            <w:pPr>
              <w:spacing w:line="240" w:lineRule="exact"/>
              <w:rPr>
                <w:rFonts w:ascii="宋体" w:hAnsi="宋体"/>
                <w:b/>
                <w:sz w:val="21"/>
                <w:szCs w:val="21"/>
              </w:rPr>
            </w:pPr>
          </w:p>
          <w:p w14:paraId="754C18D6" w14:textId="72D7C4C5"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对</w:t>
            </w:r>
            <w:r w:rsidR="00AC1BD6" w:rsidRPr="00AC1BD6">
              <w:rPr>
                <w:rFonts w:ascii="宋体" w:hAnsi="宋体" w:hint="eastAsia"/>
                <w:b/>
                <w:sz w:val="21"/>
                <w:szCs w:val="21"/>
              </w:rPr>
              <w:t>火灾爆炸</w:t>
            </w:r>
            <w:r w:rsidRPr="00AC1BD6">
              <w:rPr>
                <w:rFonts w:ascii="宋体" w:hAnsi="宋体" w:hint="eastAsia"/>
                <w:b/>
                <w:sz w:val="21"/>
                <w:szCs w:val="21"/>
              </w:rPr>
              <w:t>、废气、噪声、</w:t>
            </w:r>
            <w:r w:rsidR="00AC1BD6" w:rsidRPr="00AC1BD6">
              <w:rPr>
                <w:rFonts w:ascii="宋体" w:hAnsi="宋体" w:hint="eastAsia"/>
                <w:b/>
                <w:sz w:val="21"/>
                <w:szCs w:val="21"/>
              </w:rPr>
              <w:t>固废、能源消耗</w:t>
            </w:r>
            <w:r w:rsidRPr="002F1B5F">
              <w:rPr>
                <w:rFonts w:ascii="宋体" w:hAnsi="宋体" w:hint="eastAsia"/>
                <w:b/>
                <w:sz w:val="21"/>
                <w:szCs w:val="21"/>
              </w:rPr>
              <w:t>等进行自查，结果满足相关要求。</w:t>
            </w:r>
          </w:p>
        </w:tc>
      </w:tr>
      <w:tr w:rsidR="002F1B5F" w:rsidRPr="002F1B5F" w14:paraId="0B36BA17" w14:textId="77777777" w:rsidTr="0072137C">
        <w:trPr>
          <w:cantSplit/>
          <w:trHeight w:val="1185"/>
          <w:jc w:val="center"/>
        </w:trPr>
        <w:tc>
          <w:tcPr>
            <w:tcW w:w="720" w:type="dxa"/>
            <w:vMerge/>
            <w:vAlign w:val="center"/>
          </w:tcPr>
          <w:p w14:paraId="5753F444" w14:textId="77777777" w:rsidR="002F1B5F" w:rsidRPr="002F1B5F" w:rsidRDefault="002F1B5F" w:rsidP="002F1B5F">
            <w:pPr>
              <w:spacing w:line="240" w:lineRule="exact"/>
              <w:jc w:val="center"/>
              <w:rPr>
                <w:b/>
                <w:sz w:val="20"/>
              </w:rPr>
            </w:pPr>
          </w:p>
        </w:tc>
        <w:tc>
          <w:tcPr>
            <w:tcW w:w="9198" w:type="dxa"/>
          </w:tcPr>
          <w:p w14:paraId="4ACEBF67" w14:textId="77777777" w:rsidR="002F1B5F" w:rsidRPr="002F1B5F" w:rsidRDefault="002F1B5F" w:rsidP="002F1B5F">
            <w:pPr>
              <w:spacing w:line="240" w:lineRule="exact"/>
              <w:ind w:left="105" w:hangingChars="50" w:hanging="105"/>
              <w:rPr>
                <w:rFonts w:ascii="宋体" w:hAnsi="宋体"/>
                <w:b/>
                <w:sz w:val="21"/>
                <w:szCs w:val="21"/>
              </w:rPr>
            </w:pPr>
            <w:r w:rsidRPr="002F1B5F">
              <w:rPr>
                <w:rFonts w:ascii="宋体" w:hAnsi="宋体"/>
                <w:b/>
                <w:sz w:val="21"/>
                <w:szCs w:val="21"/>
              </w:rPr>
              <w:t>6.  EMS</w:t>
            </w:r>
            <w:r w:rsidRPr="002F1B5F">
              <w:rPr>
                <w:rFonts w:ascii="宋体" w:hAnsi="宋体" w:hint="eastAsia"/>
                <w:b/>
                <w:sz w:val="21"/>
                <w:szCs w:val="21"/>
              </w:rPr>
              <w:t>国家</w:t>
            </w:r>
            <w:r w:rsidRPr="002F1B5F">
              <w:rPr>
                <w:rFonts w:ascii="宋体" w:hAnsi="宋体"/>
                <w:b/>
                <w:sz w:val="21"/>
                <w:szCs w:val="21"/>
              </w:rPr>
              <w:t>/</w:t>
            </w:r>
            <w:r w:rsidRPr="002F1B5F">
              <w:rPr>
                <w:rFonts w:ascii="宋体" w:hAnsi="宋体" w:hint="eastAsia"/>
                <w:b/>
                <w:sz w:val="21"/>
                <w:szCs w:val="21"/>
              </w:rPr>
              <w:t>地方环保部门监测结果、新改扩建项目符合环评报告、三同时验收报告要求情况及措施</w:t>
            </w:r>
            <w:r w:rsidRPr="002F1B5F">
              <w:rPr>
                <w:rFonts w:ascii="宋体" w:hAnsi="宋体"/>
                <w:b/>
                <w:sz w:val="21"/>
                <w:szCs w:val="21"/>
              </w:rPr>
              <w:t>(98</w:t>
            </w:r>
            <w:r w:rsidRPr="002F1B5F">
              <w:rPr>
                <w:rFonts w:ascii="宋体" w:hAnsi="宋体" w:hint="eastAsia"/>
                <w:b/>
                <w:sz w:val="21"/>
                <w:szCs w:val="21"/>
              </w:rPr>
              <w:t>年后</w:t>
            </w:r>
            <w:r w:rsidRPr="002F1B5F">
              <w:rPr>
                <w:rFonts w:ascii="宋体" w:hAnsi="宋体"/>
                <w:b/>
                <w:sz w:val="21"/>
                <w:szCs w:val="21"/>
              </w:rPr>
              <w:t xml:space="preserve">) </w:t>
            </w:r>
          </w:p>
          <w:p w14:paraId="78919F11"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p>
          <w:p w14:paraId="0590486A" w14:textId="5794FBDE" w:rsidR="002F1B5F" w:rsidRPr="002F1B5F" w:rsidRDefault="00AC1BD6" w:rsidP="002F1B5F">
            <w:pPr>
              <w:spacing w:line="240" w:lineRule="exact"/>
              <w:ind w:firstLineChars="200" w:firstLine="422"/>
              <w:rPr>
                <w:rFonts w:ascii="宋体" w:hAnsi="宋体"/>
                <w:b/>
                <w:sz w:val="21"/>
                <w:szCs w:val="21"/>
              </w:rPr>
            </w:pPr>
            <w:r>
              <w:rPr>
                <w:rFonts w:ascii="宋体" w:hAnsi="宋体" w:hint="eastAsia"/>
                <w:b/>
                <w:sz w:val="21"/>
                <w:szCs w:val="21"/>
              </w:rPr>
              <w:t>噪声排放、废水、废气监测，结果达标排放</w:t>
            </w:r>
            <w:r w:rsidR="002F1B5F" w:rsidRPr="002F1B5F">
              <w:rPr>
                <w:rFonts w:ascii="宋体" w:hAnsi="宋体" w:hint="eastAsia"/>
                <w:b/>
                <w:sz w:val="21"/>
                <w:szCs w:val="21"/>
              </w:rPr>
              <w:t>。</w:t>
            </w:r>
          </w:p>
        </w:tc>
      </w:tr>
      <w:tr w:rsidR="002F1B5F" w:rsidRPr="002F1B5F" w14:paraId="5B11502A" w14:textId="77777777" w:rsidTr="004E7BCD">
        <w:trPr>
          <w:cantSplit/>
          <w:trHeight w:val="1121"/>
          <w:jc w:val="center"/>
        </w:trPr>
        <w:tc>
          <w:tcPr>
            <w:tcW w:w="720" w:type="dxa"/>
            <w:vMerge/>
            <w:vAlign w:val="center"/>
          </w:tcPr>
          <w:p w14:paraId="4D8DC4F1" w14:textId="77777777" w:rsidR="002F1B5F" w:rsidRPr="002F1B5F" w:rsidRDefault="002F1B5F" w:rsidP="002F1B5F">
            <w:pPr>
              <w:spacing w:line="240" w:lineRule="exact"/>
              <w:jc w:val="center"/>
              <w:rPr>
                <w:b/>
                <w:sz w:val="20"/>
              </w:rPr>
            </w:pPr>
          </w:p>
        </w:tc>
        <w:tc>
          <w:tcPr>
            <w:tcW w:w="9198" w:type="dxa"/>
          </w:tcPr>
          <w:p w14:paraId="52C9416B" w14:textId="77777777" w:rsidR="002F1B5F" w:rsidRPr="002F1B5F" w:rsidRDefault="002F1B5F" w:rsidP="002F1B5F">
            <w:pPr>
              <w:spacing w:line="240" w:lineRule="exact"/>
              <w:ind w:left="105" w:hangingChars="50" w:hanging="105"/>
              <w:rPr>
                <w:rFonts w:ascii="宋体" w:hAnsi="宋体"/>
                <w:b/>
                <w:sz w:val="21"/>
                <w:szCs w:val="21"/>
              </w:rPr>
            </w:pPr>
            <w:r w:rsidRPr="002F1B5F">
              <w:rPr>
                <w:rFonts w:ascii="宋体" w:hAnsi="宋体"/>
                <w:b/>
                <w:sz w:val="21"/>
                <w:szCs w:val="21"/>
              </w:rPr>
              <w:t>7. OHSMS</w:t>
            </w:r>
            <w:r w:rsidRPr="002F1B5F">
              <w:rPr>
                <w:rFonts w:ascii="宋体" w:hAnsi="宋体" w:hint="eastAsia"/>
                <w:b/>
                <w:sz w:val="21"/>
                <w:szCs w:val="21"/>
              </w:rPr>
              <w:t>是否按规定对职业健康安全项目进行定期测量，结果是否满足相关要求：</w:t>
            </w:r>
          </w:p>
          <w:p w14:paraId="0DDF86FB" w14:textId="77777777" w:rsidR="002F1B5F" w:rsidRPr="002F1B5F" w:rsidRDefault="002F1B5F" w:rsidP="002F1B5F">
            <w:pPr>
              <w:spacing w:line="300" w:lineRule="exact"/>
              <w:rPr>
                <w:rFonts w:ascii="宋体" w:hAnsi="宋体"/>
                <w:b/>
                <w:sz w:val="21"/>
                <w:szCs w:val="21"/>
              </w:rPr>
            </w:pPr>
          </w:p>
          <w:p w14:paraId="534A0E3E"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进行定期自查，结果满足相关要求。</w:t>
            </w:r>
          </w:p>
        </w:tc>
      </w:tr>
      <w:tr w:rsidR="002F1B5F" w:rsidRPr="002F1B5F" w14:paraId="22D53001" w14:textId="77777777" w:rsidTr="004E7BCD">
        <w:trPr>
          <w:cantSplit/>
          <w:trHeight w:val="853"/>
          <w:jc w:val="center"/>
        </w:trPr>
        <w:tc>
          <w:tcPr>
            <w:tcW w:w="720" w:type="dxa"/>
            <w:vMerge/>
            <w:vAlign w:val="center"/>
          </w:tcPr>
          <w:p w14:paraId="423D4DD3" w14:textId="77777777" w:rsidR="002F1B5F" w:rsidRPr="002F1B5F" w:rsidRDefault="002F1B5F" w:rsidP="002F1B5F">
            <w:pPr>
              <w:spacing w:line="240" w:lineRule="exact"/>
              <w:jc w:val="center"/>
              <w:rPr>
                <w:b/>
                <w:sz w:val="20"/>
              </w:rPr>
            </w:pPr>
          </w:p>
        </w:tc>
        <w:tc>
          <w:tcPr>
            <w:tcW w:w="9198" w:type="dxa"/>
          </w:tcPr>
          <w:p w14:paraId="44DF6714"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8.OHSMS</w:t>
            </w:r>
            <w:r w:rsidRPr="002F1B5F">
              <w:rPr>
                <w:rFonts w:ascii="宋体" w:hAnsi="宋体" w:hint="eastAsia"/>
                <w:b/>
                <w:sz w:val="21"/>
                <w:szCs w:val="21"/>
              </w:rPr>
              <w:t>国家</w:t>
            </w:r>
            <w:r w:rsidRPr="002F1B5F">
              <w:rPr>
                <w:rFonts w:ascii="宋体" w:hAnsi="宋体"/>
                <w:b/>
                <w:sz w:val="21"/>
                <w:szCs w:val="21"/>
              </w:rPr>
              <w:t>/</w:t>
            </w:r>
            <w:r w:rsidRPr="002F1B5F">
              <w:rPr>
                <w:rFonts w:ascii="宋体" w:hAnsi="宋体" w:hint="eastAsia"/>
                <w:b/>
                <w:sz w:val="21"/>
                <w:szCs w:val="21"/>
              </w:rPr>
              <w:t>地方职业健康安全部门监督检查情况及措施</w:t>
            </w:r>
          </w:p>
          <w:p w14:paraId="4982326C"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暂时无</w:t>
            </w:r>
          </w:p>
        </w:tc>
      </w:tr>
      <w:tr w:rsidR="002F1B5F" w:rsidRPr="002F1B5F" w14:paraId="7C0D2814" w14:textId="77777777" w:rsidTr="004E7BCD">
        <w:trPr>
          <w:cantSplit/>
          <w:trHeight w:val="850"/>
          <w:jc w:val="center"/>
        </w:trPr>
        <w:tc>
          <w:tcPr>
            <w:tcW w:w="720" w:type="dxa"/>
            <w:vMerge/>
            <w:vAlign w:val="center"/>
          </w:tcPr>
          <w:p w14:paraId="679F56E0" w14:textId="77777777" w:rsidR="002F1B5F" w:rsidRPr="002F1B5F" w:rsidRDefault="002F1B5F" w:rsidP="002F1B5F">
            <w:pPr>
              <w:spacing w:line="240" w:lineRule="exact"/>
              <w:jc w:val="center"/>
              <w:rPr>
                <w:b/>
                <w:sz w:val="20"/>
              </w:rPr>
            </w:pPr>
          </w:p>
        </w:tc>
        <w:tc>
          <w:tcPr>
            <w:tcW w:w="9198" w:type="dxa"/>
          </w:tcPr>
          <w:p w14:paraId="66D4B846" w14:textId="77777777" w:rsidR="002F1B5F" w:rsidRPr="002F1B5F" w:rsidRDefault="002F1B5F" w:rsidP="002F1B5F">
            <w:pPr>
              <w:widowControl/>
              <w:spacing w:line="240" w:lineRule="exact"/>
              <w:rPr>
                <w:rFonts w:ascii="宋体" w:hAnsi="宋体"/>
                <w:b/>
                <w:sz w:val="21"/>
                <w:szCs w:val="21"/>
              </w:rPr>
            </w:pPr>
            <w:r w:rsidRPr="002F1B5F">
              <w:rPr>
                <w:rFonts w:ascii="宋体" w:hAnsi="宋体"/>
                <w:b/>
                <w:sz w:val="21"/>
                <w:szCs w:val="21"/>
              </w:rPr>
              <w:t xml:space="preserve">9. </w:t>
            </w:r>
            <w:r w:rsidRPr="002F1B5F">
              <w:rPr>
                <w:rFonts w:ascii="宋体" w:hAnsi="宋体" w:hint="eastAsia"/>
                <w:b/>
                <w:sz w:val="21"/>
                <w:szCs w:val="21"/>
              </w:rPr>
              <w:t>其他能够标明组织绩效、信誉的证据</w:t>
            </w:r>
            <w:r w:rsidRPr="002F1B5F">
              <w:rPr>
                <w:rFonts w:ascii="宋体" w:hAnsi="宋体"/>
                <w:b/>
                <w:sz w:val="21"/>
                <w:szCs w:val="21"/>
              </w:rPr>
              <w:t>/</w:t>
            </w:r>
            <w:r w:rsidRPr="002F1B5F">
              <w:rPr>
                <w:rFonts w:ascii="宋体" w:hAnsi="宋体" w:hint="eastAsia"/>
                <w:b/>
                <w:sz w:val="21"/>
                <w:szCs w:val="21"/>
              </w:rPr>
              <w:t>信息：</w:t>
            </w:r>
          </w:p>
          <w:p w14:paraId="09AE3AA9" w14:textId="77777777" w:rsidR="002F1B5F" w:rsidRPr="002F1B5F" w:rsidRDefault="002F1B5F" w:rsidP="002F1B5F">
            <w:pPr>
              <w:widowControl/>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无</w:t>
            </w:r>
          </w:p>
        </w:tc>
      </w:tr>
      <w:tr w:rsidR="002F1B5F" w:rsidRPr="002F1B5F" w14:paraId="06046B00" w14:textId="77777777" w:rsidTr="004E7BCD">
        <w:trPr>
          <w:cantSplit/>
          <w:trHeight w:val="1057"/>
          <w:jc w:val="center"/>
        </w:trPr>
        <w:tc>
          <w:tcPr>
            <w:tcW w:w="720" w:type="dxa"/>
            <w:vMerge w:val="restart"/>
            <w:vAlign w:val="center"/>
          </w:tcPr>
          <w:p w14:paraId="1FC77A6F" w14:textId="77777777" w:rsidR="002F1B5F" w:rsidRPr="002F1B5F" w:rsidRDefault="002F1B5F" w:rsidP="002F1B5F">
            <w:pPr>
              <w:spacing w:line="240" w:lineRule="exact"/>
              <w:ind w:left="113" w:right="113"/>
              <w:jc w:val="center"/>
              <w:rPr>
                <w:rFonts w:ascii="宋体" w:hAnsi="宋体"/>
                <w:b/>
                <w:szCs w:val="21"/>
              </w:rPr>
            </w:pPr>
            <w:r w:rsidRPr="002F1B5F">
              <w:rPr>
                <w:rFonts w:ascii="宋体" w:hAnsi="宋体" w:hint="eastAsia"/>
                <w:b/>
                <w:szCs w:val="21"/>
              </w:rPr>
              <w:t>(五)持</w:t>
            </w:r>
          </w:p>
          <w:p w14:paraId="42B0AED8" w14:textId="77777777" w:rsidR="002F1B5F" w:rsidRPr="002F1B5F" w:rsidRDefault="002F1B5F" w:rsidP="002F1B5F">
            <w:pPr>
              <w:spacing w:line="240" w:lineRule="exact"/>
              <w:ind w:left="113" w:right="113"/>
              <w:jc w:val="center"/>
              <w:rPr>
                <w:rFonts w:ascii="宋体" w:hAnsi="宋体"/>
                <w:b/>
                <w:szCs w:val="21"/>
              </w:rPr>
            </w:pPr>
            <w:r w:rsidRPr="002F1B5F">
              <w:rPr>
                <w:rFonts w:ascii="宋体" w:hAnsi="宋体" w:hint="eastAsia"/>
                <w:b/>
                <w:szCs w:val="21"/>
              </w:rPr>
              <w:t>续</w:t>
            </w:r>
          </w:p>
          <w:p w14:paraId="0F3068FE" w14:textId="77777777" w:rsidR="002F1B5F" w:rsidRPr="002F1B5F" w:rsidRDefault="002F1B5F" w:rsidP="002F1B5F">
            <w:pPr>
              <w:spacing w:line="240" w:lineRule="exact"/>
              <w:ind w:left="113" w:right="113"/>
              <w:jc w:val="center"/>
              <w:rPr>
                <w:rFonts w:ascii="宋体" w:hAnsi="宋体"/>
                <w:b/>
                <w:szCs w:val="21"/>
              </w:rPr>
            </w:pPr>
            <w:r w:rsidRPr="002F1B5F">
              <w:rPr>
                <w:rFonts w:ascii="宋体" w:hAnsi="宋体" w:hint="eastAsia"/>
                <w:b/>
                <w:szCs w:val="21"/>
              </w:rPr>
              <w:t>改</w:t>
            </w:r>
          </w:p>
          <w:p w14:paraId="4F38878D" w14:textId="77777777" w:rsidR="002F1B5F" w:rsidRPr="002F1B5F" w:rsidRDefault="002F1B5F" w:rsidP="002F1B5F">
            <w:pPr>
              <w:spacing w:line="240" w:lineRule="exact"/>
              <w:ind w:left="113" w:right="113"/>
              <w:jc w:val="center"/>
              <w:rPr>
                <w:b/>
                <w:sz w:val="20"/>
              </w:rPr>
            </w:pPr>
            <w:r w:rsidRPr="002F1B5F">
              <w:rPr>
                <w:rFonts w:ascii="宋体" w:hAnsi="宋体" w:hint="eastAsia"/>
                <w:b/>
                <w:szCs w:val="21"/>
              </w:rPr>
              <w:t>进</w:t>
            </w:r>
          </w:p>
        </w:tc>
        <w:tc>
          <w:tcPr>
            <w:tcW w:w="9198" w:type="dxa"/>
          </w:tcPr>
          <w:p w14:paraId="46B51DAA"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1 </w:t>
            </w:r>
            <w:r w:rsidRPr="002F1B5F">
              <w:rPr>
                <w:rFonts w:ascii="宋体" w:hAnsi="宋体" w:hint="eastAsia"/>
                <w:b/>
                <w:sz w:val="21"/>
                <w:szCs w:val="21"/>
              </w:rPr>
              <w:t>纠正措施的实施及效果</w:t>
            </w:r>
            <w:r w:rsidRPr="002F1B5F">
              <w:rPr>
                <w:rFonts w:ascii="宋体" w:hAnsi="宋体"/>
                <w:b/>
                <w:sz w:val="21"/>
                <w:szCs w:val="21"/>
              </w:rPr>
              <w:t>;</w:t>
            </w:r>
          </w:p>
          <w:p w14:paraId="2D3FDCC0"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公司</w:t>
            </w:r>
            <w:proofErr w:type="gramStart"/>
            <w:r w:rsidRPr="002F1B5F">
              <w:rPr>
                <w:rFonts w:ascii="宋体" w:hAnsi="宋体" w:hint="eastAsia"/>
                <w:b/>
                <w:sz w:val="21"/>
                <w:szCs w:val="21"/>
              </w:rPr>
              <w:t>明确通过</w:t>
            </w:r>
            <w:proofErr w:type="gramEnd"/>
            <w:r w:rsidRPr="002F1B5F">
              <w:rPr>
                <w:rFonts w:ascii="宋体" w:hAnsi="宋体" w:hint="eastAsia"/>
                <w:b/>
                <w:sz w:val="21"/>
                <w:szCs w:val="21"/>
              </w:rPr>
              <w:t>对内、外部审核结果、管理评审输出、监理通知、监测和测量等活动中识别出在产品/服务、过程、管理体系等方面存在的问题实施原因分析、纠正和预防措施并实施效果验证而实现的针对问题项的持续改进。与此同时，公司还</w:t>
            </w:r>
            <w:proofErr w:type="gramStart"/>
            <w:r w:rsidRPr="002F1B5F">
              <w:rPr>
                <w:rFonts w:ascii="宋体" w:hAnsi="宋体" w:hint="eastAsia"/>
                <w:b/>
                <w:sz w:val="21"/>
                <w:szCs w:val="21"/>
              </w:rPr>
              <w:t>明确通过</w:t>
            </w:r>
            <w:proofErr w:type="gramEnd"/>
            <w:r w:rsidRPr="002F1B5F">
              <w:rPr>
                <w:rFonts w:ascii="宋体" w:hAnsi="宋体" w:hint="eastAsia"/>
                <w:b/>
                <w:sz w:val="21"/>
                <w:szCs w:val="21"/>
              </w:rPr>
              <w:t>方针的宣贯、目标及指标的统计分析，主动发现问题含潜在问题，并通过制定并实施积极的改进计划、活动以实现公司的整体持续改进水平。纠正措施的有效性需要改善。</w:t>
            </w:r>
          </w:p>
        </w:tc>
      </w:tr>
      <w:tr w:rsidR="002F1B5F" w:rsidRPr="002F1B5F" w14:paraId="547F3747" w14:textId="77777777" w:rsidTr="0072137C">
        <w:trPr>
          <w:cantSplit/>
          <w:trHeight w:val="997"/>
          <w:jc w:val="center"/>
        </w:trPr>
        <w:tc>
          <w:tcPr>
            <w:tcW w:w="720" w:type="dxa"/>
            <w:vMerge/>
            <w:vAlign w:val="center"/>
          </w:tcPr>
          <w:p w14:paraId="728989C8" w14:textId="77777777" w:rsidR="002F1B5F" w:rsidRPr="002F1B5F" w:rsidRDefault="002F1B5F" w:rsidP="002F1B5F">
            <w:pPr>
              <w:spacing w:line="240" w:lineRule="exact"/>
              <w:jc w:val="center"/>
              <w:rPr>
                <w:b/>
                <w:sz w:val="20"/>
              </w:rPr>
            </w:pPr>
          </w:p>
        </w:tc>
        <w:tc>
          <w:tcPr>
            <w:tcW w:w="9198" w:type="dxa"/>
          </w:tcPr>
          <w:p w14:paraId="2177B2FF"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2.</w:t>
            </w:r>
            <w:r w:rsidRPr="002F1B5F">
              <w:rPr>
                <w:rFonts w:ascii="宋体" w:hAnsi="宋体" w:hint="eastAsia"/>
                <w:b/>
                <w:sz w:val="21"/>
                <w:szCs w:val="21"/>
              </w:rPr>
              <w:t>（上次审核后）重大事故、顾客</w:t>
            </w:r>
            <w:r w:rsidRPr="002F1B5F">
              <w:rPr>
                <w:rFonts w:ascii="宋体" w:hAnsi="宋体"/>
                <w:b/>
                <w:sz w:val="21"/>
                <w:szCs w:val="21"/>
              </w:rPr>
              <w:t>/</w:t>
            </w:r>
            <w:r w:rsidRPr="002F1B5F">
              <w:rPr>
                <w:rFonts w:ascii="宋体" w:hAnsi="宋体" w:hint="eastAsia"/>
                <w:b/>
                <w:sz w:val="21"/>
                <w:szCs w:val="21"/>
              </w:rPr>
              <w:t>相关方投诉：</w:t>
            </w:r>
          </w:p>
          <w:p w14:paraId="081AA580" w14:textId="77777777" w:rsidR="002F1B5F" w:rsidRPr="002F1B5F" w:rsidRDefault="002F1B5F" w:rsidP="002F1B5F">
            <w:pPr>
              <w:spacing w:line="240" w:lineRule="exact"/>
              <w:rPr>
                <w:rFonts w:ascii="宋体" w:hAnsi="宋体"/>
                <w:b/>
                <w:sz w:val="21"/>
                <w:szCs w:val="21"/>
              </w:rPr>
            </w:pPr>
          </w:p>
          <w:p w14:paraId="014BD035"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无</w:t>
            </w:r>
          </w:p>
        </w:tc>
      </w:tr>
      <w:tr w:rsidR="002F1B5F" w:rsidRPr="002F1B5F" w14:paraId="6A23EBF7" w14:textId="77777777" w:rsidTr="0072137C">
        <w:trPr>
          <w:cantSplit/>
          <w:trHeight w:val="859"/>
          <w:jc w:val="center"/>
        </w:trPr>
        <w:tc>
          <w:tcPr>
            <w:tcW w:w="720" w:type="dxa"/>
            <w:vMerge/>
            <w:vAlign w:val="center"/>
          </w:tcPr>
          <w:p w14:paraId="2F787736" w14:textId="77777777" w:rsidR="002F1B5F" w:rsidRPr="002F1B5F" w:rsidRDefault="002F1B5F" w:rsidP="002F1B5F">
            <w:pPr>
              <w:spacing w:line="240" w:lineRule="exact"/>
              <w:jc w:val="center"/>
              <w:rPr>
                <w:b/>
                <w:sz w:val="20"/>
              </w:rPr>
            </w:pPr>
          </w:p>
        </w:tc>
        <w:tc>
          <w:tcPr>
            <w:tcW w:w="9198" w:type="dxa"/>
          </w:tcPr>
          <w:p w14:paraId="3B821E72"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3. </w:t>
            </w:r>
            <w:r w:rsidRPr="002F1B5F">
              <w:rPr>
                <w:rFonts w:ascii="宋体" w:hAnsi="宋体" w:hint="eastAsia"/>
                <w:b/>
                <w:sz w:val="21"/>
                <w:szCs w:val="21"/>
              </w:rPr>
              <w:t>创新情况</w:t>
            </w:r>
          </w:p>
          <w:p w14:paraId="09D6CE5D" w14:textId="77777777" w:rsidR="002F1B5F" w:rsidRPr="002F1B5F" w:rsidRDefault="002F1B5F" w:rsidP="002F1B5F">
            <w:pPr>
              <w:spacing w:line="240" w:lineRule="exact"/>
              <w:rPr>
                <w:rFonts w:ascii="宋体" w:hAnsi="宋体"/>
                <w:b/>
                <w:sz w:val="21"/>
                <w:szCs w:val="21"/>
              </w:rPr>
            </w:pPr>
          </w:p>
          <w:p w14:paraId="10B77C30"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无</w:t>
            </w:r>
          </w:p>
        </w:tc>
      </w:tr>
      <w:tr w:rsidR="002F1B5F" w:rsidRPr="002F1B5F" w14:paraId="7282FFB3" w14:textId="77777777" w:rsidTr="004E7BCD">
        <w:trPr>
          <w:cantSplit/>
          <w:trHeight w:val="980"/>
          <w:jc w:val="center"/>
        </w:trPr>
        <w:tc>
          <w:tcPr>
            <w:tcW w:w="720" w:type="dxa"/>
            <w:vMerge/>
            <w:vAlign w:val="center"/>
          </w:tcPr>
          <w:p w14:paraId="7F205B36" w14:textId="77777777" w:rsidR="002F1B5F" w:rsidRPr="002F1B5F" w:rsidRDefault="002F1B5F" w:rsidP="002F1B5F">
            <w:pPr>
              <w:spacing w:line="240" w:lineRule="exact"/>
              <w:jc w:val="center"/>
              <w:rPr>
                <w:b/>
                <w:sz w:val="20"/>
              </w:rPr>
            </w:pPr>
          </w:p>
        </w:tc>
        <w:tc>
          <w:tcPr>
            <w:tcW w:w="9198" w:type="dxa"/>
          </w:tcPr>
          <w:p w14:paraId="175829D2" w14:textId="77777777" w:rsidR="002F1B5F" w:rsidRPr="002F1B5F" w:rsidRDefault="002F1B5F" w:rsidP="002F1B5F">
            <w:pPr>
              <w:spacing w:line="240" w:lineRule="exact"/>
              <w:rPr>
                <w:rFonts w:ascii="宋体" w:hAnsi="宋体"/>
                <w:b/>
                <w:sz w:val="21"/>
                <w:szCs w:val="21"/>
              </w:rPr>
            </w:pPr>
            <w:r w:rsidRPr="002F1B5F">
              <w:rPr>
                <w:rFonts w:ascii="宋体" w:hAnsi="宋体"/>
                <w:b/>
                <w:sz w:val="21"/>
                <w:szCs w:val="21"/>
              </w:rPr>
              <w:t xml:space="preserve">4. </w:t>
            </w:r>
            <w:r w:rsidRPr="002F1B5F">
              <w:rPr>
                <w:rFonts w:ascii="宋体" w:hAnsi="宋体" w:hint="eastAsia"/>
                <w:b/>
                <w:sz w:val="21"/>
                <w:szCs w:val="21"/>
              </w:rPr>
              <w:t>上次不符合的整改情况</w:t>
            </w:r>
          </w:p>
          <w:p w14:paraId="2C4912DD" w14:textId="77777777" w:rsidR="002F1B5F" w:rsidRPr="002F1B5F" w:rsidRDefault="002F1B5F" w:rsidP="002F1B5F">
            <w:pPr>
              <w:spacing w:line="240" w:lineRule="exact"/>
              <w:rPr>
                <w:rFonts w:ascii="宋体" w:hAnsi="宋体"/>
                <w:b/>
                <w:sz w:val="21"/>
                <w:szCs w:val="21"/>
              </w:rPr>
            </w:pPr>
          </w:p>
          <w:p w14:paraId="0A657D42" w14:textId="77777777" w:rsidR="002F1B5F" w:rsidRPr="002F1B5F" w:rsidRDefault="002F1B5F" w:rsidP="002F1B5F">
            <w:pPr>
              <w:spacing w:line="240" w:lineRule="exact"/>
              <w:rPr>
                <w:rFonts w:ascii="宋体" w:hAnsi="宋体"/>
                <w:b/>
                <w:sz w:val="21"/>
                <w:szCs w:val="21"/>
              </w:rPr>
            </w:pPr>
            <w:r w:rsidRPr="002F1B5F">
              <w:rPr>
                <w:rFonts w:ascii="宋体" w:hAnsi="宋体" w:hint="eastAsia"/>
                <w:b/>
                <w:sz w:val="21"/>
                <w:szCs w:val="21"/>
              </w:rPr>
              <w:t xml:space="preserve"> </w:t>
            </w:r>
            <w:r w:rsidRPr="002F1B5F">
              <w:rPr>
                <w:rFonts w:ascii="宋体" w:hAnsi="宋体"/>
                <w:b/>
                <w:sz w:val="21"/>
                <w:szCs w:val="21"/>
              </w:rPr>
              <w:t xml:space="preserve">   </w:t>
            </w:r>
            <w:r w:rsidRPr="002F1B5F">
              <w:rPr>
                <w:rFonts w:ascii="宋体" w:hAnsi="宋体" w:hint="eastAsia"/>
                <w:b/>
                <w:sz w:val="21"/>
                <w:szCs w:val="21"/>
              </w:rPr>
              <w:t>纠正措施有效。</w:t>
            </w:r>
          </w:p>
        </w:tc>
      </w:tr>
    </w:tbl>
    <w:p w14:paraId="2698751C" w14:textId="77777777" w:rsidR="002F1B5F" w:rsidRPr="002F1B5F" w:rsidRDefault="002F1B5F" w:rsidP="002F1B5F">
      <w:pPr>
        <w:tabs>
          <w:tab w:val="left" w:pos="645"/>
        </w:tabs>
        <w:spacing w:afterLines="50" w:after="163" w:line="360" w:lineRule="exact"/>
        <w:rPr>
          <w:b/>
          <w:sz w:val="26"/>
          <w:szCs w:val="26"/>
        </w:rPr>
      </w:pPr>
    </w:p>
    <w:p w14:paraId="41D1690C" w14:textId="77777777" w:rsidR="002F1B5F" w:rsidRPr="002F1B5F" w:rsidRDefault="002F1B5F" w:rsidP="002F1B5F">
      <w:pPr>
        <w:tabs>
          <w:tab w:val="left" w:pos="645"/>
        </w:tabs>
        <w:spacing w:afterLines="50" w:after="163" w:line="360" w:lineRule="exact"/>
        <w:rPr>
          <w:b/>
          <w:sz w:val="16"/>
          <w:szCs w:val="16"/>
        </w:rPr>
      </w:pPr>
      <w:r w:rsidRPr="002F1B5F">
        <w:rPr>
          <w:rFonts w:hint="eastAsia"/>
          <w:b/>
          <w:sz w:val="26"/>
          <w:szCs w:val="26"/>
        </w:rPr>
        <w:t>七、其它需要说明的问题</w:t>
      </w:r>
    </w:p>
    <w:p w14:paraId="19B7BBD7" w14:textId="77777777" w:rsidR="002F1B5F" w:rsidRPr="002F1B5F" w:rsidRDefault="002F1B5F" w:rsidP="002F1B5F">
      <w:pPr>
        <w:snapToGrid w:val="0"/>
        <w:spacing w:line="360" w:lineRule="auto"/>
        <w:ind w:leftChars="-88" w:left="-211" w:firstLineChars="223" w:firstLine="493"/>
        <w:rPr>
          <w:rFonts w:ascii="宋体"/>
          <w:b/>
          <w:szCs w:val="21"/>
        </w:rPr>
      </w:pPr>
      <w:r w:rsidRPr="002F1B5F">
        <w:rPr>
          <w:rFonts w:hint="eastAsia"/>
          <w:b/>
          <w:spacing w:val="-10"/>
          <w:szCs w:val="21"/>
        </w:rPr>
        <w:t>□</w:t>
      </w:r>
      <w:r w:rsidRPr="002F1B5F">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2F1B5F" w:rsidRPr="002F1B5F" w14:paraId="2870D208" w14:textId="77777777" w:rsidTr="004E7BCD">
        <w:tc>
          <w:tcPr>
            <w:tcW w:w="5353" w:type="dxa"/>
          </w:tcPr>
          <w:p w14:paraId="38ADEFB6" w14:textId="77777777" w:rsidR="002F1B5F" w:rsidRPr="002F1B5F" w:rsidRDefault="002F1B5F" w:rsidP="002F1B5F">
            <w:pPr>
              <w:snapToGrid w:val="0"/>
              <w:spacing w:line="360" w:lineRule="auto"/>
              <w:ind w:leftChars="-88" w:left="-211" w:firstLineChars="223" w:firstLine="537"/>
              <w:rPr>
                <w:b/>
                <w:spacing w:val="-10"/>
                <w:szCs w:val="21"/>
              </w:rPr>
            </w:pPr>
            <w:r w:rsidRPr="002F1B5F">
              <w:rPr>
                <w:rFonts w:ascii="宋体" w:hAnsi="宋体" w:hint="eastAsia"/>
                <w:b/>
                <w:szCs w:val="21"/>
              </w:rPr>
              <w:t>影响本次审核结论可靠性的因素</w:t>
            </w:r>
          </w:p>
        </w:tc>
        <w:tc>
          <w:tcPr>
            <w:tcW w:w="4712" w:type="dxa"/>
          </w:tcPr>
          <w:p w14:paraId="03D1F356" w14:textId="77777777" w:rsidR="002F1B5F" w:rsidRPr="002F1B5F" w:rsidRDefault="002F1B5F" w:rsidP="002F1B5F">
            <w:pPr>
              <w:snapToGrid w:val="0"/>
              <w:spacing w:line="360" w:lineRule="auto"/>
              <w:ind w:leftChars="-88" w:left="-211" w:firstLineChars="223" w:firstLine="537"/>
              <w:rPr>
                <w:rFonts w:ascii="宋体"/>
                <w:b/>
                <w:szCs w:val="21"/>
              </w:rPr>
            </w:pPr>
            <w:r w:rsidRPr="002F1B5F">
              <w:rPr>
                <w:rFonts w:ascii="宋体" w:hAnsi="宋体" w:hint="eastAsia"/>
                <w:b/>
                <w:szCs w:val="21"/>
              </w:rPr>
              <w:t>具体说明</w:t>
            </w:r>
          </w:p>
        </w:tc>
      </w:tr>
      <w:tr w:rsidR="002F1B5F" w:rsidRPr="002F1B5F" w14:paraId="29C07090" w14:textId="77777777" w:rsidTr="004E7BCD">
        <w:tc>
          <w:tcPr>
            <w:tcW w:w="5353" w:type="dxa"/>
          </w:tcPr>
          <w:p w14:paraId="0B3641B2" w14:textId="77777777" w:rsidR="002F1B5F" w:rsidRPr="002F1B5F" w:rsidRDefault="002F1B5F" w:rsidP="002F1B5F">
            <w:pPr>
              <w:snapToGrid w:val="0"/>
              <w:spacing w:line="360" w:lineRule="auto"/>
              <w:ind w:leftChars="-88" w:left="-211" w:firstLineChars="223" w:firstLine="493"/>
              <w:rPr>
                <w:rFonts w:ascii="宋体"/>
                <w:b/>
                <w:szCs w:val="21"/>
              </w:rPr>
            </w:pPr>
            <w:r w:rsidRPr="002F1B5F">
              <w:rPr>
                <w:rFonts w:hint="eastAsia"/>
                <w:b/>
                <w:spacing w:val="-10"/>
                <w:szCs w:val="21"/>
              </w:rPr>
              <w:t>□</w:t>
            </w:r>
            <w:r w:rsidRPr="002F1B5F">
              <w:rPr>
                <w:rFonts w:ascii="宋体" w:hAnsi="宋体" w:hint="eastAsia"/>
                <w:b/>
                <w:szCs w:val="21"/>
              </w:rPr>
              <w:t>样本量不足</w:t>
            </w:r>
          </w:p>
        </w:tc>
        <w:tc>
          <w:tcPr>
            <w:tcW w:w="4712" w:type="dxa"/>
          </w:tcPr>
          <w:p w14:paraId="3B82F366" w14:textId="77777777" w:rsidR="002F1B5F" w:rsidRPr="002F1B5F" w:rsidRDefault="002F1B5F" w:rsidP="002F1B5F">
            <w:pPr>
              <w:snapToGrid w:val="0"/>
              <w:spacing w:line="360" w:lineRule="auto"/>
              <w:ind w:leftChars="-88" w:left="-211" w:firstLineChars="223" w:firstLine="537"/>
              <w:rPr>
                <w:rFonts w:ascii="宋体"/>
                <w:b/>
                <w:szCs w:val="21"/>
              </w:rPr>
            </w:pPr>
          </w:p>
        </w:tc>
      </w:tr>
      <w:tr w:rsidR="002F1B5F" w:rsidRPr="002F1B5F" w14:paraId="22F1171F" w14:textId="77777777" w:rsidTr="004E7BCD">
        <w:tc>
          <w:tcPr>
            <w:tcW w:w="5353" w:type="dxa"/>
          </w:tcPr>
          <w:p w14:paraId="56AB1C5A" w14:textId="77777777" w:rsidR="002F1B5F" w:rsidRPr="002F1B5F" w:rsidRDefault="002F1B5F" w:rsidP="002F1B5F">
            <w:pPr>
              <w:snapToGrid w:val="0"/>
              <w:spacing w:line="360" w:lineRule="auto"/>
              <w:ind w:leftChars="-88" w:left="-211" w:firstLineChars="223" w:firstLine="493"/>
              <w:rPr>
                <w:rFonts w:ascii="宋体"/>
                <w:b/>
                <w:color w:val="FF0000"/>
                <w:szCs w:val="21"/>
              </w:rPr>
            </w:pPr>
            <w:r w:rsidRPr="002F1B5F">
              <w:rPr>
                <w:rFonts w:hint="eastAsia"/>
                <w:b/>
                <w:spacing w:val="-10"/>
                <w:szCs w:val="21"/>
              </w:rPr>
              <w:t>□</w:t>
            </w:r>
            <w:r w:rsidRPr="002F1B5F">
              <w:rPr>
                <w:rFonts w:ascii="宋体" w:hAnsi="宋体" w:hint="eastAsia"/>
                <w:b/>
                <w:szCs w:val="21"/>
              </w:rPr>
              <w:t>知识产权保护</w:t>
            </w:r>
          </w:p>
        </w:tc>
        <w:tc>
          <w:tcPr>
            <w:tcW w:w="4712" w:type="dxa"/>
          </w:tcPr>
          <w:p w14:paraId="7D6B92F1" w14:textId="77777777" w:rsidR="002F1B5F" w:rsidRPr="002F1B5F" w:rsidRDefault="002F1B5F" w:rsidP="002F1B5F">
            <w:pPr>
              <w:snapToGrid w:val="0"/>
              <w:spacing w:line="360" w:lineRule="auto"/>
              <w:ind w:leftChars="-88" w:left="-211" w:firstLineChars="223" w:firstLine="537"/>
              <w:rPr>
                <w:rFonts w:ascii="宋体"/>
                <w:b/>
                <w:color w:val="FF0000"/>
                <w:szCs w:val="21"/>
              </w:rPr>
            </w:pPr>
          </w:p>
        </w:tc>
      </w:tr>
      <w:tr w:rsidR="002F1B5F" w:rsidRPr="002F1B5F" w14:paraId="4E1DA73F" w14:textId="77777777" w:rsidTr="004E7BCD">
        <w:tc>
          <w:tcPr>
            <w:tcW w:w="5353" w:type="dxa"/>
          </w:tcPr>
          <w:p w14:paraId="1610C593" w14:textId="77777777" w:rsidR="002F1B5F" w:rsidRPr="002F1B5F" w:rsidRDefault="002F1B5F" w:rsidP="002F1B5F">
            <w:pPr>
              <w:snapToGrid w:val="0"/>
              <w:spacing w:line="360" w:lineRule="auto"/>
              <w:ind w:leftChars="-88" w:left="-211" w:firstLineChars="223" w:firstLine="493"/>
              <w:rPr>
                <w:rFonts w:ascii="宋体"/>
                <w:b/>
                <w:color w:val="FF0000"/>
                <w:szCs w:val="21"/>
              </w:rPr>
            </w:pPr>
            <w:r w:rsidRPr="002F1B5F">
              <w:rPr>
                <w:rFonts w:hint="eastAsia"/>
                <w:b/>
                <w:spacing w:val="-10"/>
                <w:szCs w:val="21"/>
              </w:rPr>
              <w:t>□</w:t>
            </w:r>
            <w:r w:rsidRPr="002F1B5F">
              <w:rPr>
                <w:rFonts w:ascii="宋体" w:hAnsi="宋体" w:hint="eastAsia"/>
                <w:b/>
                <w:szCs w:val="21"/>
              </w:rPr>
              <w:t>因受审核方信息造成的日数或审核资源不足</w:t>
            </w:r>
          </w:p>
        </w:tc>
        <w:tc>
          <w:tcPr>
            <w:tcW w:w="4712" w:type="dxa"/>
          </w:tcPr>
          <w:p w14:paraId="1C784C8E" w14:textId="77777777" w:rsidR="002F1B5F" w:rsidRPr="002F1B5F" w:rsidRDefault="002F1B5F" w:rsidP="002F1B5F">
            <w:pPr>
              <w:snapToGrid w:val="0"/>
              <w:spacing w:line="360" w:lineRule="auto"/>
              <w:ind w:leftChars="-88" w:left="-211" w:firstLineChars="223" w:firstLine="537"/>
              <w:rPr>
                <w:rFonts w:ascii="宋体"/>
                <w:b/>
                <w:color w:val="FF0000"/>
                <w:szCs w:val="21"/>
              </w:rPr>
            </w:pPr>
          </w:p>
        </w:tc>
      </w:tr>
    </w:tbl>
    <w:p w14:paraId="62A5F68C" w14:textId="77777777" w:rsidR="002F1B5F" w:rsidRPr="002F1B5F" w:rsidRDefault="002F1B5F" w:rsidP="002F1B5F">
      <w:pPr>
        <w:snapToGrid w:val="0"/>
        <w:spacing w:line="360" w:lineRule="auto"/>
        <w:ind w:leftChars="-88" w:left="-211" w:firstLineChars="223" w:firstLine="493"/>
        <w:rPr>
          <w:b/>
          <w:spacing w:val="-10"/>
          <w:szCs w:val="21"/>
        </w:rPr>
      </w:pPr>
    </w:p>
    <w:p w14:paraId="13F050D3" w14:textId="77777777" w:rsidR="002F1B5F" w:rsidRPr="002F1B5F" w:rsidRDefault="002F1B5F" w:rsidP="002F1B5F">
      <w:pPr>
        <w:snapToGrid w:val="0"/>
        <w:spacing w:line="360" w:lineRule="auto"/>
        <w:ind w:leftChars="-88" w:left="-211" w:firstLineChars="223" w:firstLine="493"/>
        <w:rPr>
          <w:rFonts w:ascii="宋体"/>
          <w:b/>
          <w:szCs w:val="21"/>
        </w:rPr>
      </w:pPr>
      <w:r w:rsidRPr="002F1B5F">
        <w:rPr>
          <w:rFonts w:ascii="宋体" w:hAnsi="宋体" w:hint="eastAsia"/>
          <w:b/>
          <w:spacing w:val="-10"/>
          <w:szCs w:val="21"/>
        </w:rPr>
        <w:lastRenderedPageBreak/>
        <w:t>■</w:t>
      </w:r>
      <w:r w:rsidRPr="002F1B5F">
        <w:rPr>
          <w:rFonts w:ascii="宋体" w:hAnsi="宋体" w:hint="eastAsia"/>
          <w:b/>
          <w:szCs w:val="21"/>
        </w:rPr>
        <w:t>达到审核目的</w:t>
      </w:r>
      <w:r w:rsidRPr="002F1B5F">
        <w:rPr>
          <w:rFonts w:ascii="宋体" w:hAnsi="宋体"/>
          <w:b/>
          <w:szCs w:val="21"/>
        </w:rPr>
        <w:t xml:space="preserve"> </w:t>
      </w:r>
    </w:p>
    <w:p w14:paraId="05595AB7" w14:textId="77777777" w:rsidR="002F1B5F" w:rsidRPr="002F1B5F" w:rsidRDefault="002F1B5F" w:rsidP="002F1B5F">
      <w:pPr>
        <w:snapToGrid w:val="0"/>
        <w:spacing w:line="360" w:lineRule="auto"/>
        <w:ind w:leftChars="-88" w:left="-211" w:firstLineChars="223" w:firstLine="493"/>
        <w:rPr>
          <w:rFonts w:ascii="宋体"/>
          <w:b/>
          <w:szCs w:val="21"/>
        </w:rPr>
      </w:pPr>
      <w:r w:rsidRPr="002F1B5F">
        <w:rPr>
          <w:rFonts w:hint="eastAsia"/>
          <w:b/>
          <w:spacing w:val="-10"/>
          <w:szCs w:val="21"/>
        </w:rPr>
        <w:t>□未</w:t>
      </w:r>
      <w:r w:rsidRPr="002F1B5F">
        <w:rPr>
          <w:rFonts w:ascii="宋体" w:hAnsi="宋体" w:hint="eastAsia"/>
          <w:b/>
          <w:szCs w:val="21"/>
        </w:rPr>
        <w:t>达到审核目的，未达到目的的原因是：</w:t>
      </w:r>
    </w:p>
    <w:p w14:paraId="4FF9CA76" w14:textId="77777777" w:rsidR="002F1B5F" w:rsidRPr="002F1B5F" w:rsidRDefault="002F1B5F" w:rsidP="002F1B5F">
      <w:pPr>
        <w:tabs>
          <w:tab w:val="left" w:pos="645"/>
        </w:tabs>
        <w:spacing w:beforeLines="50" w:before="163" w:afterLines="50" w:after="163" w:line="360" w:lineRule="exact"/>
        <w:rPr>
          <w:b/>
          <w:sz w:val="16"/>
          <w:szCs w:val="16"/>
        </w:rPr>
      </w:pPr>
      <w:r w:rsidRPr="002F1B5F">
        <w:rPr>
          <w:rFonts w:hint="eastAsia"/>
          <w:b/>
          <w:sz w:val="26"/>
          <w:szCs w:val="26"/>
        </w:rPr>
        <w:t>八、本次审核不符合项</w:t>
      </w:r>
    </w:p>
    <w:p w14:paraId="3CD9029C" w14:textId="3317A2E8" w:rsidR="002F1B5F" w:rsidRPr="002F1B5F" w:rsidRDefault="002F1B5F" w:rsidP="002F1B5F">
      <w:pPr>
        <w:spacing w:line="400" w:lineRule="exact"/>
        <w:ind w:leftChars="175" w:left="420" w:firstLineChars="42" w:firstLine="101"/>
        <w:rPr>
          <w:rFonts w:ascii="宋体" w:hAnsi="宋体"/>
          <w:b/>
          <w:szCs w:val="21"/>
        </w:rPr>
      </w:pPr>
      <w:r w:rsidRPr="002F1B5F">
        <w:rPr>
          <w:rFonts w:ascii="宋体" w:hAnsi="宋体" w:hint="eastAsia"/>
          <w:b/>
          <w:szCs w:val="21"/>
        </w:rPr>
        <w:t>本次</w:t>
      </w:r>
      <w:proofErr w:type="gramStart"/>
      <w:r w:rsidRPr="002F1B5F">
        <w:rPr>
          <w:rFonts w:ascii="宋体" w:hAnsi="宋体" w:hint="eastAsia"/>
          <w:b/>
          <w:szCs w:val="21"/>
        </w:rPr>
        <w:t>审核共</w:t>
      </w:r>
      <w:proofErr w:type="gramEnd"/>
      <w:r w:rsidRPr="002F1B5F">
        <w:rPr>
          <w:rFonts w:ascii="宋体" w:hAnsi="宋体" w:hint="eastAsia"/>
          <w:b/>
          <w:szCs w:val="21"/>
        </w:rPr>
        <w:t>开具不符合项报告</w:t>
      </w:r>
      <w:r w:rsidRPr="00AC1BD6">
        <w:rPr>
          <w:rFonts w:ascii="宋体" w:hAnsi="宋体"/>
          <w:b/>
          <w:szCs w:val="21"/>
        </w:rPr>
        <w:t>1</w:t>
      </w:r>
      <w:r w:rsidRPr="002F1B5F">
        <w:rPr>
          <w:rFonts w:ascii="宋体" w:hAnsi="宋体" w:hint="eastAsia"/>
          <w:b/>
          <w:szCs w:val="21"/>
        </w:rPr>
        <w:t>项；其中</w:t>
      </w:r>
      <w:r w:rsidR="009D463E">
        <w:rPr>
          <w:rFonts w:ascii="宋体" w:hAnsi="宋体"/>
          <w:b/>
          <w:szCs w:val="21"/>
        </w:rPr>
        <w:pict w14:anchorId="59E5B9AA">
          <v:line id="直接连接符 1" o:spid="_x0000_s1032" style="position:absolute;left:0;text-align:left;z-index:251661312;mso-position-horizontal-relative:text;mso-position-vertical-relative:text;mso-width-relative:page;mso-height-relative:page" from="210pt,16.2pt" to="210.05pt,16.2pt" o:allowincell="f"/>
        </w:pict>
      </w:r>
      <w:r w:rsidRPr="002F1B5F">
        <w:rPr>
          <w:rFonts w:ascii="宋体" w:hAnsi="宋体" w:hint="eastAsia"/>
          <w:b/>
          <w:szCs w:val="21"/>
        </w:rPr>
        <w:t>严重不符合</w:t>
      </w:r>
      <w:r w:rsidRPr="002F1B5F">
        <w:rPr>
          <w:rFonts w:ascii="宋体" w:hAnsi="宋体"/>
          <w:b/>
          <w:szCs w:val="21"/>
        </w:rPr>
        <w:t>0</w:t>
      </w:r>
      <w:r w:rsidRPr="002F1B5F">
        <w:rPr>
          <w:rFonts w:ascii="宋体" w:hAnsi="宋体" w:hint="eastAsia"/>
          <w:b/>
          <w:szCs w:val="21"/>
        </w:rPr>
        <w:t>项，一般不符合</w:t>
      </w:r>
      <w:r w:rsidRPr="002F1B5F">
        <w:rPr>
          <w:rFonts w:ascii="宋体" w:hAnsi="宋体"/>
          <w:b/>
          <w:szCs w:val="21"/>
        </w:rPr>
        <w:t>1</w:t>
      </w:r>
      <w:r w:rsidRPr="002F1B5F">
        <w:rPr>
          <w:rFonts w:ascii="宋体" w:hAnsi="宋体" w:hint="eastAsia"/>
          <w:b/>
          <w:szCs w:val="21"/>
        </w:rPr>
        <w:t>项，观察项</w:t>
      </w:r>
      <w:r w:rsidR="00AC1BD6">
        <w:rPr>
          <w:rFonts w:ascii="宋体" w:hAnsi="宋体" w:hint="eastAsia"/>
          <w:b/>
          <w:szCs w:val="21"/>
        </w:rPr>
        <w:t>2</w:t>
      </w:r>
      <w:r w:rsidRPr="002F1B5F">
        <w:rPr>
          <w:rFonts w:ascii="宋体" w:hAnsi="宋体"/>
          <w:b/>
          <w:szCs w:val="21"/>
        </w:rPr>
        <w:t xml:space="preserve">       </w:t>
      </w:r>
      <w:r w:rsidRPr="002F1B5F">
        <w:rPr>
          <w:rFonts w:ascii="宋体" w:hAnsi="宋体" w:hint="eastAsia"/>
          <w:b/>
          <w:szCs w:val="21"/>
        </w:rPr>
        <w:t>项分布在</w:t>
      </w:r>
      <w:r w:rsidR="00AC1BD6">
        <w:rPr>
          <w:rFonts w:ascii="宋体" w:hAnsi="宋体" w:hint="eastAsia"/>
          <w:b/>
          <w:szCs w:val="21"/>
        </w:rPr>
        <w:t>生产</w:t>
      </w:r>
      <w:r w:rsidRPr="002F1B5F">
        <w:rPr>
          <w:rFonts w:ascii="宋体" w:hAnsi="宋体" w:hint="eastAsia"/>
          <w:b/>
          <w:szCs w:val="21"/>
        </w:rPr>
        <w:t>部</w:t>
      </w:r>
      <w:r w:rsidRPr="00AC1BD6">
        <w:rPr>
          <w:rFonts w:ascii="宋体" w:hAnsi="宋体" w:hint="eastAsia"/>
          <w:b/>
          <w:szCs w:val="21"/>
        </w:rPr>
        <w:t>E</w:t>
      </w:r>
      <w:r w:rsidR="00AC1BD6" w:rsidRPr="00AC1BD6">
        <w:rPr>
          <w:rFonts w:ascii="宋体" w:hAnsi="宋体"/>
          <w:b/>
          <w:szCs w:val="21"/>
        </w:rPr>
        <w:t xml:space="preserve">O </w:t>
      </w:r>
      <w:r w:rsidRPr="00AC1BD6">
        <w:rPr>
          <w:rFonts w:ascii="宋体" w:hAnsi="宋体"/>
          <w:b/>
          <w:szCs w:val="21"/>
        </w:rPr>
        <w:t>8.1,</w:t>
      </w:r>
      <w:r w:rsidRPr="002F1B5F">
        <w:rPr>
          <w:rFonts w:ascii="宋体" w:hAnsi="宋体" w:hint="eastAsia"/>
          <w:b/>
          <w:szCs w:val="21"/>
        </w:rPr>
        <w:t>条款，见不符合项分布表。（</w:t>
      </w:r>
      <w:r w:rsidRPr="002F1B5F">
        <w:rPr>
          <w:rFonts w:ascii="宋体" w:hAnsi="宋体"/>
          <w:b/>
          <w:szCs w:val="21"/>
        </w:rPr>
        <w:t>Q/J/E/S</w:t>
      </w:r>
      <w:r w:rsidRPr="002F1B5F">
        <w:rPr>
          <w:rFonts w:ascii="宋体" w:hAnsi="宋体" w:hint="eastAsia"/>
          <w:b/>
          <w:szCs w:val="21"/>
        </w:rPr>
        <w:t>分开填写）</w:t>
      </w:r>
    </w:p>
    <w:p w14:paraId="6C45EA2B" w14:textId="77777777" w:rsidR="002F1B5F" w:rsidRPr="002F1B5F" w:rsidRDefault="002F1B5F" w:rsidP="002F1B5F">
      <w:pPr>
        <w:tabs>
          <w:tab w:val="left" w:pos="645"/>
        </w:tabs>
        <w:spacing w:afterLines="50" w:after="163" w:line="360" w:lineRule="exact"/>
        <w:rPr>
          <w:b/>
          <w:sz w:val="16"/>
          <w:szCs w:val="16"/>
        </w:rPr>
      </w:pPr>
      <w:r w:rsidRPr="002F1B5F">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2F1B5F" w:rsidRPr="002F1B5F" w14:paraId="0674DBA8" w14:textId="77777777" w:rsidTr="004E7BCD">
        <w:trPr>
          <w:cantSplit/>
          <w:trHeight w:val="510"/>
          <w:jc w:val="center"/>
        </w:trPr>
        <w:tc>
          <w:tcPr>
            <w:tcW w:w="9523" w:type="dxa"/>
            <w:vAlign w:val="center"/>
          </w:tcPr>
          <w:p w14:paraId="5135691C" w14:textId="784B0DD7" w:rsidR="002F1B5F" w:rsidRPr="002F1B5F" w:rsidRDefault="002F1B5F" w:rsidP="002F1B5F">
            <w:pPr>
              <w:ind w:leftChars="100" w:left="240" w:firstLineChars="50" w:firstLine="120"/>
              <w:jc w:val="left"/>
              <w:rPr>
                <w:rFonts w:ascii="宋体" w:hAnsi="宋体"/>
                <w:b/>
                <w:szCs w:val="21"/>
              </w:rPr>
            </w:pPr>
            <w:r w:rsidRPr="002F1B5F">
              <w:rPr>
                <w:rFonts w:ascii="宋体" w:hAnsi="宋体"/>
                <w:b/>
                <w:szCs w:val="21"/>
              </w:rPr>
              <w:t>1.</w:t>
            </w:r>
            <w:r w:rsidRPr="002F1B5F">
              <w:rPr>
                <w:rFonts w:ascii="宋体" w:hAnsi="宋体" w:hint="eastAsia"/>
                <w:b/>
                <w:szCs w:val="21"/>
              </w:rPr>
              <w:t>■</w:t>
            </w:r>
            <w:r w:rsidRPr="002F1B5F">
              <w:rPr>
                <w:rFonts w:ascii="宋体" w:hAnsi="宋体"/>
                <w:b/>
                <w:szCs w:val="21"/>
              </w:rPr>
              <w:t>QMS</w:t>
            </w:r>
            <w:r w:rsidR="00AC1BD6">
              <w:rPr>
                <w:rFonts w:ascii="宋体" w:hAnsi="宋体" w:hint="eastAsia"/>
                <w:b/>
                <w:szCs w:val="21"/>
              </w:rPr>
              <w:t>□</w:t>
            </w:r>
            <w:r w:rsidRPr="002F1B5F">
              <w:rPr>
                <w:rFonts w:ascii="宋体" w:hAnsi="宋体" w:hint="eastAsia"/>
                <w:b/>
                <w:szCs w:val="21"/>
              </w:rPr>
              <w:t>50430</w:t>
            </w:r>
            <w:r w:rsidRPr="002F1B5F">
              <w:rPr>
                <w:rFonts w:ascii="宋体" w:hAnsi="宋体"/>
                <w:b/>
                <w:szCs w:val="21"/>
              </w:rPr>
              <w:t xml:space="preserve">  </w:t>
            </w:r>
            <w:r w:rsidRPr="002F1B5F">
              <w:rPr>
                <w:rFonts w:ascii="宋体" w:hAnsi="宋体" w:hint="eastAsia"/>
                <w:b/>
                <w:szCs w:val="21"/>
              </w:rPr>
              <w:t>■</w:t>
            </w:r>
            <w:r w:rsidRPr="002F1B5F">
              <w:rPr>
                <w:rFonts w:ascii="宋体" w:hAnsi="宋体"/>
                <w:b/>
                <w:szCs w:val="21"/>
              </w:rPr>
              <w:t xml:space="preserve">EMS  </w:t>
            </w:r>
            <w:r w:rsidRPr="002F1B5F">
              <w:rPr>
                <w:rFonts w:ascii="宋体" w:hAnsi="宋体" w:hint="eastAsia"/>
                <w:b/>
                <w:szCs w:val="21"/>
              </w:rPr>
              <w:t>■</w:t>
            </w:r>
            <w:r w:rsidRPr="002F1B5F">
              <w:rPr>
                <w:rFonts w:ascii="宋体" w:hAnsi="宋体"/>
                <w:b/>
                <w:szCs w:val="21"/>
              </w:rPr>
              <w:t>OHSMS</w:t>
            </w:r>
          </w:p>
          <w:p w14:paraId="090E29D2" w14:textId="77777777" w:rsidR="002F1B5F" w:rsidRPr="002F1B5F" w:rsidRDefault="002F1B5F" w:rsidP="002F1B5F">
            <w:pPr>
              <w:spacing w:line="280" w:lineRule="exact"/>
              <w:ind w:firstLineChars="200" w:firstLine="482"/>
              <w:rPr>
                <w:rFonts w:ascii="宋体" w:hAnsi="宋体"/>
                <w:b/>
                <w:szCs w:val="21"/>
              </w:rPr>
            </w:pPr>
            <w:r w:rsidRPr="002F1B5F">
              <w:rPr>
                <w:rFonts w:ascii="宋体" w:hAnsi="宋体" w:hint="eastAsia"/>
                <w:b/>
                <w:szCs w:val="21"/>
              </w:rPr>
              <w:t>管理体系的适宜性、充分性、运行有效性，自我完善机制等，管理体系满足适用要求和实现预期结果的能力。</w:t>
            </w:r>
          </w:p>
          <w:p w14:paraId="7F671E2C" w14:textId="77777777" w:rsidR="002F1B5F" w:rsidRPr="002F1B5F" w:rsidRDefault="002F1B5F" w:rsidP="002F1B5F">
            <w:pPr>
              <w:spacing w:line="280" w:lineRule="exact"/>
              <w:ind w:leftChars="88" w:left="331" w:hangingChars="50" w:hanging="120"/>
              <w:rPr>
                <w:rFonts w:ascii="宋体" w:hAnsi="宋体"/>
                <w:b/>
                <w:szCs w:val="21"/>
              </w:rPr>
            </w:pPr>
            <w:r w:rsidRPr="002F1B5F">
              <w:rPr>
                <w:rFonts w:ascii="宋体" w:hAnsi="宋体"/>
                <w:b/>
                <w:szCs w:val="21"/>
              </w:rPr>
              <w:t>(</w:t>
            </w:r>
            <w:r w:rsidRPr="002F1B5F">
              <w:rPr>
                <w:rFonts w:ascii="宋体" w:hAnsi="宋体" w:hint="eastAsia"/>
                <w:b/>
                <w:szCs w:val="21"/>
              </w:rPr>
              <w:t>描述组织的管理体系在认证周期内持续对过程控制的情况，持续满足标准要求和目标方面的有效性，向顾客提供稳定、合格产品，满足适用的环境</w:t>
            </w:r>
            <w:r w:rsidRPr="002F1B5F">
              <w:rPr>
                <w:rFonts w:ascii="宋体" w:hAnsi="宋体"/>
                <w:b/>
                <w:szCs w:val="21"/>
              </w:rPr>
              <w:t>/</w:t>
            </w:r>
            <w:r w:rsidRPr="002F1B5F">
              <w:rPr>
                <w:rFonts w:ascii="宋体" w:hAnsi="宋体" w:hint="eastAsia"/>
                <w:b/>
                <w:szCs w:val="21"/>
              </w:rPr>
              <w:t>职业健康安全法规、防止污染、重大事故和持续改进而策划的活动的情况；扩大范围部分体系运行情况</w:t>
            </w:r>
            <w:r w:rsidRPr="002F1B5F">
              <w:rPr>
                <w:rFonts w:ascii="宋体" w:hAnsi="宋体"/>
                <w:b/>
                <w:szCs w:val="21"/>
              </w:rPr>
              <w:t>)</w:t>
            </w:r>
          </w:p>
          <w:p w14:paraId="31FD89BA" w14:textId="77777777" w:rsidR="002F1B5F" w:rsidRPr="002F1B5F" w:rsidRDefault="002F1B5F" w:rsidP="002F1B5F">
            <w:pPr>
              <w:spacing w:line="280" w:lineRule="exact"/>
              <w:ind w:firstLineChars="100" w:firstLine="241"/>
              <w:rPr>
                <w:rFonts w:ascii="宋体" w:hAnsi="宋体"/>
                <w:b/>
                <w:szCs w:val="21"/>
              </w:rPr>
            </w:pPr>
          </w:p>
          <w:p w14:paraId="2834A399" w14:textId="75CF21B4" w:rsidR="002F1B5F" w:rsidRPr="002F1B5F" w:rsidRDefault="002F1B5F" w:rsidP="0072137C">
            <w:pPr>
              <w:spacing w:line="280" w:lineRule="exact"/>
              <w:ind w:firstLineChars="100" w:firstLine="241"/>
              <w:rPr>
                <w:rFonts w:ascii="宋体" w:hAnsi="宋体"/>
                <w:b/>
                <w:szCs w:val="21"/>
              </w:rPr>
            </w:pPr>
            <w:r w:rsidRPr="002F1B5F">
              <w:rPr>
                <w:rFonts w:ascii="宋体" w:hAnsi="宋体" w:hint="eastAsia"/>
                <w:b/>
                <w:szCs w:val="21"/>
              </w:rPr>
              <w:t xml:space="preserve"> </w:t>
            </w:r>
            <w:r w:rsidRPr="002F1B5F">
              <w:rPr>
                <w:rFonts w:ascii="宋体" w:hAnsi="宋体"/>
                <w:b/>
                <w:szCs w:val="21"/>
              </w:rPr>
              <w:t xml:space="preserve"> </w:t>
            </w:r>
            <w:r w:rsidRPr="002F1B5F">
              <w:rPr>
                <w:rFonts w:hint="eastAsia"/>
                <w:b/>
                <w:color w:val="000000"/>
                <w:sz w:val="22"/>
                <w:szCs w:val="22"/>
              </w:rPr>
              <w:t>该公司建立并实施的质量、环境、职业健康安全管理体系基本符合标准要求，工程建设施工企业质量管理规范和职业健康安全</w:t>
            </w:r>
            <w:r w:rsidRPr="002F1B5F">
              <w:rPr>
                <w:rFonts w:hint="eastAsia"/>
                <w:b/>
                <w:color w:val="000000"/>
                <w:sz w:val="22"/>
                <w:szCs w:val="22"/>
              </w:rPr>
              <w:t xml:space="preserve"> </w:t>
            </w:r>
            <w:proofErr w:type="gramStart"/>
            <w:r w:rsidRPr="002F1B5F">
              <w:rPr>
                <w:rFonts w:hint="eastAsia"/>
                <w:b/>
                <w:color w:val="000000"/>
                <w:sz w:val="22"/>
                <w:szCs w:val="22"/>
              </w:rPr>
              <w:t>要求转版后</w:t>
            </w:r>
            <w:proofErr w:type="gramEnd"/>
            <w:r w:rsidRPr="002F1B5F">
              <w:rPr>
                <w:rFonts w:hint="eastAsia"/>
                <w:b/>
                <w:color w:val="000000"/>
                <w:sz w:val="22"/>
                <w:szCs w:val="22"/>
              </w:rPr>
              <w:t>，对可能存在的重要风险基本可以得到有效控制，服务质量稳定，没有出现过质量、环境和职业健康安全事故以及顾客投诉等事件，该公司建立的自我完善和自我改进机制，管理体系运行基本有效。现场开具的</w:t>
            </w:r>
            <w:r w:rsidRPr="00AC1BD6">
              <w:rPr>
                <w:b/>
                <w:color w:val="000000"/>
                <w:sz w:val="22"/>
                <w:szCs w:val="22"/>
              </w:rPr>
              <w:t>1</w:t>
            </w:r>
            <w:r w:rsidRPr="002F1B5F">
              <w:rPr>
                <w:rFonts w:hint="eastAsia"/>
                <w:b/>
                <w:color w:val="000000"/>
                <w:sz w:val="22"/>
                <w:szCs w:val="22"/>
              </w:rPr>
              <w:t>项一般不符合在规定的期限内采取纠正措施并经审核组书面验证有效，同意推荐该公司质量、环境和职业健康安全管理体系保持认证注册。</w:t>
            </w:r>
          </w:p>
        </w:tc>
      </w:tr>
      <w:tr w:rsidR="002F1B5F" w:rsidRPr="002F1B5F" w14:paraId="4731B627" w14:textId="77777777" w:rsidTr="004E7BCD">
        <w:trPr>
          <w:cantSplit/>
          <w:trHeight w:val="510"/>
          <w:jc w:val="center"/>
        </w:trPr>
        <w:tc>
          <w:tcPr>
            <w:tcW w:w="9523" w:type="dxa"/>
          </w:tcPr>
          <w:p w14:paraId="4C1B82EA" w14:textId="77777777" w:rsidR="002F1B5F" w:rsidRPr="002F1B5F" w:rsidRDefault="002F1B5F" w:rsidP="002F1B5F">
            <w:pPr>
              <w:spacing w:line="280" w:lineRule="exact"/>
              <w:rPr>
                <w:rFonts w:ascii="宋体" w:hAnsi="宋体"/>
                <w:b/>
                <w:szCs w:val="21"/>
              </w:rPr>
            </w:pPr>
            <w:r w:rsidRPr="002F1B5F">
              <w:rPr>
                <w:rFonts w:ascii="宋体" w:hAnsi="宋体"/>
                <w:b/>
                <w:szCs w:val="21"/>
              </w:rPr>
              <w:t xml:space="preserve">2. </w:t>
            </w:r>
            <w:r w:rsidRPr="002F1B5F">
              <w:rPr>
                <w:rFonts w:ascii="宋体" w:hAnsi="宋体" w:hint="eastAsia"/>
                <w:b/>
                <w:szCs w:val="21"/>
              </w:rPr>
              <w:t>审核组推荐意见：</w:t>
            </w:r>
          </w:p>
          <w:p w14:paraId="567A1E67" w14:textId="3D6AEBE5" w:rsidR="002F1B5F" w:rsidRPr="002F1B5F" w:rsidRDefault="002F1B5F" w:rsidP="002F1B5F">
            <w:pPr>
              <w:spacing w:line="280" w:lineRule="exact"/>
              <w:ind w:firstLineChars="150" w:firstLine="361"/>
              <w:rPr>
                <w:rFonts w:ascii="宋体" w:hAnsi="宋体"/>
                <w:b/>
                <w:szCs w:val="21"/>
              </w:rPr>
            </w:pPr>
            <w:r w:rsidRPr="002F1B5F">
              <w:rPr>
                <w:rFonts w:ascii="宋体" w:hAnsi="宋体" w:hint="eastAsia"/>
                <w:b/>
                <w:szCs w:val="21"/>
              </w:rPr>
              <w:t>■推荐保持（■</w:t>
            </w:r>
            <w:r w:rsidRPr="002F1B5F">
              <w:rPr>
                <w:rFonts w:ascii="宋体" w:hAnsi="宋体"/>
                <w:b/>
                <w:szCs w:val="21"/>
              </w:rPr>
              <w:t>QMS</w:t>
            </w:r>
            <w:r w:rsidR="00AC1BD6">
              <w:rPr>
                <w:rFonts w:ascii="宋体" w:hAnsi="宋体" w:hint="eastAsia"/>
                <w:b/>
                <w:szCs w:val="21"/>
              </w:rPr>
              <w:t>□</w:t>
            </w:r>
            <w:r w:rsidRPr="002F1B5F">
              <w:rPr>
                <w:rFonts w:ascii="宋体" w:hAnsi="宋体" w:hint="eastAsia"/>
                <w:b/>
                <w:szCs w:val="21"/>
              </w:rPr>
              <w:t>50430</w:t>
            </w:r>
            <w:r w:rsidRPr="002F1B5F">
              <w:rPr>
                <w:rFonts w:ascii="宋体" w:hAnsi="宋体"/>
                <w:b/>
                <w:szCs w:val="21"/>
              </w:rPr>
              <w:t xml:space="preserve"> </w:t>
            </w:r>
            <w:r w:rsidRPr="002F1B5F">
              <w:rPr>
                <w:rFonts w:ascii="宋体" w:hAnsi="宋体" w:hint="eastAsia"/>
                <w:b/>
                <w:szCs w:val="21"/>
              </w:rPr>
              <w:t>□</w:t>
            </w:r>
            <w:r w:rsidRPr="002F1B5F">
              <w:rPr>
                <w:rFonts w:ascii="宋体" w:hAnsi="宋体"/>
                <w:b/>
                <w:szCs w:val="21"/>
              </w:rPr>
              <w:t xml:space="preserve">EMS  </w:t>
            </w:r>
            <w:r w:rsidRPr="002F1B5F">
              <w:rPr>
                <w:rFonts w:ascii="宋体" w:hAnsi="宋体" w:hint="eastAsia"/>
                <w:b/>
                <w:szCs w:val="21"/>
              </w:rPr>
              <w:t>□</w:t>
            </w:r>
            <w:r w:rsidRPr="002F1B5F">
              <w:rPr>
                <w:rFonts w:ascii="宋体" w:hAnsi="宋体"/>
                <w:b/>
                <w:szCs w:val="21"/>
              </w:rPr>
              <w:t>OHSMS</w:t>
            </w:r>
            <w:r w:rsidRPr="002F1B5F">
              <w:rPr>
                <w:rFonts w:ascii="宋体" w:hAnsi="宋体" w:hint="eastAsia"/>
                <w:b/>
                <w:szCs w:val="21"/>
              </w:rPr>
              <w:t>）</w:t>
            </w:r>
          </w:p>
          <w:p w14:paraId="25ED35A1" w14:textId="667B98A7" w:rsidR="002F1B5F" w:rsidRPr="002F1B5F" w:rsidRDefault="002F1B5F" w:rsidP="002F1B5F">
            <w:pPr>
              <w:spacing w:line="280" w:lineRule="exact"/>
              <w:ind w:firstLineChars="150" w:firstLine="361"/>
              <w:rPr>
                <w:rFonts w:ascii="宋体" w:hAnsi="宋体"/>
                <w:b/>
                <w:szCs w:val="21"/>
              </w:rPr>
            </w:pPr>
            <w:r w:rsidRPr="002F1B5F">
              <w:rPr>
                <w:rFonts w:ascii="宋体" w:hAnsi="宋体" w:hint="eastAsia"/>
                <w:b/>
                <w:szCs w:val="21"/>
              </w:rPr>
              <w:t>■</w:t>
            </w:r>
            <w:r w:rsidRPr="002F1B5F">
              <w:rPr>
                <w:rFonts w:ascii="宋体" w:hAnsi="宋体"/>
                <w:b/>
                <w:szCs w:val="21"/>
              </w:rPr>
              <w:t>(</w:t>
            </w:r>
            <w:r w:rsidRPr="002F1B5F">
              <w:rPr>
                <w:rFonts w:ascii="宋体" w:hAnsi="宋体" w:hint="eastAsia"/>
                <w:b/>
                <w:szCs w:val="21"/>
              </w:rPr>
              <w:t>在完成纠正措施后</w:t>
            </w:r>
            <w:r w:rsidRPr="002F1B5F">
              <w:rPr>
                <w:rFonts w:ascii="宋体" w:hAnsi="宋体"/>
                <w:b/>
                <w:szCs w:val="21"/>
              </w:rPr>
              <w:t>)</w:t>
            </w:r>
            <w:r w:rsidRPr="002F1B5F">
              <w:rPr>
                <w:rFonts w:ascii="宋体" w:hAnsi="宋体" w:hint="eastAsia"/>
                <w:b/>
                <w:szCs w:val="21"/>
              </w:rPr>
              <w:t>推荐保持（□</w:t>
            </w:r>
            <w:r w:rsidRPr="002F1B5F">
              <w:rPr>
                <w:rFonts w:ascii="宋体" w:hAnsi="宋体"/>
                <w:b/>
                <w:szCs w:val="21"/>
              </w:rPr>
              <w:t>QMS</w:t>
            </w:r>
            <w:r w:rsidRPr="002F1B5F">
              <w:rPr>
                <w:rFonts w:ascii="宋体" w:hAnsi="宋体" w:hint="eastAsia"/>
                <w:b/>
                <w:szCs w:val="21"/>
              </w:rPr>
              <w:t>□50430■</w:t>
            </w:r>
            <w:r w:rsidRPr="002F1B5F">
              <w:rPr>
                <w:rFonts w:ascii="宋体" w:hAnsi="宋体"/>
                <w:b/>
                <w:szCs w:val="21"/>
              </w:rPr>
              <w:t xml:space="preserve">EMS  </w:t>
            </w:r>
            <w:r w:rsidRPr="002F1B5F">
              <w:rPr>
                <w:rFonts w:ascii="宋体" w:hAnsi="宋体" w:hint="eastAsia"/>
                <w:b/>
                <w:szCs w:val="21"/>
              </w:rPr>
              <w:t>■</w:t>
            </w:r>
            <w:r w:rsidRPr="002F1B5F">
              <w:rPr>
                <w:rFonts w:ascii="宋体" w:hAnsi="宋体"/>
                <w:b/>
                <w:szCs w:val="21"/>
              </w:rPr>
              <w:t>OHSMS</w:t>
            </w:r>
            <w:r w:rsidR="00AC1BD6">
              <w:rPr>
                <w:rFonts w:ascii="宋体" w:hAnsi="宋体" w:hint="eastAsia"/>
                <w:b/>
                <w:szCs w:val="21"/>
              </w:rPr>
              <w:t>）</w:t>
            </w:r>
          </w:p>
          <w:p w14:paraId="182F1DA9" w14:textId="77777777" w:rsidR="002F1B5F" w:rsidRPr="002F1B5F" w:rsidRDefault="002F1B5F" w:rsidP="002F1B5F">
            <w:pPr>
              <w:spacing w:line="280" w:lineRule="exact"/>
              <w:ind w:firstLineChars="150" w:firstLine="361"/>
              <w:rPr>
                <w:rFonts w:ascii="宋体" w:hAnsi="宋体"/>
                <w:b/>
                <w:szCs w:val="21"/>
              </w:rPr>
            </w:pPr>
            <w:r w:rsidRPr="002F1B5F">
              <w:rPr>
                <w:rFonts w:ascii="宋体" w:hAnsi="宋体" w:hint="eastAsia"/>
                <w:b/>
                <w:szCs w:val="21"/>
              </w:rPr>
              <w:t>□延期推荐（□</w:t>
            </w:r>
            <w:r w:rsidRPr="002F1B5F">
              <w:rPr>
                <w:rFonts w:ascii="宋体" w:hAnsi="宋体"/>
                <w:b/>
                <w:szCs w:val="21"/>
              </w:rPr>
              <w:t>QMS</w:t>
            </w:r>
            <w:r w:rsidRPr="002F1B5F">
              <w:rPr>
                <w:rFonts w:ascii="宋体" w:hAnsi="宋体" w:hint="eastAsia"/>
                <w:b/>
                <w:szCs w:val="21"/>
              </w:rPr>
              <w:t>□50430</w:t>
            </w:r>
            <w:r w:rsidRPr="002F1B5F">
              <w:rPr>
                <w:rFonts w:ascii="宋体" w:hAnsi="宋体"/>
                <w:b/>
                <w:szCs w:val="21"/>
              </w:rPr>
              <w:t xml:space="preserve">    </w:t>
            </w:r>
            <w:r w:rsidRPr="002F1B5F">
              <w:rPr>
                <w:rFonts w:ascii="宋体" w:hAnsi="宋体" w:hint="eastAsia"/>
                <w:b/>
                <w:szCs w:val="21"/>
              </w:rPr>
              <w:t>□</w:t>
            </w:r>
            <w:r w:rsidRPr="002F1B5F">
              <w:rPr>
                <w:rFonts w:ascii="宋体" w:hAnsi="宋体"/>
                <w:b/>
                <w:szCs w:val="21"/>
              </w:rPr>
              <w:t xml:space="preserve">EMS  </w:t>
            </w:r>
            <w:r w:rsidRPr="002F1B5F">
              <w:rPr>
                <w:rFonts w:ascii="宋体" w:hAnsi="宋体" w:hint="eastAsia"/>
                <w:b/>
                <w:szCs w:val="21"/>
              </w:rPr>
              <w:t>□</w:t>
            </w:r>
            <w:r w:rsidRPr="002F1B5F">
              <w:rPr>
                <w:rFonts w:ascii="宋体" w:hAnsi="宋体"/>
                <w:b/>
                <w:szCs w:val="21"/>
              </w:rPr>
              <w:t>OHSMS</w:t>
            </w:r>
            <w:r w:rsidRPr="002F1B5F">
              <w:rPr>
                <w:rFonts w:ascii="宋体" w:hAnsi="宋体" w:hint="eastAsia"/>
                <w:b/>
                <w:szCs w:val="21"/>
              </w:rPr>
              <w:t>）</w:t>
            </w:r>
          </w:p>
          <w:p w14:paraId="62918A66" w14:textId="77777777" w:rsidR="002F1B5F" w:rsidRPr="002F1B5F" w:rsidRDefault="002F1B5F" w:rsidP="002F1B5F">
            <w:pPr>
              <w:spacing w:line="280" w:lineRule="exact"/>
              <w:ind w:firstLineChars="150" w:firstLine="361"/>
              <w:rPr>
                <w:rFonts w:ascii="宋体" w:hAnsi="宋体"/>
                <w:b/>
                <w:szCs w:val="21"/>
              </w:rPr>
            </w:pPr>
            <w:r w:rsidRPr="002F1B5F">
              <w:rPr>
                <w:rFonts w:ascii="宋体" w:hAnsi="宋体" w:hint="eastAsia"/>
                <w:b/>
                <w:szCs w:val="21"/>
              </w:rPr>
              <w:t>□不推荐</w:t>
            </w:r>
            <w:r w:rsidRPr="002F1B5F">
              <w:rPr>
                <w:rFonts w:ascii="宋体" w:hAnsi="宋体"/>
                <w:b/>
                <w:szCs w:val="21"/>
              </w:rPr>
              <w:t xml:space="preserve">  </w:t>
            </w:r>
            <w:r w:rsidRPr="002F1B5F">
              <w:rPr>
                <w:rFonts w:ascii="宋体" w:hAnsi="宋体" w:hint="eastAsia"/>
                <w:b/>
                <w:szCs w:val="21"/>
              </w:rPr>
              <w:t>（□</w:t>
            </w:r>
            <w:r w:rsidRPr="002F1B5F">
              <w:rPr>
                <w:rFonts w:ascii="宋体" w:hAnsi="宋体"/>
                <w:b/>
                <w:szCs w:val="21"/>
              </w:rPr>
              <w:t>QMS</w:t>
            </w:r>
            <w:r w:rsidRPr="002F1B5F">
              <w:rPr>
                <w:rFonts w:ascii="宋体" w:hAnsi="宋体" w:hint="eastAsia"/>
                <w:b/>
                <w:szCs w:val="21"/>
              </w:rPr>
              <w:t>□50430</w:t>
            </w:r>
            <w:r w:rsidRPr="002F1B5F">
              <w:rPr>
                <w:rFonts w:ascii="宋体" w:hAnsi="宋体"/>
                <w:b/>
                <w:szCs w:val="21"/>
              </w:rPr>
              <w:t xml:space="preserve">    </w:t>
            </w:r>
            <w:r w:rsidRPr="002F1B5F">
              <w:rPr>
                <w:rFonts w:ascii="宋体" w:hAnsi="宋体" w:hint="eastAsia"/>
                <w:b/>
                <w:szCs w:val="21"/>
              </w:rPr>
              <w:t>□</w:t>
            </w:r>
            <w:r w:rsidRPr="002F1B5F">
              <w:rPr>
                <w:rFonts w:ascii="宋体" w:hAnsi="宋体"/>
                <w:b/>
                <w:szCs w:val="21"/>
              </w:rPr>
              <w:t xml:space="preserve">EMS  </w:t>
            </w:r>
            <w:r w:rsidRPr="002F1B5F">
              <w:rPr>
                <w:rFonts w:ascii="宋体" w:hAnsi="宋体" w:hint="eastAsia"/>
                <w:b/>
                <w:szCs w:val="21"/>
              </w:rPr>
              <w:t>□</w:t>
            </w:r>
            <w:r w:rsidRPr="002F1B5F">
              <w:rPr>
                <w:rFonts w:ascii="宋体" w:hAnsi="宋体"/>
                <w:b/>
                <w:szCs w:val="21"/>
              </w:rPr>
              <w:t>OHSMS</w:t>
            </w:r>
            <w:r w:rsidRPr="002F1B5F">
              <w:rPr>
                <w:rFonts w:ascii="宋体" w:hAnsi="宋体" w:hint="eastAsia"/>
                <w:b/>
                <w:szCs w:val="21"/>
              </w:rPr>
              <w:t>）</w:t>
            </w:r>
          </w:p>
          <w:p w14:paraId="199012E6" w14:textId="3D836BE6" w:rsidR="002F1B5F" w:rsidRPr="002F1B5F" w:rsidRDefault="002F1B5F" w:rsidP="0072137C">
            <w:pPr>
              <w:spacing w:line="280" w:lineRule="exact"/>
              <w:ind w:firstLineChars="150" w:firstLine="361"/>
              <w:rPr>
                <w:rFonts w:ascii="宋体" w:hAnsi="宋体"/>
                <w:b/>
                <w:szCs w:val="21"/>
              </w:rPr>
            </w:pPr>
            <w:r w:rsidRPr="002F1B5F">
              <w:rPr>
                <w:rFonts w:ascii="宋体" w:hAnsi="宋体" w:hint="eastAsia"/>
                <w:b/>
                <w:szCs w:val="21"/>
              </w:rPr>
              <w:t>延期推荐、不推荐或缩小认证范围的说明</w:t>
            </w:r>
            <w:r w:rsidRPr="002F1B5F">
              <w:rPr>
                <w:rFonts w:ascii="宋体" w:hAnsi="宋体"/>
                <w:b/>
                <w:szCs w:val="21"/>
              </w:rPr>
              <w:t>:</w:t>
            </w:r>
          </w:p>
        </w:tc>
      </w:tr>
    </w:tbl>
    <w:p w14:paraId="5925E3A3" w14:textId="77777777" w:rsidR="002F1B5F" w:rsidRPr="002F1B5F" w:rsidRDefault="002F1B5F" w:rsidP="002F1B5F">
      <w:pPr>
        <w:snapToGrid w:val="0"/>
        <w:spacing w:line="240" w:lineRule="exact"/>
        <w:rPr>
          <w:b/>
          <w:sz w:val="21"/>
          <w:szCs w:val="21"/>
        </w:rPr>
      </w:pPr>
    </w:p>
    <w:p w14:paraId="1D9ACC84" w14:textId="77777777" w:rsidR="002F1B5F" w:rsidRPr="002F1B5F" w:rsidRDefault="002F1B5F" w:rsidP="002F1B5F">
      <w:pPr>
        <w:tabs>
          <w:tab w:val="left" w:pos="645"/>
        </w:tabs>
        <w:spacing w:afterLines="50" w:after="163" w:line="360" w:lineRule="exact"/>
        <w:rPr>
          <w:b/>
          <w:sz w:val="16"/>
          <w:szCs w:val="16"/>
        </w:rPr>
      </w:pPr>
      <w:r w:rsidRPr="002F1B5F">
        <w:rPr>
          <w:rFonts w:hint="eastAsia"/>
          <w:b/>
          <w:sz w:val="26"/>
          <w:szCs w:val="26"/>
        </w:rPr>
        <w:t>十、不符合项纠正措施要求</w:t>
      </w:r>
    </w:p>
    <w:p w14:paraId="56A4B7CC" w14:textId="77777777" w:rsidR="002F1B5F" w:rsidRPr="002F1B5F" w:rsidRDefault="002F1B5F" w:rsidP="002F1B5F">
      <w:pPr>
        <w:spacing w:line="360" w:lineRule="exact"/>
        <w:ind w:leftChars="220" w:left="528"/>
        <w:rPr>
          <w:b/>
          <w:sz w:val="21"/>
        </w:rPr>
      </w:pPr>
      <w:r w:rsidRPr="002F1B5F">
        <w:rPr>
          <w:rFonts w:hint="eastAsia"/>
          <w:b/>
          <w:sz w:val="21"/>
        </w:rPr>
        <w:t>根据相关规定，请组织对一般不符合报告在</w:t>
      </w:r>
      <w:r w:rsidRPr="002F1B5F">
        <w:rPr>
          <w:b/>
          <w:sz w:val="21"/>
          <w:u w:val="single"/>
        </w:rPr>
        <w:t xml:space="preserve">  30   </w:t>
      </w:r>
      <w:r w:rsidRPr="002F1B5F">
        <w:rPr>
          <w:rFonts w:hint="eastAsia"/>
          <w:b/>
          <w:sz w:val="21"/>
        </w:rPr>
        <w:t>天</w:t>
      </w:r>
      <w:r w:rsidRPr="002F1B5F">
        <w:rPr>
          <w:b/>
          <w:sz w:val="21"/>
        </w:rPr>
        <w:t>/</w:t>
      </w:r>
      <w:r w:rsidRPr="002F1B5F">
        <w:rPr>
          <w:rFonts w:hint="eastAsia"/>
          <w:b/>
          <w:sz w:val="21"/>
        </w:rPr>
        <w:t>严重不符合在</w:t>
      </w:r>
      <w:proofErr w:type="gramStart"/>
      <w:r w:rsidRPr="002F1B5F">
        <w:rPr>
          <w:rFonts w:hint="eastAsia"/>
          <w:b/>
          <w:sz w:val="21"/>
        </w:rPr>
        <w:t>天针对</w:t>
      </w:r>
      <w:proofErr w:type="gramEnd"/>
      <w:r w:rsidRPr="002F1B5F">
        <w:rPr>
          <w:rFonts w:hint="eastAsia"/>
          <w:b/>
          <w:sz w:val="21"/>
        </w:rPr>
        <w:t>不符合原因制定并实施纠正措施。验证方式见不符合项报告。</w:t>
      </w:r>
    </w:p>
    <w:p w14:paraId="082BF0C5" w14:textId="77777777" w:rsidR="002F1B5F" w:rsidRPr="002F1B5F" w:rsidRDefault="002F1B5F" w:rsidP="002F1B5F">
      <w:pPr>
        <w:spacing w:beforeLines="50" w:before="163" w:afterLines="50" w:after="163"/>
        <w:ind w:leftChars="-51" w:left="-122" w:firstLineChars="46" w:firstLine="120"/>
        <w:rPr>
          <w:b/>
          <w:color w:val="FF0000"/>
          <w:sz w:val="26"/>
          <w:szCs w:val="26"/>
        </w:rPr>
      </w:pPr>
      <w:r w:rsidRPr="002F1B5F">
        <w:rPr>
          <w:rFonts w:hint="eastAsia"/>
          <w:b/>
          <w:sz w:val="26"/>
          <w:szCs w:val="26"/>
        </w:rPr>
        <w:t>十一、</w:t>
      </w:r>
      <w:r w:rsidRPr="002F1B5F">
        <w:rPr>
          <w:rFonts w:ascii="仿宋" w:eastAsia="仿宋" w:hAnsi="仿宋"/>
          <w:kern w:val="24"/>
          <w:sz w:val="28"/>
          <w:szCs w:val="28"/>
        </w:rPr>
        <w:t xml:space="preserve"> </w:t>
      </w:r>
      <w:r w:rsidRPr="002F1B5F">
        <w:rPr>
          <w:rFonts w:ascii="仿宋" w:eastAsia="仿宋" w:hAnsi="仿宋" w:hint="eastAsia"/>
          <w:kern w:val="24"/>
          <w:sz w:val="28"/>
          <w:szCs w:val="28"/>
        </w:rPr>
        <w:t>任何影响审核方案的重要事项</w:t>
      </w:r>
      <w:r w:rsidRPr="002F1B5F">
        <w:rPr>
          <w:rFonts w:hint="eastAsia"/>
          <w:b/>
          <w:sz w:val="26"/>
          <w:szCs w:val="26"/>
        </w:rPr>
        <w:t>：</w:t>
      </w:r>
    </w:p>
    <w:p w14:paraId="18C05903" w14:textId="77777777" w:rsidR="002F1B5F" w:rsidRPr="002F1B5F" w:rsidRDefault="002F1B5F" w:rsidP="002F1B5F">
      <w:pPr>
        <w:snapToGrid w:val="0"/>
        <w:spacing w:line="360" w:lineRule="exact"/>
        <w:rPr>
          <w:b/>
          <w:bCs/>
          <w:sz w:val="21"/>
          <w:szCs w:val="28"/>
        </w:rPr>
      </w:pPr>
    </w:p>
    <w:p w14:paraId="26237858" w14:textId="77777777" w:rsidR="002F1B5F" w:rsidRPr="002F1B5F" w:rsidRDefault="002F1B5F" w:rsidP="002F1B5F">
      <w:pPr>
        <w:tabs>
          <w:tab w:val="left" w:pos="645"/>
        </w:tabs>
        <w:spacing w:afterLines="50" w:after="163" w:line="360" w:lineRule="exact"/>
        <w:rPr>
          <w:b/>
          <w:sz w:val="16"/>
          <w:szCs w:val="16"/>
        </w:rPr>
      </w:pPr>
      <w:r w:rsidRPr="002F1B5F">
        <w:rPr>
          <w:rFonts w:hint="eastAsia"/>
          <w:b/>
          <w:sz w:val="26"/>
          <w:szCs w:val="26"/>
        </w:rPr>
        <w:t>十二、审核组签字</w:t>
      </w:r>
    </w:p>
    <w:p w14:paraId="39CCA0E9" w14:textId="77777777" w:rsidR="002F1B5F" w:rsidRPr="002F1B5F" w:rsidRDefault="002F1B5F" w:rsidP="002F1B5F">
      <w:pPr>
        <w:snapToGrid w:val="0"/>
        <w:spacing w:line="320" w:lineRule="exact"/>
        <w:ind w:firstLineChars="250" w:firstLine="527"/>
        <w:rPr>
          <w:b/>
          <w:sz w:val="21"/>
        </w:rPr>
      </w:pPr>
      <w:r w:rsidRPr="002F1B5F">
        <w:rPr>
          <w:rFonts w:hint="eastAsia"/>
          <w:b/>
          <w:sz w:val="21"/>
        </w:rPr>
        <w:t>审核组组长（签名）：</w:t>
      </w:r>
      <w:r w:rsidRPr="002F1B5F">
        <w:rPr>
          <w:rFonts w:hint="eastAsia"/>
          <w:b/>
          <w:sz w:val="21"/>
        </w:rPr>
        <w:t xml:space="preserve"> </w:t>
      </w:r>
    </w:p>
    <w:p w14:paraId="7A45D56B" w14:textId="77777777" w:rsidR="002F1B5F" w:rsidRPr="002F1B5F" w:rsidRDefault="002F1B5F" w:rsidP="002F1B5F">
      <w:pPr>
        <w:snapToGrid w:val="0"/>
        <w:spacing w:beforeLines="50" w:before="163" w:line="320" w:lineRule="exact"/>
        <w:ind w:firstLineChars="250" w:firstLine="527"/>
        <w:rPr>
          <w:b/>
          <w:sz w:val="21"/>
        </w:rPr>
      </w:pPr>
      <w:r w:rsidRPr="002F1B5F">
        <w:rPr>
          <w:rFonts w:hint="eastAsia"/>
          <w:b/>
          <w:sz w:val="21"/>
        </w:rPr>
        <w:t>审核组组员（签名）：</w:t>
      </w:r>
      <w:r w:rsidRPr="002F1B5F">
        <w:rPr>
          <w:rFonts w:hint="eastAsia"/>
          <w:b/>
          <w:sz w:val="21"/>
        </w:rPr>
        <w:t xml:space="preserve"> </w:t>
      </w:r>
    </w:p>
    <w:p w14:paraId="641974B6" w14:textId="207EDA24" w:rsidR="002F1B5F" w:rsidRPr="002F1B5F" w:rsidRDefault="002F1B5F" w:rsidP="002F1B5F">
      <w:pPr>
        <w:snapToGrid w:val="0"/>
        <w:spacing w:line="280" w:lineRule="exact"/>
        <w:ind w:firstLineChars="3000" w:firstLine="6325"/>
        <w:rPr>
          <w:b/>
          <w:sz w:val="21"/>
        </w:rPr>
      </w:pPr>
      <w:r w:rsidRPr="002F1B5F">
        <w:rPr>
          <w:rFonts w:hint="eastAsia"/>
          <w:b/>
          <w:sz w:val="21"/>
        </w:rPr>
        <w:t>日期：</w:t>
      </w:r>
      <w:r w:rsidRPr="002F1B5F">
        <w:rPr>
          <w:rFonts w:hint="eastAsia"/>
          <w:b/>
          <w:sz w:val="21"/>
        </w:rPr>
        <w:t>2</w:t>
      </w:r>
      <w:r w:rsidRPr="002F1B5F">
        <w:rPr>
          <w:b/>
          <w:sz w:val="21"/>
        </w:rPr>
        <w:t>019</w:t>
      </w:r>
      <w:r w:rsidRPr="002F1B5F">
        <w:rPr>
          <w:rFonts w:hint="eastAsia"/>
          <w:b/>
          <w:sz w:val="21"/>
        </w:rPr>
        <w:t>年</w:t>
      </w:r>
      <w:r w:rsidR="0072137C">
        <w:rPr>
          <w:b/>
          <w:sz w:val="21"/>
        </w:rPr>
        <w:t>11</w:t>
      </w:r>
      <w:r w:rsidRPr="002F1B5F">
        <w:rPr>
          <w:rFonts w:hint="eastAsia"/>
          <w:b/>
          <w:sz w:val="21"/>
        </w:rPr>
        <w:t>月</w:t>
      </w:r>
      <w:r w:rsidR="0072137C">
        <w:rPr>
          <w:b/>
          <w:sz w:val="21"/>
        </w:rPr>
        <w:t>29</w:t>
      </w:r>
      <w:r w:rsidRPr="002F1B5F">
        <w:rPr>
          <w:rFonts w:hint="eastAsia"/>
          <w:b/>
          <w:sz w:val="21"/>
        </w:rPr>
        <w:t>日</w:t>
      </w:r>
    </w:p>
    <w:p w14:paraId="3F9F5A49" w14:textId="77777777" w:rsidR="002F1B5F" w:rsidRPr="002F1B5F" w:rsidRDefault="002F1B5F" w:rsidP="002F1B5F">
      <w:pPr>
        <w:snapToGrid w:val="0"/>
        <w:spacing w:line="200" w:lineRule="exact"/>
        <w:ind w:firstLineChars="300" w:firstLine="482"/>
        <w:rPr>
          <w:b/>
          <w:sz w:val="16"/>
          <w:szCs w:val="16"/>
        </w:rPr>
      </w:pPr>
    </w:p>
    <w:p w14:paraId="5F577923" w14:textId="77777777" w:rsidR="002F1B5F" w:rsidRPr="002F1B5F" w:rsidRDefault="002F1B5F" w:rsidP="002F1B5F">
      <w:pPr>
        <w:tabs>
          <w:tab w:val="left" w:pos="645"/>
        </w:tabs>
        <w:spacing w:afterLines="50" w:after="163" w:line="360" w:lineRule="exact"/>
        <w:rPr>
          <w:b/>
          <w:bCs/>
          <w:sz w:val="16"/>
          <w:szCs w:val="16"/>
        </w:rPr>
      </w:pPr>
      <w:r w:rsidRPr="002F1B5F">
        <w:rPr>
          <w:rFonts w:hint="eastAsia"/>
          <w:b/>
          <w:sz w:val="26"/>
          <w:szCs w:val="26"/>
        </w:rPr>
        <w:t>十三、纠正措施验证及</w:t>
      </w:r>
      <w:r w:rsidRPr="00AC1BD6">
        <w:rPr>
          <w:rFonts w:hint="eastAsia"/>
          <w:b/>
          <w:sz w:val="26"/>
          <w:szCs w:val="26"/>
        </w:rPr>
        <w:t>结论</w:t>
      </w:r>
      <w:r w:rsidRPr="002F1B5F">
        <w:rPr>
          <w:rFonts w:hint="eastAsia"/>
          <w:b/>
          <w:bCs/>
          <w:sz w:val="16"/>
          <w:szCs w:val="16"/>
        </w:rPr>
        <w:t>：</w:t>
      </w:r>
    </w:p>
    <w:p w14:paraId="39CF0CA8" w14:textId="77777777" w:rsidR="002F1B5F" w:rsidRPr="002F1B5F" w:rsidRDefault="002F1B5F" w:rsidP="002F1B5F">
      <w:pPr>
        <w:spacing w:line="360" w:lineRule="exact"/>
        <w:ind w:firstLineChars="250" w:firstLine="527"/>
        <w:rPr>
          <w:b/>
          <w:sz w:val="21"/>
          <w:szCs w:val="21"/>
        </w:rPr>
      </w:pPr>
      <w:r w:rsidRPr="002F1B5F">
        <w:rPr>
          <w:b/>
          <w:bCs/>
          <w:sz w:val="21"/>
          <w:szCs w:val="21"/>
        </w:rPr>
        <w:t xml:space="preserve">1. </w:t>
      </w:r>
      <w:r w:rsidRPr="002F1B5F">
        <w:rPr>
          <w:rFonts w:hint="eastAsia"/>
          <w:b/>
          <w:bCs/>
          <w:sz w:val="21"/>
          <w:szCs w:val="21"/>
        </w:rPr>
        <w:t>审核中发现的</w:t>
      </w:r>
      <w:r w:rsidRPr="002F1B5F">
        <w:rPr>
          <w:rFonts w:hint="eastAsia"/>
          <w:b/>
          <w:sz w:val="21"/>
          <w:szCs w:val="21"/>
        </w:rPr>
        <w:t>□</w:t>
      </w:r>
      <w:r w:rsidRPr="002F1B5F">
        <w:rPr>
          <w:b/>
          <w:sz w:val="21"/>
          <w:szCs w:val="21"/>
        </w:rPr>
        <w:t xml:space="preserve">QMS (  </w:t>
      </w:r>
      <w:r w:rsidRPr="002F1B5F">
        <w:rPr>
          <w:rFonts w:hint="eastAsia"/>
          <w:b/>
          <w:sz w:val="21"/>
          <w:szCs w:val="21"/>
        </w:rPr>
        <w:t xml:space="preserve"> </w:t>
      </w:r>
      <w:r w:rsidRPr="002F1B5F">
        <w:rPr>
          <w:b/>
          <w:sz w:val="21"/>
          <w:szCs w:val="21"/>
        </w:rPr>
        <w:t xml:space="preserve">  )</w:t>
      </w:r>
      <w:proofErr w:type="gramStart"/>
      <w:r w:rsidRPr="002F1B5F">
        <w:rPr>
          <w:rFonts w:hint="eastAsia"/>
          <w:b/>
          <w:sz w:val="21"/>
          <w:szCs w:val="21"/>
        </w:rPr>
        <w:t>个</w:t>
      </w:r>
      <w:proofErr w:type="gramEnd"/>
      <w:r w:rsidRPr="002F1B5F">
        <w:rPr>
          <w:rFonts w:hint="eastAsia"/>
          <w:b/>
          <w:sz w:val="21"/>
          <w:szCs w:val="21"/>
        </w:rPr>
        <w:t>一般不符合，</w:t>
      </w:r>
      <w:r w:rsidRPr="002F1B5F">
        <w:rPr>
          <w:b/>
          <w:sz w:val="21"/>
          <w:szCs w:val="21"/>
        </w:rPr>
        <w:t>(    )</w:t>
      </w:r>
      <w:proofErr w:type="gramStart"/>
      <w:r w:rsidRPr="002F1B5F">
        <w:rPr>
          <w:rFonts w:hint="eastAsia"/>
          <w:b/>
          <w:sz w:val="21"/>
          <w:szCs w:val="21"/>
        </w:rPr>
        <w:t>个</w:t>
      </w:r>
      <w:proofErr w:type="gramEnd"/>
      <w:r w:rsidRPr="002F1B5F">
        <w:rPr>
          <w:rFonts w:hint="eastAsia"/>
          <w:b/>
          <w:sz w:val="21"/>
          <w:szCs w:val="21"/>
        </w:rPr>
        <w:t>严重不符合，□验证合格□仍有问题</w:t>
      </w:r>
    </w:p>
    <w:p w14:paraId="572553CF" w14:textId="77777777" w:rsidR="002F1B5F" w:rsidRPr="002F1B5F" w:rsidRDefault="002F1B5F" w:rsidP="002F1B5F">
      <w:pPr>
        <w:spacing w:line="360" w:lineRule="exact"/>
        <w:ind w:firstLineChars="400" w:firstLine="843"/>
        <w:rPr>
          <w:b/>
          <w:sz w:val="21"/>
          <w:szCs w:val="21"/>
        </w:rPr>
      </w:pPr>
      <w:r w:rsidRPr="002F1B5F">
        <w:rPr>
          <w:rFonts w:hint="eastAsia"/>
          <w:b/>
          <w:sz w:val="21"/>
          <w:szCs w:val="21"/>
        </w:rPr>
        <w:t>审核中发现的□</w:t>
      </w:r>
      <w:r w:rsidRPr="002F1B5F">
        <w:rPr>
          <w:rFonts w:hint="eastAsia"/>
          <w:b/>
          <w:sz w:val="21"/>
          <w:szCs w:val="21"/>
        </w:rPr>
        <w:t>50430 (     )</w:t>
      </w:r>
      <w:proofErr w:type="gramStart"/>
      <w:r w:rsidRPr="002F1B5F">
        <w:rPr>
          <w:rFonts w:hint="eastAsia"/>
          <w:b/>
          <w:sz w:val="21"/>
          <w:szCs w:val="21"/>
        </w:rPr>
        <w:t>个</w:t>
      </w:r>
      <w:proofErr w:type="gramEnd"/>
      <w:r w:rsidRPr="002F1B5F">
        <w:rPr>
          <w:rFonts w:hint="eastAsia"/>
          <w:b/>
          <w:sz w:val="21"/>
          <w:szCs w:val="21"/>
        </w:rPr>
        <w:t>一般不符合，</w:t>
      </w:r>
      <w:r w:rsidRPr="002F1B5F">
        <w:rPr>
          <w:rFonts w:hint="eastAsia"/>
          <w:b/>
          <w:sz w:val="21"/>
          <w:szCs w:val="21"/>
        </w:rPr>
        <w:t>(    )</w:t>
      </w:r>
      <w:proofErr w:type="gramStart"/>
      <w:r w:rsidRPr="002F1B5F">
        <w:rPr>
          <w:rFonts w:hint="eastAsia"/>
          <w:b/>
          <w:sz w:val="21"/>
          <w:szCs w:val="21"/>
        </w:rPr>
        <w:t>个</w:t>
      </w:r>
      <w:proofErr w:type="gramEnd"/>
      <w:r w:rsidRPr="002F1B5F">
        <w:rPr>
          <w:rFonts w:hint="eastAsia"/>
          <w:b/>
          <w:sz w:val="21"/>
          <w:szCs w:val="21"/>
        </w:rPr>
        <w:t>严重不符合，□验证合格□仍有问题</w:t>
      </w:r>
    </w:p>
    <w:p w14:paraId="4E0D10AD" w14:textId="77777777" w:rsidR="002F1B5F" w:rsidRPr="002F1B5F" w:rsidRDefault="002F1B5F" w:rsidP="002F1B5F">
      <w:pPr>
        <w:spacing w:line="360" w:lineRule="exact"/>
        <w:ind w:firstLineChars="400" w:firstLine="843"/>
        <w:rPr>
          <w:b/>
          <w:sz w:val="21"/>
          <w:szCs w:val="21"/>
        </w:rPr>
      </w:pPr>
      <w:r w:rsidRPr="002F1B5F">
        <w:rPr>
          <w:rFonts w:hint="eastAsia"/>
          <w:b/>
          <w:sz w:val="21"/>
          <w:szCs w:val="21"/>
        </w:rPr>
        <w:t>审核中发现的■</w:t>
      </w:r>
      <w:r w:rsidRPr="002F1B5F">
        <w:rPr>
          <w:b/>
          <w:sz w:val="21"/>
          <w:szCs w:val="21"/>
        </w:rPr>
        <w:t>EMS (  1  )</w:t>
      </w:r>
      <w:proofErr w:type="gramStart"/>
      <w:r w:rsidRPr="002F1B5F">
        <w:rPr>
          <w:rFonts w:hint="eastAsia"/>
          <w:b/>
          <w:sz w:val="21"/>
          <w:szCs w:val="21"/>
        </w:rPr>
        <w:t>个</w:t>
      </w:r>
      <w:proofErr w:type="gramEnd"/>
      <w:r w:rsidRPr="002F1B5F">
        <w:rPr>
          <w:rFonts w:hint="eastAsia"/>
          <w:b/>
          <w:sz w:val="21"/>
          <w:szCs w:val="21"/>
        </w:rPr>
        <w:t>一般不符合，</w:t>
      </w:r>
      <w:r w:rsidRPr="002F1B5F">
        <w:rPr>
          <w:b/>
          <w:sz w:val="21"/>
          <w:szCs w:val="21"/>
        </w:rPr>
        <w:t>(    )</w:t>
      </w:r>
      <w:proofErr w:type="gramStart"/>
      <w:r w:rsidRPr="002F1B5F">
        <w:rPr>
          <w:rFonts w:hint="eastAsia"/>
          <w:b/>
          <w:sz w:val="21"/>
          <w:szCs w:val="21"/>
        </w:rPr>
        <w:t>个</w:t>
      </w:r>
      <w:proofErr w:type="gramEnd"/>
      <w:r w:rsidRPr="002F1B5F">
        <w:rPr>
          <w:rFonts w:hint="eastAsia"/>
          <w:b/>
          <w:sz w:val="21"/>
          <w:szCs w:val="21"/>
        </w:rPr>
        <w:t>严重不符合，■证</w:t>
      </w:r>
      <w:proofErr w:type="gramStart"/>
      <w:r w:rsidRPr="002F1B5F">
        <w:rPr>
          <w:rFonts w:hint="eastAsia"/>
          <w:b/>
          <w:sz w:val="21"/>
          <w:szCs w:val="21"/>
        </w:rPr>
        <w:t>合格仍</w:t>
      </w:r>
      <w:proofErr w:type="gramEnd"/>
      <w:r w:rsidRPr="002F1B5F">
        <w:rPr>
          <w:rFonts w:hint="eastAsia"/>
          <w:b/>
          <w:sz w:val="21"/>
          <w:szCs w:val="21"/>
        </w:rPr>
        <w:t>有问题</w:t>
      </w:r>
    </w:p>
    <w:p w14:paraId="6645ACF0" w14:textId="77777777" w:rsidR="002F1B5F" w:rsidRPr="002F1B5F" w:rsidRDefault="002F1B5F" w:rsidP="002F1B5F">
      <w:pPr>
        <w:spacing w:line="360" w:lineRule="exact"/>
        <w:ind w:firstLineChars="400" w:firstLine="843"/>
        <w:rPr>
          <w:b/>
          <w:sz w:val="21"/>
          <w:szCs w:val="21"/>
        </w:rPr>
      </w:pPr>
      <w:r w:rsidRPr="002F1B5F">
        <w:rPr>
          <w:rFonts w:hint="eastAsia"/>
          <w:b/>
          <w:sz w:val="21"/>
          <w:szCs w:val="21"/>
        </w:rPr>
        <w:lastRenderedPageBreak/>
        <w:t>审核中发现的■</w:t>
      </w:r>
      <w:r w:rsidRPr="002F1B5F">
        <w:rPr>
          <w:b/>
          <w:sz w:val="21"/>
          <w:szCs w:val="21"/>
        </w:rPr>
        <w:t>OHSMS (1 )</w:t>
      </w:r>
      <w:proofErr w:type="gramStart"/>
      <w:r w:rsidRPr="002F1B5F">
        <w:rPr>
          <w:rFonts w:hint="eastAsia"/>
          <w:b/>
          <w:sz w:val="21"/>
          <w:szCs w:val="21"/>
        </w:rPr>
        <w:t>个</w:t>
      </w:r>
      <w:proofErr w:type="gramEnd"/>
      <w:r w:rsidRPr="002F1B5F">
        <w:rPr>
          <w:rFonts w:hint="eastAsia"/>
          <w:b/>
          <w:sz w:val="21"/>
          <w:szCs w:val="21"/>
        </w:rPr>
        <w:t>一般不符合，</w:t>
      </w:r>
      <w:r w:rsidRPr="002F1B5F">
        <w:rPr>
          <w:b/>
          <w:sz w:val="21"/>
          <w:szCs w:val="21"/>
        </w:rPr>
        <w:t>(    )</w:t>
      </w:r>
      <w:proofErr w:type="gramStart"/>
      <w:r w:rsidRPr="002F1B5F">
        <w:rPr>
          <w:rFonts w:hint="eastAsia"/>
          <w:b/>
          <w:sz w:val="21"/>
          <w:szCs w:val="21"/>
        </w:rPr>
        <w:t>个</w:t>
      </w:r>
      <w:proofErr w:type="gramEnd"/>
      <w:r w:rsidRPr="002F1B5F">
        <w:rPr>
          <w:rFonts w:hint="eastAsia"/>
          <w:b/>
          <w:sz w:val="21"/>
          <w:szCs w:val="21"/>
        </w:rPr>
        <w:t>严重不符合，■验证合格□仍有问题</w:t>
      </w:r>
      <w:r w:rsidRPr="002F1B5F">
        <w:rPr>
          <w:rFonts w:hint="eastAsia"/>
          <w:b/>
          <w:bCs/>
          <w:sz w:val="21"/>
          <w:szCs w:val="21"/>
        </w:rPr>
        <w:t>审</w:t>
      </w:r>
    </w:p>
    <w:p w14:paraId="1A086934" w14:textId="77777777" w:rsidR="002F1B5F" w:rsidRPr="002F1B5F" w:rsidRDefault="002F1B5F" w:rsidP="002F1B5F">
      <w:pPr>
        <w:spacing w:line="360" w:lineRule="exact"/>
        <w:ind w:firstLineChars="400" w:firstLine="843"/>
        <w:rPr>
          <w:b/>
          <w:sz w:val="21"/>
          <w:szCs w:val="21"/>
        </w:rPr>
      </w:pPr>
    </w:p>
    <w:p w14:paraId="4FB8A696" w14:textId="77777777" w:rsidR="002F1B5F" w:rsidRPr="002F1B5F" w:rsidRDefault="002F1B5F" w:rsidP="002F1B5F">
      <w:pPr>
        <w:spacing w:beforeLines="50" w:before="163" w:line="400" w:lineRule="exact"/>
        <w:rPr>
          <w:b/>
          <w:sz w:val="21"/>
          <w:szCs w:val="21"/>
          <w:u w:val="single"/>
        </w:rPr>
      </w:pPr>
      <w:r w:rsidRPr="002F1B5F">
        <w:rPr>
          <w:rFonts w:hint="eastAsia"/>
          <w:b/>
          <w:sz w:val="21"/>
          <w:szCs w:val="21"/>
        </w:rPr>
        <w:t>存在问题说明及意见：</w:t>
      </w:r>
    </w:p>
    <w:p w14:paraId="79DBB942" w14:textId="77777777" w:rsidR="002F1B5F" w:rsidRPr="002F1B5F" w:rsidRDefault="002F1B5F" w:rsidP="002F1B5F">
      <w:pPr>
        <w:spacing w:line="400" w:lineRule="exact"/>
        <w:rPr>
          <w:b/>
          <w:sz w:val="21"/>
          <w:szCs w:val="21"/>
          <w:u w:val="single"/>
        </w:rPr>
      </w:pPr>
    </w:p>
    <w:p w14:paraId="7D5F00F9" w14:textId="77777777" w:rsidR="002F1B5F" w:rsidRPr="002F1B5F" w:rsidRDefault="002F1B5F" w:rsidP="002F1B5F">
      <w:pPr>
        <w:spacing w:beforeLines="50" w:before="163"/>
        <w:ind w:firstLineChars="300" w:firstLine="632"/>
        <w:rPr>
          <w:b/>
          <w:sz w:val="21"/>
          <w:szCs w:val="21"/>
        </w:rPr>
      </w:pPr>
      <w:r w:rsidRPr="002F1B5F">
        <w:rPr>
          <w:b/>
          <w:sz w:val="21"/>
          <w:szCs w:val="21"/>
        </w:rPr>
        <w:t>2.</w:t>
      </w:r>
      <w:r w:rsidRPr="002F1B5F">
        <w:rPr>
          <w:rFonts w:hint="eastAsia"/>
          <w:b/>
          <w:sz w:val="21"/>
          <w:szCs w:val="21"/>
        </w:rPr>
        <w:t>验证结论：</w:t>
      </w:r>
    </w:p>
    <w:p w14:paraId="40B55528" w14:textId="77777777" w:rsidR="002F1B5F" w:rsidRPr="002F1B5F" w:rsidRDefault="002F1B5F" w:rsidP="002F1B5F">
      <w:pPr>
        <w:tabs>
          <w:tab w:val="left" w:pos="6880"/>
          <w:tab w:val="left" w:pos="7740"/>
          <w:tab w:val="left" w:pos="8385"/>
        </w:tabs>
        <w:snapToGrid w:val="0"/>
        <w:spacing w:beforeLines="50" w:before="163"/>
        <w:ind w:firstLineChars="900" w:firstLine="1717"/>
        <w:rPr>
          <w:b/>
          <w:sz w:val="21"/>
          <w:szCs w:val="21"/>
        </w:rPr>
      </w:pPr>
      <w:r w:rsidRPr="002F1B5F">
        <w:rPr>
          <w:rFonts w:ascii="宋体" w:hAnsi="宋体" w:hint="eastAsia"/>
          <w:b/>
          <w:spacing w:val="-10"/>
          <w:sz w:val="21"/>
          <w:szCs w:val="21"/>
        </w:rPr>
        <w:t>■</w:t>
      </w:r>
      <w:r w:rsidRPr="002F1B5F">
        <w:rPr>
          <w:rFonts w:hint="eastAsia"/>
          <w:b/>
          <w:sz w:val="21"/>
          <w:szCs w:val="21"/>
        </w:rPr>
        <w:t>同意保持注册</w:t>
      </w:r>
      <w:r w:rsidRPr="002F1B5F">
        <w:rPr>
          <w:b/>
          <w:sz w:val="21"/>
          <w:szCs w:val="21"/>
        </w:rPr>
        <w:t xml:space="preserve">    </w:t>
      </w:r>
      <w:r w:rsidRPr="002F1B5F">
        <w:rPr>
          <w:rFonts w:hint="eastAsia"/>
          <w:b/>
          <w:spacing w:val="-10"/>
          <w:sz w:val="21"/>
          <w:szCs w:val="21"/>
        </w:rPr>
        <w:t>□</w:t>
      </w:r>
      <w:r w:rsidRPr="002F1B5F">
        <w:rPr>
          <w:rFonts w:hint="eastAsia"/>
          <w:b/>
          <w:sz w:val="21"/>
          <w:szCs w:val="21"/>
        </w:rPr>
        <w:t>不同意保持注册</w:t>
      </w:r>
    </w:p>
    <w:p w14:paraId="0790AD63" w14:textId="77777777" w:rsidR="002F1B5F" w:rsidRPr="002F1B5F" w:rsidRDefault="002F1B5F" w:rsidP="002F1B5F">
      <w:pPr>
        <w:tabs>
          <w:tab w:val="left" w:pos="6880"/>
          <w:tab w:val="left" w:pos="7740"/>
          <w:tab w:val="left" w:pos="8385"/>
        </w:tabs>
        <w:snapToGrid w:val="0"/>
        <w:spacing w:beforeLines="50" w:before="163"/>
        <w:ind w:firstLineChars="343" w:firstLine="723"/>
        <w:rPr>
          <w:b/>
          <w:sz w:val="21"/>
          <w:szCs w:val="21"/>
          <w:u w:val="single"/>
        </w:rPr>
      </w:pPr>
      <w:r w:rsidRPr="002F1B5F">
        <w:rPr>
          <w:rFonts w:hint="eastAsia"/>
          <w:b/>
          <w:sz w:val="21"/>
          <w:szCs w:val="21"/>
        </w:rPr>
        <w:t>组长签字：闫俊然</w:t>
      </w:r>
    </w:p>
    <w:p w14:paraId="545857E0" w14:textId="77777777" w:rsidR="002F1B5F" w:rsidRPr="002F1B5F" w:rsidRDefault="002F1B5F" w:rsidP="002F1B5F">
      <w:pPr>
        <w:ind w:left="783" w:hangingChars="300" w:hanging="783"/>
        <w:rPr>
          <w:b/>
          <w:sz w:val="26"/>
          <w:szCs w:val="26"/>
        </w:rPr>
      </w:pPr>
      <w:r w:rsidRPr="002F1B5F">
        <w:rPr>
          <w:rFonts w:hint="eastAsia"/>
          <w:b/>
          <w:sz w:val="26"/>
          <w:szCs w:val="26"/>
        </w:rPr>
        <w:t>十四、</w:t>
      </w:r>
      <w:r w:rsidRPr="002F1B5F">
        <w:rPr>
          <w:rFonts w:hint="eastAsia"/>
          <w:b/>
          <w:bCs/>
          <w:sz w:val="26"/>
          <w:szCs w:val="26"/>
        </w:rPr>
        <w:t>与末次会议结论不同处的说明和其他说明：（技委委员会</w:t>
      </w:r>
      <w:r w:rsidRPr="002F1B5F">
        <w:rPr>
          <w:rFonts w:hint="eastAsia"/>
          <w:b/>
          <w:sz w:val="26"/>
          <w:szCs w:val="26"/>
        </w:rPr>
        <w:t>填写</w:t>
      </w:r>
      <w:r w:rsidRPr="002F1B5F">
        <w:rPr>
          <w:b/>
          <w:sz w:val="26"/>
          <w:szCs w:val="26"/>
        </w:rPr>
        <w:t>)</w:t>
      </w:r>
    </w:p>
    <w:p w14:paraId="5C300CF5" w14:textId="77777777" w:rsidR="002F1B5F" w:rsidRPr="002F1B5F" w:rsidRDefault="002F1B5F" w:rsidP="002F1B5F">
      <w:pPr>
        <w:snapToGrid w:val="0"/>
        <w:rPr>
          <w:b/>
          <w:sz w:val="21"/>
          <w:u w:val="single"/>
        </w:rPr>
      </w:pPr>
    </w:p>
    <w:p w14:paraId="3A6DF203" w14:textId="77777777" w:rsidR="002F1B5F" w:rsidRPr="002F1B5F" w:rsidRDefault="002F1B5F" w:rsidP="002F1B5F">
      <w:pPr>
        <w:spacing w:line="360" w:lineRule="auto"/>
        <w:rPr>
          <w:b/>
          <w:sz w:val="26"/>
          <w:szCs w:val="26"/>
        </w:rPr>
      </w:pPr>
      <w:r w:rsidRPr="002F1B5F">
        <w:rPr>
          <w:rFonts w:hint="eastAsia"/>
          <w:b/>
          <w:sz w:val="26"/>
          <w:szCs w:val="26"/>
        </w:rPr>
        <w:t>十五、认证评定与批准</w:t>
      </w:r>
    </w:p>
    <w:p w14:paraId="26EA4338" w14:textId="77777777" w:rsidR="002F1B5F" w:rsidRPr="002F1B5F" w:rsidRDefault="002F1B5F" w:rsidP="002F1B5F">
      <w:pPr>
        <w:numPr>
          <w:ilvl w:val="0"/>
          <w:numId w:val="2"/>
        </w:numPr>
        <w:spacing w:line="360" w:lineRule="auto"/>
        <w:rPr>
          <w:b/>
          <w:szCs w:val="24"/>
        </w:rPr>
      </w:pPr>
      <w:r w:rsidRPr="002F1B5F">
        <w:rPr>
          <w:rFonts w:hint="eastAsia"/>
          <w:b/>
          <w:szCs w:val="24"/>
        </w:rPr>
        <w:t>技术委员会评定结论：</w:t>
      </w:r>
      <w:r w:rsidRPr="002F1B5F">
        <w:rPr>
          <w:rFonts w:hint="eastAsia"/>
          <w:b/>
          <w:sz w:val="21"/>
          <w:szCs w:val="21"/>
        </w:rPr>
        <w:t>□</w:t>
      </w:r>
      <w:r w:rsidRPr="002F1B5F">
        <w:rPr>
          <w:rFonts w:hint="eastAsia"/>
          <w:b/>
          <w:sz w:val="21"/>
        </w:rPr>
        <w:t>同意审核组意见</w:t>
      </w:r>
      <w:r w:rsidRPr="002F1B5F">
        <w:rPr>
          <w:b/>
          <w:sz w:val="21"/>
        </w:rPr>
        <w:t xml:space="preserve">    </w:t>
      </w:r>
      <w:r w:rsidRPr="002F1B5F">
        <w:rPr>
          <w:rFonts w:hint="eastAsia"/>
          <w:b/>
          <w:sz w:val="21"/>
          <w:szCs w:val="21"/>
        </w:rPr>
        <w:t>□</w:t>
      </w:r>
      <w:r w:rsidRPr="002F1B5F">
        <w:rPr>
          <w:rFonts w:hint="eastAsia"/>
          <w:b/>
          <w:sz w:val="21"/>
        </w:rPr>
        <w:t>不同意审核组意见</w:t>
      </w:r>
    </w:p>
    <w:p w14:paraId="042184ED" w14:textId="77777777" w:rsidR="002F1B5F" w:rsidRPr="002F1B5F" w:rsidRDefault="002F1B5F" w:rsidP="002F1B5F">
      <w:pPr>
        <w:spacing w:line="360" w:lineRule="auto"/>
        <w:ind w:left="600"/>
        <w:rPr>
          <w:b/>
          <w:szCs w:val="24"/>
        </w:rPr>
      </w:pPr>
      <w:r w:rsidRPr="002F1B5F">
        <w:rPr>
          <w:rFonts w:hint="eastAsia"/>
          <w:b/>
          <w:szCs w:val="24"/>
        </w:rPr>
        <w:t>认证评定负责人：</w:t>
      </w:r>
      <w:r w:rsidRPr="002F1B5F">
        <w:rPr>
          <w:b/>
          <w:szCs w:val="24"/>
        </w:rPr>
        <w:t xml:space="preserve">                </w:t>
      </w:r>
      <w:r w:rsidRPr="002F1B5F">
        <w:rPr>
          <w:rFonts w:hint="eastAsia"/>
          <w:b/>
          <w:szCs w:val="24"/>
        </w:rPr>
        <w:t>日期：</w:t>
      </w:r>
      <w:r w:rsidRPr="002F1B5F">
        <w:rPr>
          <w:b/>
          <w:szCs w:val="24"/>
        </w:rPr>
        <w:t xml:space="preserve">     </w:t>
      </w:r>
      <w:r w:rsidRPr="002F1B5F">
        <w:rPr>
          <w:rFonts w:hint="eastAsia"/>
          <w:b/>
          <w:szCs w:val="24"/>
        </w:rPr>
        <w:t>年</w:t>
      </w:r>
      <w:r w:rsidRPr="002F1B5F">
        <w:rPr>
          <w:b/>
          <w:szCs w:val="24"/>
        </w:rPr>
        <w:t xml:space="preserve">     </w:t>
      </w:r>
      <w:r w:rsidRPr="002F1B5F">
        <w:rPr>
          <w:rFonts w:hint="eastAsia"/>
          <w:b/>
          <w:szCs w:val="24"/>
        </w:rPr>
        <w:t>月</w:t>
      </w:r>
      <w:r w:rsidRPr="002F1B5F">
        <w:rPr>
          <w:b/>
          <w:szCs w:val="24"/>
        </w:rPr>
        <w:t xml:space="preserve">     </w:t>
      </w:r>
      <w:r w:rsidRPr="002F1B5F">
        <w:rPr>
          <w:rFonts w:hint="eastAsia"/>
          <w:b/>
          <w:szCs w:val="24"/>
        </w:rPr>
        <w:t>日</w:t>
      </w:r>
    </w:p>
    <w:p w14:paraId="14F539D0" w14:textId="77777777" w:rsidR="002F1B5F" w:rsidRPr="002F1B5F" w:rsidRDefault="002F1B5F" w:rsidP="002F1B5F">
      <w:pPr>
        <w:numPr>
          <w:ilvl w:val="0"/>
          <w:numId w:val="2"/>
        </w:numPr>
        <w:spacing w:line="360" w:lineRule="auto"/>
        <w:rPr>
          <w:b/>
          <w:szCs w:val="24"/>
        </w:rPr>
      </w:pPr>
      <w:r w:rsidRPr="002F1B5F">
        <w:rPr>
          <w:rFonts w:hint="eastAsia"/>
          <w:b/>
          <w:szCs w:val="24"/>
        </w:rPr>
        <w:t>批准结论：</w:t>
      </w:r>
      <w:r w:rsidRPr="002F1B5F">
        <w:rPr>
          <w:b/>
          <w:szCs w:val="24"/>
        </w:rPr>
        <w:t xml:space="preserve">      </w:t>
      </w:r>
      <w:r w:rsidRPr="002F1B5F">
        <w:rPr>
          <w:rFonts w:hint="eastAsia"/>
          <w:b/>
          <w:sz w:val="21"/>
          <w:szCs w:val="21"/>
        </w:rPr>
        <w:t>□</w:t>
      </w:r>
      <w:r w:rsidRPr="002F1B5F">
        <w:rPr>
          <w:rFonts w:hint="eastAsia"/>
          <w:b/>
          <w:sz w:val="21"/>
        </w:rPr>
        <w:t>同意评定结论</w:t>
      </w:r>
      <w:r w:rsidRPr="002F1B5F">
        <w:rPr>
          <w:b/>
          <w:sz w:val="21"/>
        </w:rPr>
        <w:t xml:space="preserve">    </w:t>
      </w:r>
      <w:r w:rsidRPr="002F1B5F">
        <w:rPr>
          <w:rFonts w:hint="eastAsia"/>
          <w:b/>
          <w:sz w:val="21"/>
          <w:szCs w:val="21"/>
        </w:rPr>
        <w:t>□</w:t>
      </w:r>
      <w:r w:rsidRPr="002F1B5F">
        <w:rPr>
          <w:rFonts w:hint="eastAsia"/>
          <w:b/>
          <w:sz w:val="21"/>
        </w:rPr>
        <w:t>不同意评定结论</w:t>
      </w:r>
    </w:p>
    <w:p w14:paraId="1EB79F81" w14:textId="77777777" w:rsidR="002F1B5F" w:rsidRPr="002F1B5F" w:rsidRDefault="002F1B5F" w:rsidP="002F1B5F">
      <w:pPr>
        <w:spacing w:line="360" w:lineRule="auto"/>
        <w:ind w:left="600"/>
        <w:rPr>
          <w:b/>
          <w:szCs w:val="24"/>
        </w:rPr>
      </w:pPr>
      <w:r w:rsidRPr="002F1B5F">
        <w:rPr>
          <w:rFonts w:hint="eastAsia"/>
          <w:b/>
          <w:szCs w:val="24"/>
        </w:rPr>
        <w:t>批准人（总经理）：</w:t>
      </w:r>
      <w:r w:rsidRPr="002F1B5F">
        <w:rPr>
          <w:b/>
          <w:szCs w:val="24"/>
        </w:rPr>
        <w:t xml:space="preserve">               </w:t>
      </w:r>
      <w:r w:rsidRPr="002F1B5F">
        <w:rPr>
          <w:rFonts w:hint="eastAsia"/>
          <w:b/>
          <w:szCs w:val="24"/>
        </w:rPr>
        <w:t>日期：</w:t>
      </w:r>
      <w:r w:rsidRPr="002F1B5F">
        <w:rPr>
          <w:b/>
          <w:szCs w:val="24"/>
        </w:rPr>
        <w:t xml:space="preserve">      </w:t>
      </w:r>
      <w:r w:rsidRPr="002F1B5F">
        <w:rPr>
          <w:rFonts w:hint="eastAsia"/>
          <w:b/>
          <w:szCs w:val="24"/>
        </w:rPr>
        <w:t>年</w:t>
      </w:r>
      <w:r w:rsidRPr="002F1B5F">
        <w:rPr>
          <w:b/>
          <w:szCs w:val="24"/>
        </w:rPr>
        <w:t xml:space="preserve">    </w:t>
      </w:r>
      <w:r w:rsidRPr="002F1B5F">
        <w:rPr>
          <w:rFonts w:hint="eastAsia"/>
          <w:b/>
          <w:szCs w:val="24"/>
        </w:rPr>
        <w:t>月</w:t>
      </w:r>
      <w:r w:rsidRPr="002F1B5F">
        <w:rPr>
          <w:b/>
          <w:szCs w:val="24"/>
        </w:rPr>
        <w:t xml:space="preserve">     </w:t>
      </w:r>
      <w:r w:rsidRPr="002F1B5F">
        <w:rPr>
          <w:rFonts w:hint="eastAsia"/>
          <w:b/>
          <w:szCs w:val="24"/>
        </w:rPr>
        <w:t>日</w:t>
      </w:r>
    </w:p>
    <w:p w14:paraId="056EE186" w14:textId="77777777" w:rsidR="002F1B5F" w:rsidRPr="002F1B5F" w:rsidRDefault="002F1B5F" w:rsidP="002F1B5F">
      <w:pPr>
        <w:snapToGrid w:val="0"/>
        <w:spacing w:beforeLines="50" w:before="163" w:afterLines="50" w:after="163" w:line="360" w:lineRule="exact"/>
        <w:rPr>
          <w:b/>
          <w:sz w:val="26"/>
          <w:szCs w:val="26"/>
        </w:rPr>
      </w:pPr>
      <w:r w:rsidRPr="002F1B5F">
        <w:rPr>
          <w:rFonts w:hint="eastAsia"/>
          <w:b/>
          <w:sz w:val="26"/>
          <w:szCs w:val="26"/>
        </w:rPr>
        <w:t>十六、审核报告的发放范围：</w:t>
      </w:r>
    </w:p>
    <w:p w14:paraId="09CE7400" w14:textId="77777777" w:rsidR="002F1B5F" w:rsidRPr="002F1B5F" w:rsidRDefault="002F1B5F" w:rsidP="002F1B5F">
      <w:pPr>
        <w:snapToGrid w:val="0"/>
        <w:spacing w:line="320" w:lineRule="exact"/>
        <w:ind w:firstLineChars="150" w:firstLine="316"/>
        <w:rPr>
          <w:b/>
          <w:sz w:val="21"/>
        </w:rPr>
      </w:pPr>
      <w:r w:rsidRPr="002F1B5F">
        <w:rPr>
          <w:rFonts w:hint="eastAsia"/>
          <w:b/>
          <w:sz w:val="21"/>
        </w:rPr>
        <w:t>受审核方（含附件）</w:t>
      </w:r>
      <w:r w:rsidRPr="002F1B5F">
        <w:rPr>
          <w:b/>
          <w:sz w:val="21"/>
        </w:rPr>
        <w:t xml:space="preserve">                    1</w:t>
      </w:r>
      <w:r w:rsidRPr="002F1B5F">
        <w:rPr>
          <w:rFonts w:hint="eastAsia"/>
          <w:b/>
          <w:sz w:val="21"/>
        </w:rPr>
        <w:t>份</w:t>
      </w:r>
    </w:p>
    <w:p w14:paraId="5044DED1" w14:textId="77777777" w:rsidR="002F1B5F" w:rsidRPr="002F1B5F" w:rsidRDefault="002F1B5F" w:rsidP="002F1B5F">
      <w:pPr>
        <w:snapToGrid w:val="0"/>
        <w:spacing w:line="320" w:lineRule="exact"/>
        <w:ind w:firstLineChars="150" w:firstLine="316"/>
        <w:rPr>
          <w:b/>
          <w:sz w:val="21"/>
        </w:rPr>
      </w:pPr>
      <w:r w:rsidRPr="002F1B5F">
        <w:rPr>
          <w:rFonts w:hint="eastAsia"/>
          <w:b/>
          <w:sz w:val="21"/>
        </w:rPr>
        <w:t>北京国标联合认证有限公司</w:t>
      </w:r>
      <w:r w:rsidRPr="002F1B5F">
        <w:rPr>
          <w:b/>
          <w:sz w:val="21"/>
        </w:rPr>
        <w:t xml:space="preserve">              1</w:t>
      </w:r>
      <w:r w:rsidRPr="002F1B5F">
        <w:rPr>
          <w:rFonts w:hint="eastAsia"/>
          <w:b/>
          <w:sz w:val="21"/>
        </w:rPr>
        <w:t>份</w:t>
      </w:r>
    </w:p>
    <w:p w14:paraId="7D24E851" w14:textId="77777777" w:rsidR="002F1B5F" w:rsidRPr="002F1B5F" w:rsidRDefault="002F1B5F" w:rsidP="002F1B5F">
      <w:pPr>
        <w:snapToGrid w:val="0"/>
        <w:spacing w:beforeLines="50" w:before="163" w:afterLines="50" w:after="163" w:line="360" w:lineRule="exact"/>
        <w:rPr>
          <w:rFonts w:ascii="宋体"/>
          <w:b/>
          <w:sz w:val="16"/>
          <w:szCs w:val="16"/>
        </w:rPr>
      </w:pPr>
      <w:r w:rsidRPr="002F1B5F">
        <w:rPr>
          <w:rFonts w:hint="eastAsia"/>
          <w:b/>
          <w:sz w:val="26"/>
          <w:szCs w:val="26"/>
        </w:rPr>
        <w:t>十七、</w:t>
      </w:r>
      <w:r w:rsidRPr="002F1B5F">
        <w:rPr>
          <w:rFonts w:ascii="宋体" w:hAnsi="宋体" w:hint="eastAsia"/>
          <w:b/>
          <w:sz w:val="26"/>
          <w:szCs w:val="26"/>
        </w:rPr>
        <w:t>附件</w:t>
      </w:r>
    </w:p>
    <w:p w14:paraId="0BF156F4" w14:textId="77777777" w:rsidR="002F1B5F" w:rsidRPr="002F1B5F" w:rsidRDefault="002F1B5F" w:rsidP="002F1B5F">
      <w:pPr>
        <w:snapToGrid w:val="0"/>
        <w:spacing w:line="320" w:lineRule="exact"/>
        <w:rPr>
          <w:rFonts w:ascii="宋体"/>
          <w:b/>
          <w:bCs/>
          <w:sz w:val="21"/>
          <w:szCs w:val="28"/>
        </w:rPr>
      </w:pPr>
      <w:r w:rsidRPr="002F1B5F">
        <w:rPr>
          <w:b/>
          <w:bCs/>
          <w:sz w:val="21"/>
          <w:szCs w:val="28"/>
        </w:rPr>
        <w:t xml:space="preserve">1. </w:t>
      </w:r>
      <w:r w:rsidRPr="002F1B5F">
        <w:rPr>
          <w:rFonts w:ascii="宋体" w:hAnsi="宋体" w:hint="eastAsia"/>
          <w:b/>
          <w:bCs/>
          <w:sz w:val="21"/>
          <w:szCs w:val="28"/>
        </w:rPr>
        <w:t>审核计划（含项目清单）</w:t>
      </w:r>
    </w:p>
    <w:p w14:paraId="44A174EE" w14:textId="77777777" w:rsidR="002F1B5F" w:rsidRPr="002F1B5F" w:rsidRDefault="002F1B5F" w:rsidP="002F1B5F">
      <w:pPr>
        <w:snapToGrid w:val="0"/>
        <w:spacing w:line="320" w:lineRule="exact"/>
        <w:rPr>
          <w:rFonts w:ascii="宋体"/>
          <w:b/>
          <w:bCs/>
          <w:sz w:val="18"/>
          <w:szCs w:val="18"/>
        </w:rPr>
      </w:pPr>
      <w:r w:rsidRPr="002F1B5F">
        <w:rPr>
          <w:b/>
          <w:bCs/>
          <w:sz w:val="21"/>
          <w:szCs w:val="28"/>
        </w:rPr>
        <w:t>2.</w:t>
      </w:r>
      <w:r w:rsidRPr="002F1B5F">
        <w:rPr>
          <w:rFonts w:ascii="宋体" w:hAnsi="宋体" w:hint="eastAsia"/>
          <w:b/>
          <w:bCs/>
          <w:sz w:val="21"/>
          <w:szCs w:val="28"/>
        </w:rPr>
        <w:t>不符合报告</w:t>
      </w:r>
      <w:r w:rsidRPr="002F1B5F">
        <w:rPr>
          <w:rFonts w:ascii="宋体" w:hAnsi="宋体"/>
          <w:b/>
          <w:bCs/>
          <w:sz w:val="21"/>
          <w:szCs w:val="28"/>
        </w:rPr>
        <w:t>/</w:t>
      </w:r>
      <w:r w:rsidRPr="002F1B5F">
        <w:rPr>
          <w:rFonts w:ascii="宋体" w:hAnsi="宋体" w:hint="eastAsia"/>
          <w:b/>
          <w:bCs/>
          <w:sz w:val="21"/>
          <w:szCs w:val="28"/>
        </w:rPr>
        <w:t>问题清单</w:t>
      </w:r>
    </w:p>
    <w:p w14:paraId="010FA156" w14:textId="77777777" w:rsidR="002F1B5F" w:rsidRPr="002F1B5F" w:rsidRDefault="002F1B5F" w:rsidP="002F1B5F">
      <w:pPr>
        <w:spacing w:line="320" w:lineRule="exact"/>
        <w:rPr>
          <w:b/>
          <w:bCs/>
          <w:sz w:val="16"/>
          <w:szCs w:val="16"/>
        </w:rPr>
      </w:pPr>
      <w:r w:rsidRPr="002F1B5F">
        <w:rPr>
          <w:b/>
          <w:bCs/>
          <w:sz w:val="21"/>
          <w:szCs w:val="28"/>
        </w:rPr>
        <w:t>3.</w:t>
      </w:r>
      <w:r w:rsidRPr="002F1B5F">
        <w:rPr>
          <w:rFonts w:ascii="宋体" w:hAnsi="宋体" w:hint="eastAsia"/>
          <w:b/>
          <w:bCs/>
          <w:sz w:val="21"/>
          <w:szCs w:val="28"/>
        </w:rPr>
        <w:t>其他</w:t>
      </w:r>
    </w:p>
    <w:p w14:paraId="4FAD0FAC" w14:textId="77777777" w:rsidR="002F1B5F" w:rsidRPr="002F1B5F" w:rsidRDefault="002F1B5F" w:rsidP="002F1B5F">
      <w:pPr>
        <w:spacing w:beforeLines="50" w:before="163" w:afterLines="50" w:after="163" w:line="360" w:lineRule="exact"/>
        <w:rPr>
          <w:rFonts w:ascii="宋体"/>
          <w:b/>
          <w:sz w:val="26"/>
          <w:szCs w:val="26"/>
        </w:rPr>
      </w:pPr>
      <w:r w:rsidRPr="002F1B5F">
        <w:rPr>
          <w:rFonts w:ascii="宋体" w:hAnsi="宋体" w:hint="eastAsia"/>
          <w:b/>
          <w:sz w:val="26"/>
          <w:szCs w:val="26"/>
        </w:rPr>
        <w:t>十八、填表说明：</w:t>
      </w:r>
    </w:p>
    <w:p w14:paraId="3D3F1280" w14:textId="77777777" w:rsidR="002F1B5F" w:rsidRPr="002F1B5F" w:rsidRDefault="002F1B5F" w:rsidP="002F1B5F">
      <w:pPr>
        <w:spacing w:line="320" w:lineRule="exact"/>
        <w:ind w:left="316" w:hangingChars="150" w:hanging="316"/>
        <w:rPr>
          <w:b/>
          <w:bCs/>
          <w:sz w:val="21"/>
        </w:rPr>
      </w:pPr>
      <w:r w:rsidRPr="002F1B5F">
        <w:rPr>
          <w:b/>
          <w:bCs/>
          <w:sz w:val="21"/>
        </w:rPr>
        <w:t xml:space="preserve">1. </w:t>
      </w:r>
      <w:r w:rsidRPr="002F1B5F">
        <w:rPr>
          <w:rFonts w:hint="eastAsia"/>
          <w:b/>
          <w:bCs/>
          <w:sz w:val="21"/>
        </w:rPr>
        <w:t>本审核报告适用于单体系审核，也适用于多体系结合审核情况；</w:t>
      </w:r>
    </w:p>
    <w:p w14:paraId="37B595B6" w14:textId="77777777" w:rsidR="002F1B5F" w:rsidRPr="002F1B5F" w:rsidRDefault="002F1B5F" w:rsidP="002F1B5F">
      <w:pPr>
        <w:spacing w:line="320" w:lineRule="exact"/>
        <w:ind w:left="316" w:hangingChars="150" w:hanging="316"/>
        <w:rPr>
          <w:b/>
          <w:sz w:val="21"/>
        </w:rPr>
      </w:pPr>
      <w:r w:rsidRPr="002F1B5F">
        <w:rPr>
          <w:b/>
          <w:bCs/>
          <w:sz w:val="21"/>
        </w:rPr>
        <w:t xml:space="preserve">2. </w:t>
      </w:r>
      <w:r w:rsidRPr="002F1B5F">
        <w:rPr>
          <w:rFonts w:hint="eastAsia"/>
          <w:b/>
          <w:bCs/>
          <w:sz w:val="21"/>
        </w:rPr>
        <w:t>应依据审核任务书布置的管理体系领域（指：</w:t>
      </w:r>
      <w:r w:rsidRPr="002F1B5F">
        <w:rPr>
          <w:b/>
          <w:sz w:val="21"/>
        </w:rPr>
        <w:t>QMS</w:t>
      </w:r>
      <w:r w:rsidRPr="002F1B5F">
        <w:rPr>
          <w:rFonts w:hint="eastAsia"/>
          <w:b/>
          <w:sz w:val="21"/>
        </w:rPr>
        <w:t>，</w:t>
      </w:r>
      <w:r w:rsidRPr="002F1B5F">
        <w:rPr>
          <w:rFonts w:hint="eastAsia"/>
          <w:b/>
          <w:sz w:val="21"/>
        </w:rPr>
        <w:t>50430</w:t>
      </w:r>
      <w:r w:rsidRPr="002F1B5F">
        <w:rPr>
          <w:b/>
          <w:sz w:val="21"/>
        </w:rPr>
        <w:t>, EMS</w:t>
      </w:r>
      <w:r w:rsidRPr="002F1B5F">
        <w:rPr>
          <w:rFonts w:hint="eastAsia"/>
          <w:b/>
          <w:sz w:val="21"/>
        </w:rPr>
        <w:t>，</w:t>
      </w:r>
      <w:r w:rsidRPr="002F1B5F">
        <w:rPr>
          <w:b/>
          <w:sz w:val="21"/>
        </w:rPr>
        <w:t>OHSMS</w:t>
      </w:r>
      <w:r w:rsidRPr="002F1B5F">
        <w:rPr>
          <w:rFonts w:hint="eastAsia"/>
          <w:b/>
          <w:bCs/>
          <w:sz w:val="21"/>
        </w:rPr>
        <w:t>），在相应的</w:t>
      </w:r>
      <w:r w:rsidRPr="002F1B5F">
        <w:rPr>
          <w:rFonts w:hint="eastAsia"/>
          <w:b/>
          <w:sz w:val="18"/>
          <w:szCs w:val="18"/>
        </w:rPr>
        <w:t>□</w:t>
      </w:r>
      <w:r w:rsidRPr="002F1B5F">
        <w:rPr>
          <w:rFonts w:hint="eastAsia"/>
          <w:b/>
          <w:sz w:val="21"/>
        </w:rPr>
        <w:t>内划“√”；</w:t>
      </w:r>
    </w:p>
    <w:p w14:paraId="4C3D3F75" w14:textId="77777777" w:rsidR="002F1B5F" w:rsidRPr="002F1B5F" w:rsidRDefault="002F1B5F" w:rsidP="002F1B5F">
      <w:pPr>
        <w:spacing w:line="320" w:lineRule="exact"/>
        <w:ind w:left="215" w:hangingChars="102" w:hanging="215"/>
        <w:rPr>
          <w:b/>
          <w:bCs/>
          <w:sz w:val="21"/>
        </w:rPr>
      </w:pPr>
      <w:r w:rsidRPr="002F1B5F">
        <w:rPr>
          <w:b/>
          <w:sz w:val="21"/>
        </w:rPr>
        <w:t xml:space="preserve">3. </w:t>
      </w:r>
      <w:r w:rsidRPr="002F1B5F">
        <w:rPr>
          <w:rFonts w:hint="eastAsia"/>
          <w:b/>
          <w:color w:val="000000"/>
          <w:sz w:val="21"/>
        </w:rPr>
        <w:t>“括号”内属于本报告基本要求的内容，除按要求填写外，未</w:t>
      </w:r>
      <w:r w:rsidRPr="002F1B5F">
        <w:rPr>
          <w:rFonts w:hint="eastAsia"/>
          <w:b/>
          <w:sz w:val="21"/>
        </w:rPr>
        <w:t>说明的一般应说明负面的发现和潜在的问题或审核组认为应该指明的情况，内容多时可附页；</w:t>
      </w:r>
    </w:p>
    <w:p w14:paraId="64B84B43" w14:textId="77777777" w:rsidR="002F1B5F" w:rsidRPr="002F1B5F" w:rsidRDefault="002F1B5F" w:rsidP="002F1B5F">
      <w:pPr>
        <w:spacing w:line="320" w:lineRule="exact"/>
        <w:ind w:left="316" w:hangingChars="150" w:hanging="316"/>
        <w:rPr>
          <w:b/>
          <w:sz w:val="21"/>
        </w:rPr>
      </w:pPr>
      <w:r w:rsidRPr="002F1B5F">
        <w:rPr>
          <w:b/>
          <w:sz w:val="21"/>
        </w:rPr>
        <w:t xml:space="preserve">4. </w:t>
      </w:r>
      <w:r w:rsidRPr="002F1B5F">
        <w:rPr>
          <w:rFonts w:hint="eastAsia"/>
          <w:b/>
          <w:sz w:val="21"/>
        </w:rPr>
        <w:t>公正性声明和审核报告签字处需本人亲笔签名。</w:t>
      </w:r>
    </w:p>
    <w:p w14:paraId="0D2C286D" w14:textId="77777777" w:rsidR="002F1B5F" w:rsidRPr="002F1B5F" w:rsidRDefault="002F1B5F" w:rsidP="002F1B5F">
      <w:pPr>
        <w:snapToGrid w:val="0"/>
        <w:jc w:val="left"/>
        <w:rPr>
          <w:b/>
          <w:sz w:val="21"/>
          <w:szCs w:val="21"/>
        </w:rPr>
      </w:pPr>
    </w:p>
    <w:p w14:paraId="7217A454" w14:textId="77777777" w:rsidR="002F1B5F" w:rsidRPr="002F1B5F" w:rsidRDefault="002F1B5F" w:rsidP="002F1B5F">
      <w:pPr>
        <w:snapToGrid w:val="0"/>
        <w:jc w:val="left"/>
        <w:rPr>
          <w:rFonts w:ascii="方正仿宋简体" w:eastAsia="方正仿宋简体"/>
          <w:b/>
        </w:rPr>
      </w:pPr>
      <w:r w:rsidRPr="002F1B5F">
        <w:rPr>
          <w:rFonts w:ascii="方正仿宋简体" w:eastAsia="方正仿宋简体" w:hint="eastAsia"/>
          <w:b/>
        </w:rPr>
        <w:t>十九、</w:t>
      </w:r>
      <w:r w:rsidRPr="002F1B5F">
        <w:rPr>
          <w:rFonts w:ascii="仿宋" w:eastAsia="仿宋" w:hAnsi="仿宋" w:hint="eastAsia"/>
          <w:kern w:val="24"/>
          <w:sz w:val="28"/>
          <w:szCs w:val="28"/>
        </w:rPr>
        <w:t>审核基于对可获得信息的抽样过程的免责声明</w:t>
      </w:r>
      <w:r w:rsidRPr="002F1B5F">
        <w:rPr>
          <w:rFonts w:ascii="方正仿宋简体" w:eastAsia="方正仿宋简体" w:hint="eastAsia"/>
          <w:b/>
        </w:rPr>
        <w:t>：</w:t>
      </w:r>
    </w:p>
    <w:p w14:paraId="10081657" w14:textId="77777777" w:rsidR="002F1B5F" w:rsidRPr="002F1B5F" w:rsidRDefault="002F1B5F" w:rsidP="002F1B5F">
      <w:pPr>
        <w:snapToGrid w:val="0"/>
        <w:ind w:firstLineChars="147" w:firstLine="353"/>
        <w:jc w:val="left"/>
        <w:rPr>
          <w:rFonts w:ascii="方正仿宋简体" w:eastAsia="方正仿宋简体"/>
          <w:b/>
        </w:rPr>
      </w:pPr>
    </w:p>
    <w:p w14:paraId="214DC9C5" w14:textId="77777777" w:rsidR="002F1B5F" w:rsidRPr="002F1B5F" w:rsidRDefault="002F1B5F" w:rsidP="002F1B5F">
      <w:pPr>
        <w:snapToGrid w:val="0"/>
        <w:ind w:firstLineChars="147" w:firstLine="353"/>
        <w:jc w:val="left"/>
        <w:rPr>
          <w:b/>
          <w:szCs w:val="24"/>
        </w:rPr>
      </w:pPr>
      <w:r w:rsidRPr="002F1B5F">
        <w:rPr>
          <w:rFonts w:ascii="方正仿宋简体" w:eastAsia="方正仿宋简体" w:hint="eastAsia"/>
          <w:b/>
        </w:rPr>
        <w:t>本次审核基于抽样检查，因此，不可能包含受审核方管理体系覆盖的产品或服务的全部活动。仍可能有未发现的不符合</w:t>
      </w:r>
      <w:proofErr w:type="gramStart"/>
      <w:r w:rsidRPr="002F1B5F">
        <w:rPr>
          <w:rFonts w:ascii="方正仿宋简体" w:eastAsia="方正仿宋简体" w:hint="eastAsia"/>
          <w:b/>
        </w:rPr>
        <w:t>项存在</w:t>
      </w:r>
      <w:proofErr w:type="gramEnd"/>
      <w:r w:rsidRPr="002F1B5F">
        <w:rPr>
          <w:rFonts w:ascii="方正仿宋简体" w:eastAsia="方正仿宋简体" w:hint="eastAsia"/>
          <w:b/>
        </w:rPr>
        <w:t>于目前管理体系的运行中。</w:t>
      </w:r>
    </w:p>
    <w:p w14:paraId="40424CF4" w14:textId="77777777" w:rsidR="002F1B5F" w:rsidRPr="002F1B5F" w:rsidRDefault="002F1B5F" w:rsidP="002F1B5F"/>
    <w:p w14:paraId="2120941B" w14:textId="77777777" w:rsidR="005B46B4" w:rsidRDefault="009D463E">
      <w:pPr>
        <w:rPr>
          <w:rFonts w:hint="eastAsia"/>
        </w:rPr>
      </w:pPr>
      <w:bookmarkStart w:id="27" w:name="_GoBack"/>
      <w:bookmarkEnd w:id="27"/>
    </w:p>
    <w:sectPr w:rsidR="005B46B4"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8232" w14:textId="77777777" w:rsidR="009D463E" w:rsidRDefault="009D463E">
      <w:r>
        <w:separator/>
      </w:r>
    </w:p>
  </w:endnote>
  <w:endnote w:type="continuationSeparator" w:id="0">
    <w:p w14:paraId="7FD04336" w14:textId="77777777" w:rsidR="009D463E" w:rsidRDefault="009D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8FC09" w14:textId="77777777" w:rsidR="009D463E" w:rsidRDefault="009D463E">
      <w:r>
        <w:separator/>
      </w:r>
    </w:p>
  </w:footnote>
  <w:footnote w:type="continuationSeparator" w:id="0">
    <w:p w14:paraId="03400CC8" w14:textId="77777777" w:rsidR="009D463E" w:rsidRDefault="009D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4EA1" w14:textId="77777777" w:rsidR="004209E6" w:rsidRPr="00390345" w:rsidRDefault="009D463E"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50DB6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6C5F7D" w:rsidRPr="00390345">
      <w:rPr>
        <w:rStyle w:val="CharChar1"/>
        <w:rFonts w:hint="default"/>
      </w:rPr>
      <w:t>北京国标联合认证有限公司</w:t>
    </w:r>
    <w:r w:rsidR="006C5F7D" w:rsidRPr="00390345">
      <w:rPr>
        <w:rStyle w:val="CharChar1"/>
        <w:rFonts w:hint="default"/>
      </w:rPr>
      <w:tab/>
    </w:r>
    <w:r w:rsidR="006C5F7D" w:rsidRPr="00390345">
      <w:rPr>
        <w:rStyle w:val="CharChar1"/>
        <w:rFonts w:hint="default"/>
      </w:rPr>
      <w:tab/>
    </w:r>
    <w:r w:rsidR="006C5F7D">
      <w:rPr>
        <w:rStyle w:val="CharChar1"/>
        <w:rFonts w:hint="default"/>
      </w:rPr>
      <w:tab/>
    </w:r>
  </w:p>
  <w:p w14:paraId="488F6468" w14:textId="77777777" w:rsidR="004209E6" w:rsidRPr="004209E6" w:rsidRDefault="009D463E" w:rsidP="004209E6">
    <w:r>
      <w:pict w14:anchorId="0B88262C">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012D0DB3" w14:textId="77777777" w:rsidR="004209E6" w:rsidRPr="000B51BD" w:rsidRDefault="006C5F7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C5F7D" w:rsidRPr="00390345">
      <w:rPr>
        <w:rStyle w:val="CharChar1"/>
        <w:rFonts w:hint="default"/>
        <w:w w:val="90"/>
      </w:rPr>
      <w:t xml:space="preserve">Beijing International Standard united Certification </w:t>
    </w:r>
    <w:proofErr w:type="gramStart"/>
    <w:r w:rsidR="006C5F7D" w:rsidRPr="00390345">
      <w:rPr>
        <w:rStyle w:val="CharChar1"/>
        <w:rFonts w:hint="default"/>
        <w:w w:val="90"/>
      </w:rPr>
      <w:t>Co.,Ltd.</w:t>
    </w:r>
    <w:r w:rsidR="006C5F7D" w:rsidRPr="007757F3">
      <w:rPr>
        <w:rFonts w:hint="eastAsia"/>
        <w:sz w:val="18"/>
        <w:szCs w:val="18"/>
      </w:rPr>
      <w:t>ISC</w:t>
    </w:r>
    <w:proofErr w:type="gramEnd"/>
    <w:r w:rsidR="006C5F7D" w:rsidRPr="007757F3">
      <w:rPr>
        <w:rFonts w:hint="eastAsia"/>
        <w:sz w:val="18"/>
        <w:szCs w:val="18"/>
      </w:rPr>
      <w:t>-B-I</w:t>
    </w:r>
    <w:r w:rsidR="006C5F7D">
      <w:rPr>
        <w:rFonts w:hint="eastAsia"/>
        <w:sz w:val="18"/>
        <w:szCs w:val="18"/>
      </w:rPr>
      <w:t>I-1</w:t>
    </w:r>
    <w:r w:rsidR="006C5F7D">
      <w:rPr>
        <w:sz w:val="18"/>
        <w:szCs w:val="18"/>
      </w:rPr>
      <w:t>3</w:t>
    </w:r>
    <w:r w:rsidR="006C5F7D" w:rsidRPr="007757F3">
      <w:rPr>
        <w:rFonts w:hint="eastAsia"/>
        <w:sz w:val="18"/>
        <w:szCs w:val="18"/>
      </w:rPr>
      <w:t>管理体系审核记录表</w:t>
    </w:r>
    <w:r w:rsidR="006C5F7D">
      <w:rPr>
        <w:rFonts w:hint="eastAsia"/>
        <w:sz w:val="18"/>
        <w:szCs w:val="18"/>
      </w:rPr>
      <w:t>(03</w:t>
    </w:r>
    <w:r w:rsidR="006C5F7D">
      <w:rPr>
        <w:rFonts w:hint="eastAsia"/>
        <w:sz w:val="18"/>
        <w:szCs w:val="18"/>
      </w:rPr>
      <w:t>版</w:t>
    </w:r>
    <w:r w:rsidR="006C5F7D">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A6EBF"/>
    <w:rsid w:val="001D5F4D"/>
    <w:rsid w:val="002F1B5F"/>
    <w:rsid w:val="00463C9D"/>
    <w:rsid w:val="00464F51"/>
    <w:rsid w:val="005B58FB"/>
    <w:rsid w:val="006C5F7D"/>
    <w:rsid w:val="0072137C"/>
    <w:rsid w:val="009D463E"/>
    <w:rsid w:val="00AC1BD6"/>
    <w:rsid w:val="00DA6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14:docId w14:val="26384951"/>
  <w15:docId w15:val="{8DA251C8-DE8A-4103-962C-81CA303F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10</Pages>
  <Words>1431</Words>
  <Characters>8157</Characters>
  <Application>Microsoft Office Word</Application>
  <DocSecurity>0</DocSecurity>
  <Lines>67</Lines>
  <Paragraphs>19</Paragraphs>
  <ScaleCrop>false</ScaleCrop>
  <Company>微软中国</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44</cp:revision>
  <cp:lastPrinted>2019-04-18T08:15:00Z</cp:lastPrinted>
  <dcterms:created xsi:type="dcterms:W3CDTF">2016-02-29T05:10:00Z</dcterms:created>
  <dcterms:modified xsi:type="dcterms:W3CDTF">2019-11-28T07:27:00Z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