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EE45DB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0288" behindDoc="0" locked="0" layoutInCell="1" allowOverlap="1" wp14:anchorId="2C6FD794" wp14:editId="59AE072E">
            <wp:simplePos x="0" y="0"/>
            <wp:positionH relativeFrom="column">
              <wp:posOffset>-382270</wp:posOffset>
            </wp:positionH>
            <wp:positionV relativeFrom="paragraph">
              <wp:posOffset>-450850</wp:posOffset>
            </wp:positionV>
            <wp:extent cx="7200000" cy="9939638"/>
            <wp:effectExtent l="0" t="0" r="0" b="0"/>
            <wp:wrapNone/>
            <wp:docPr id="2" name="图片 2" descr="E:\360安全云盘同步版\国标联合审核\202201\金沙县盛宇酒业有限公司\新建文件夹 (2)\扫描全能王 2022-02-12 11.4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1\金沙县盛宇酒业有限公司\新建文件夹 (2)\扫描全能王 2022-02-12 11.49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3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5442C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0D1D6F">
        <w:trPr>
          <w:cantSplit/>
          <w:trHeight w:val="915"/>
        </w:trPr>
        <w:tc>
          <w:tcPr>
            <w:tcW w:w="1368" w:type="dxa"/>
          </w:tcPr>
          <w:p w:rsidR="00CE7DF8" w:rsidRDefault="0045442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45442C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45442C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■</w:t>
            </w:r>
            <w:bookmarkEnd w:id="7"/>
            <w:r w:rsidR="001D7C32">
              <w:rPr>
                <w:rFonts w:hint="eastAsia"/>
                <w:b/>
                <w:szCs w:val="21"/>
              </w:rPr>
              <w:t>初审</w:t>
            </w:r>
            <w:r w:rsidR="001D7C32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1D7C32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0D1D6F">
        <w:trPr>
          <w:cantSplit/>
        </w:trPr>
        <w:tc>
          <w:tcPr>
            <w:tcW w:w="1368" w:type="dxa"/>
          </w:tcPr>
          <w:p w:rsidR="00CE7DF8" w:rsidRDefault="0045442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45442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组织名称"/>
            <w:proofErr w:type="gramStart"/>
            <w:r>
              <w:rPr>
                <w:rFonts w:ascii="方正仿宋简体" w:eastAsia="方正仿宋简体"/>
                <w:b/>
              </w:rPr>
              <w:t>金沙县盛宇酒业</w:t>
            </w:r>
            <w:proofErr w:type="gramEnd"/>
            <w:r>
              <w:rPr>
                <w:rFonts w:ascii="方正仿宋简体" w:eastAsia="方正仿宋简体"/>
                <w:b/>
              </w:rPr>
              <w:t>有限公司</w:t>
            </w:r>
            <w:bookmarkEnd w:id="12"/>
          </w:p>
        </w:tc>
        <w:tc>
          <w:tcPr>
            <w:tcW w:w="1290" w:type="dxa"/>
          </w:tcPr>
          <w:p w:rsidR="00CE7DF8" w:rsidRDefault="0045442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C973F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陈敏</w:t>
            </w:r>
          </w:p>
        </w:tc>
      </w:tr>
      <w:tr w:rsidR="000D1D6F">
        <w:trPr>
          <w:cantSplit/>
        </w:trPr>
        <w:tc>
          <w:tcPr>
            <w:tcW w:w="1368" w:type="dxa"/>
          </w:tcPr>
          <w:p w:rsidR="00CE7DF8" w:rsidRDefault="0045442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C973F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8661D6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45442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C973F8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2022.1.30</w:t>
            </w:r>
          </w:p>
        </w:tc>
      </w:tr>
      <w:tr w:rsidR="000D1D6F">
        <w:trPr>
          <w:trHeight w:val="4138"/>
        </w:trPr>
        <w:tc>
          <w:tcPr>
            <w:tcW w:w="10035" w:type="dxa"/>
            <w:gridSpan w:val="4"/>
          </w:tcPr>
          <w:p w:rsidR="00CE7DF8" w:rsidRDefault="0045442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Default="008661D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C973F8" w:rsidP="00C973F8">
            <w:pPr>
              <w:spacing w:before="120" w:line="360" w:lineRule="auto"/>
              <w:ind w:firstLineChars="200" w:firstLine="442"/>
              <w:rPr>
                <w:rFonts w:ascii="方正仿宋简体" w:eastAsia="方正仿宋简体"/>
                <w:b/>
              </w:rPr>
            </w:pPr>
            <w:r w:rsidRPr="00C973F8">
              <w:rPr>
                <w:rFonts w:ascii="宋体" w:hAnsi="宋体"/>
                <w:b/>
                <w:sz w:val="22"/>
                <w:szCs w:val="22"/>
              </w:rPr>
              <w:t>未能提供对仓库</w:t>
            </w:r>
            <w:r w:rsidRPr="00C973F8">
              <w:rPr>
                <w:rFonts w:ascii="宋体" w:hAnsi="宋体" w:hint="eastAsia"/>
                <w:b/>
                <w:sz w:val="22"/>
                <w:szCs w:val="22"/>
              </w:rPr>
              <w:t>质量管理过程、重大环境影响和重大危险源有关的运行进行例行监测和测量</w:t>
            </w:r>
            <w:r w:rsidRPr="00C973F8">
              <w:rPr>
                <w:rFonts w:ascii="宋体" w:hAnsi="宋体"/>
                <w:b/>
                <w:sz w:val="22"/>
                <w:szCs w:val="22"/>
              </w:rPr>
              <w:t>的证据</w:t>
            </w:r>
            <w:r w:rsidRPr="00C973F8">
              <w:rPr>
                <w:rFonts w:ascii="宋体" w:hAnsi="宋体" w:hint="eastAsia"/>
                <w:b/>
                <w:sz w:val="22"/>
                <w:szCs w:val="22"/>
              </w:rPr>
              <w:t>，不符合管理手册9.1.1章节要求。</w:t>
            </w:r>
          </w:p>
          <w:p w:rsidR="00CE7DF8" w:rsidRDefault="008661D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8661D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5442C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3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C973F8">
              <w:rPr>
                <w:rFonts w:ascii="宋体" w:hAnsi="宋体" w:hint="eastAsia"/>
                <w:b/>
                <w:sz w:val="22"/>
                <w:szCs w:val="22"/>
              </w:rPr>
              <w:t xml:space="preserve">9.1.1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CE7DF8" w:rsidRDefault="0045442C" w:rsidP="00C973F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45442C" w:rsidP="00C973F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C973F8">
              <w:rPr>
                <w:rFonts w:ascii="宋体" w:hAnsi="宋体" w:hint="eastAsia"/>
                <w:b/>
                <w:sz w:val="22"/>
                <w:szCs w:val="22"/>
              </w:rPr>
              <w:t>9.1.1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C973F8"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CE7DF8" w:rsidRDefault="0045442C" w:rsidP="00C973F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 w:rsidR="00C973F8">
              <w:rPr>
                <w:rFonts w:ascii="宋体" w:hAnsi="宋体" w:hint="eastAsia"/>
                <w:b/>
                <w:sz w:val="22"/>
                <w:szCs w:val="22"/>
              </w:rPr>
              <w:t xml:space="preserve">9.1.1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CE7DF8" w:rsidRDefault="0045442C" w:rsidP="00C973F8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7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45442C" w:rsidP="00C973F8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8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45442C" w:rsidP="00C973F8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45442C" w:rsidP="00C973F8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9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9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45442C" w:rsidP="00C973F8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45442C" w:rsidP="00C973F8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8661D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45442C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4D0379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8661D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D0379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04B39F9" wp14:editId="60FBA599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1270</wp:posOffset>
                  </wp:positionV>
                  <wp:extent cx="901700" cy="317500"/>
                  <wp:effectExtent l="0" t="0" r="0" b="0"/>
                  <wp:wrapNone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442C">
              <w:rPr>
                <w:rFonts w:ascii="方正仿宋简体" w:eastAsia="方正仿宋简体" w:hint="eastAsia"/>
                <w:b/>
                <w:sz w:val="24"/>
              </w:rPr>
              <w:t xml:space="preserve">审核员：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="0045442C">
              <w:rPr>
                <w:rFonts w:ascii="方正仿宋简体" w:eastAsia="方正仿宋简体" w:hint="eastAsia"/>
                <w:b/>
                <w:sz w:val="24"/>
              </w:rPr>
              <w:t>审核组长：                受审核方代表：</w:t>
            </w:r>
          </w:p>
          <w:p w:rsidR="00CE7DF8" w:rsidRDefault="0045442C" w:rsidP="004D0379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日  期：             </w:t>
            </w:r>
            <w:r w:rsidR="004D0379"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日  期：      </w:t>
            </w:r>
          </w:p>
        </w:tc>
      </w:tr>
      <w:tr w:rsidR="000D1D6F">
        <w:trPr>
          <w:trHeight w:val="3768"/>
        </w:trPr>
        <w:tc>
          <w:tcPr>
            <w:tcW w:w="10035" w:type="dxa"/>
            <w:gridSpan w:val="4"/>
          </w:tcPr>
          <w:p w:rsidR="00CE7DF8" w:rsidRDefault="0045442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8661D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8661D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8661D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8661D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45442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45442C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0D1D6F">
        <w:trPr>
          <w:trHeight w:val="1702"/>
        </w:trPr>
        <w:tc>
          <w:tcPr>
            <w:tcW w:w="10028" w:type="dxa"/>
          </w:tcPr>
          <w:p w:rsidR="00CE7DF8" w:rsidRDefault="00EE45DB">
            <w:pPr>
              <w:rPr>
                <w:rFonts w:eastAsia="方正仿宋简体"/>
                <w:b/>
              </w:rPr>
            </w:pPr>
            <w:r>
              <w:rPr>
                <w:rFonts w:ascii="宋体" w:hAnsi="宋体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38AA6D53" wp14:editId="7D30D5E0">
                  <wp:simplePos x="0" y="0"/>
                  <wp:positionH relativeFrom="column">
                    <wp:posOffset>-469900</wp:posOffset>
                  </wp:positionH>
                  <wp:positionV relativeFrom="paragraph">
                    <wp:posOffset>-792480</wp:posOffset>
                  </wp:positionV>
                  <wp:extent cx="7200000" cy="11313786"/>
                  <wp:effectExtent l="0" t="0" r="0" b="0"/>
                  <wp:wrapNone/>
                  <wp:docPr id="5" name="图片 5" descr="E:\360安全云盘同步版\国标联合审核\202201\金沙县盛宇酒业有限公司\新建文件夹 (2)\微信图片_20220212104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国标联合审核\202201\金沙县盛宇酒业有限公司\新建文件夹 (2)\微信图片_20220212104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131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442C">
              <w:rPr>
                <w:rFonts w:eastAsia="方正仿宋简体" w:hint="eastAsia"/>
                <w:b/>
              </w:rPr>
              <w:t>不符合项事实摘要：</w:t>
            </w:r>
          </w:p>
          <w:p w:rsidR="00C973F8" w:rsidRDefault="00C973F8" w:rsidP="00C973F8">
            <w:pPr>
              <w:spacing w:before="120" w:line="360" w:lineRule="auto"/>
              <w:ind w:firstLineChars="200" w:firstLine="442"/>
              <w:rPr>
                <w:rFonts w:ascii="方正仿宋简体" w:eastAsia="方正仿宋简体"/>
                <w:b/>
              </w:rPr>
            </w:pPr>
            <w:r w:rsidRPr="00C973F8">
              <w:rPr>
                <w:rFonts w:ascii="宋体" w:hAnsi="宋体"/>
                <w:b/>
                <w:sz w:val="22"/>
                <w:szCs w:val="22"/>
              </w:rPr>
              <w:t>未能提供对仓库</w:t>
            </w:r>
            <w:r w:rsidRPr="00C973F8">
              <w:rPr>
                <w:rFonts w:ascii="宋体" w:hAnsi="宋体" w:hint="eastAsia"/>
                <w:b/>
                <w:sz w:val="22"/>
                <w:szCs w:val="22"/>
              </w:rPr>
              <w:t>质量管理过程、重大环境影响和重大危险源有关的运行进行例行监测和测量</w:t>
            </w:r>
            <w:r w:rsidRPr="00C973F8">
              <w:rPr>
                <w:rFonts w:ascii="宋体" w:hAnsi="宋体"/>
                <w:b/>
                <w:sz w:val="22"/>
                <w:szCs w:val="22"/>
              </w:rPr>
              <w:t>的证据</w:t>
            </w:r>
            <w:r w:rsidRPr="00C973F8">
              <w:rPr>
                <w:rFonts w:ascii="宋体" w:hAnsi="宋体" w:hint="eastAsia"/>
                <w:b/>
                <w:sz w:val="22"/>
                <w:szCs w:val="22"/>
              </w:rPr>
              <w:t>，不符合管理手册9.1.1章节要求。</w:t>
            </w: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</w:tc>
      </w:tr>
      <w:tr w:rsidR="000D1D6F">
        <w:trPr>
          <w:trHeight w:val="1393"/>
        </w:trPr>
        <w:tc>
          <w:tcPr>
            <w:tcW w:w="10028" w:type="dxa"/>
          </w:tcPr>
          <w:p w:rsidR="00CE7DF8" w:rsidRDefault="0045442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</w:tc>
      </w:tr>
      <w:tr w:rsidR="000D1D6F">
        <w:trPr>
          <w:trHeight w:val="1854"/>
        </w:trPr>
        <w:tc>
          <w:tcPr>
            <w:tcW w:w="10028" w:type="dxa"/>
          </w:tcPr>
          <w:p w:rsidR="00CE7DF8" w:rsidRDefault="0045442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</w:tc>
      </w:tr>
      <w:tr w:rsidR="000D1D6F">
        <w:trPr>
          <w:trHeight w:val="1537"/>
        </w:trPr>
        <w:tc>
          <w:tcPr>
            <w:tcW w:w="10028" w:type="dxa"/>
          </w:tcPr>
          <w:p w:rsidR="00CE7DF8" w:rsidRDefault="0045442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45442C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4D0379">
              <w:rPr>
                <w:rFonts w:ascii="方正仿宋简体" w:eastAsia="方正仿宋简体" w:hint="eastAsia"/>
                <w:b/>
                <w:sz w:val="24"/>
              </w:rPr>
              <w:t>2022.1.30</w:t>
            </w:r>
          </w:p>
        </w:tc>
      </w:tr>
      <w:tr w:rsidR="000D1D6F">
        <w:trPr>
          <w:trHeight w:val="1699"/>
        </w:trPr>
        <w:tc>
          <w:tcPr>
            <w:tcW w:w="10028" w:type="dxa"/>
          </w:tcPr>
          <w:p w:rsidR="00CE7DF8" w:rsidRDefault="0045442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</w:tc>
      </w:tr>
      <w:tr w:rsidR="000D1D6F">
        <w:trPr>
          <w:trHeight w:val="2485"/>
        </w:trPr>
        <w:tc>
          <w:tcPr>
            <w:tcW w:w="10028" w:type="dxa"/>
          </w:tcPr>
          <w:p w:rsidR="00CE7DF8" w:rsidRDefault="0045442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8661D6">
            <w:pPr>
              <w:rPr>
                <w:rFonts w:eastAsia="方正仿宋简体"/>
                <w:b/>
              </w:rPr>
            </w:pPr>
          </w:p>
          <w:p w:rsidR="00CE7DF8" w:rsidRDefault="0045442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4D0379">
              <w:rPr>
                <w:rFonts w:eastAsia="方正仿宋简体" w:hint="eastAsia"/>
                <w:b/>
              </w:rPr>
              <w:t xml:space="preserve">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4D0379" w:rsidRDefault="004D0379">
      <w:pPr>
        <w:rPr>
          <w:rFonts w:eastAsia="方正仿宋简体"/>
          <w:b/>
        </w:rPr>
      </w:pPr>
    </w:p>
    <w:p w:rsidR="00CE7DF8" w:rsidRDefault="0045442C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4D0379">
        <w:rPr>
          <w:rFonts w:eastAsia="方正仿宋简体" w:hint="eastAsia"/>
          <w:b/>
        </w:rPr>
        <w:t xml:space="preserve">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1313786"/>
            <wp:effectExtent l="0" t="0" r="0" b="0"/>
            <wp:wrapNone/>
            <wp:docPr id="3" name="图片 3" descr="E:\360安全云盘同步版\国标联合审核\202201\金沙县盛宇酒业有限公司\新建文件夹 (2)\微信图片_202202121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1\金沙县盛宇酒业有限公司\新建文件夹 (2)\微信图片_20220212104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131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-648970</wp:posOffset>
            </wp:positionV>
            <wp:extent cx="7200000" cy="11313786"/>
            <wp:effectExtent l="0" t="0" r="0" b="0"/>
            <wp:wrapNone/>
            <wp:docPr id="4" name="图片 4" descr="E:\360安全云盘同步版\国标联合审核\202201\金沙县盛宇酒业有限公司\新建文件夹 (2)\微信图片_2022021210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1\金沙县盛宇酒业有限公司\新建文件夹 (2)\微信图片_20220212104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131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p w:rsidR="00EE45DB" w:rsidRDefault="00EE45DB">
      <w:pPr>
        <w:rPr>
          <w:rFonts w:eastAsia="方正仿宋简体" w:hint="eastAsia"/>
          <w:b/>
        </w:rPr>
      </w:pPr>
    </w:p>
    <w:sectPr w:rsidR="00EE45DB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1D6" w:rsidRDefault="008661D6">
      <w:r>
        <w:separator/>
      </w:r>
    </w:p>
  </w:endnote>
  <w:endnote w:type="continuationSeparator" w:id="0">
    <w:p w:rsidR="008661D6" w:rsidRDefault="00866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45442C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1D6" w:rsidRDefault="008661D6">
      <w:r>
        <w:separator/>
      </w:r>
    </w:p>
  </w:footnote>
  <w:footnote w:type="continuationSeparator" w:id="0">
    <w:p w:rsidR="008661D6" w:rsidRDefault="008661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45442C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61D6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45442C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45442C" w:rsidP="00C973F8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D1D6F"/>
    <w:rsid w:val="000D1D6F"/>
    <w:rsid w:val="001D7C32"/>
    <w:rsid w:val="0045442C"/>
    <w:rsid w:val="004D0379"/>
    <w:rsid w:val="008661D6"/>
    <w:rsid w:val="00C973F8"/>
    <w:rsid w:val="00EE45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  <w:style w:type="paragraph" w:styleId="a6">
    <w:name w:val="Balloon Text"/>
    <w:basedOn w:val="a"/>
    <w:link w:val="Char1"/>
    <w:uiPriority w:val="99"/>
    <w:semiHidden/>
    <w:unhideWhenUsed/>
    <w:rsid w:val="004D037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D0379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179</Words>
  <Characters>1021</Characters>
  <Application>Microsoft Office Word</Application>
  <DocSecurity>0</DocSecurity>
  <Lines>8</Lines>
  <Paragraphs>2</Paragraphs>
  <ScaleCrop>false</ScaleCrop>
  <Company>微软中国</Company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cp:lastPrinted>2019-05-13T03:02:00Z</cp:lastPrinted>
  <dcterms:created xsi:type="dcterms:W3CDTF">2015-06-17T14:39:00Z</dcterms:created>
  <dcterms:modified xsi:type="dcterms:W3CDTF">2022-02-14T09:10:00Z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