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1075-2021-E</w:t>
      </w:r>
      <w:bookmarkEnd w:id="0"/>
    </w:p>
    <w:p w:rsidR="00C66AE4" w:rsidP="00EF1648">
      <w:pPr>
        <w:snapToGrid w:val="0"/>
        <w:spacing w:after="94"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C66AE4" w:rsidP="00EF1648">
      <w:pPr>
        <w:snapToGrid w:val="0"/>
        <w:spacing w:after="94" w:afterLines="30"/>
        <w:rPr>
          <w:rFonts w:ascii="楷体" w:eastAsia="楷体" w:hAnsi="楷体"/>
          <w:b/>
          <w:color w:val="000000"/>
          <w:sz w:val="32"/>
          <w:szCs w:val="32"/>
        </w:rPr>
      </w:pPr>
    </w:p>
    <w:p w:rsidR="00C66AE4" w:rsidP="00EF1648">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EF1648">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EF1648">
      <w:pPr>
        <w:snapToGrid w:val="0"/>
        <w:spacing w:after="94" w:afterLines="30"/>
        <w:jc w:val="center"/>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宝鸡卓远恒通机械制造有限公司</w:t>
      </w:r>
      <w:bookmarkEnd w:id="1"/>
    </w:p>
    <w:p w:rsidR="00C66AE4" w:rsidP="00EF1648">
      <w:pPr>
        <w:snapToGrid w:val="0"/>
        <w:spacing w:after="94" w:afterLines="30"/>
        <w:ind w:firstLine="1260" w:firstLineChars="600"/>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EF1648">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EF1648">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EF1648">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EF1648">
      <w:pPr>
        <w:snapToGrid w:val="0"/>
        <w:spacing w:after="94" w:afterLines="30"/>
        <w:jc w:val="center"/>
        <w:rPr>
          <w:rFonts w:ascii="楷体" w:eastAsia="楷体" w:hAnsi="楷体"/>
          <w:b/>
          <w:color w:val="000000"/>
          <w:sz w:val="32"/>
          <w:szCs w:val="32"/>
        </w:rPr>
      </w:pPr>
    </w:p>
    <w:p w:rsidR="00C66AE4" w:rsidP="00EF1648">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pPr>
        <w:widowControl/>
        <w:ind w:firstLine="2310" w:firstLineChars="1100"/>
        <w:jc w:val="left"/>
        <w:rPr>
          <w:rFonts w:ascii="宋体" w:hAnsi="宋体"/>
          <w:b/>
          <w:color w:val="000000"/>
          <w:sz w:val="32"/>
          <w:szCs w:val="32"/>
        </w:rPr>
      </w:pPr>
      <w:r>
        <w:rPr>
          <w:rFonts w:ascii="宋体" w:hAnsi="宋体" w:hint="eastAsia"/>
          <w:b/>
          <w:color w:val="000000"/>
          <w:sz w:val="32"/>
          <w:szCs w:val="32"/>
        </w:rPr>
        <w:t>网址：www.china-isc.org.cn</w:t>
      </w:r>
    </w:p>
    <w:p w:rsidR="00C66AE4" w:rsidP="00EF1648">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2021年10月26日 上午至2021年10月26日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EF1648">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宝鸡卓远恒通机械制造有限公司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陕西省宝鸡市岐山县蔡家坡镇五丈原社区310国道西星段道北002号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722406</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陕西省宝鸡市岐山县蔡家坡镇五丈原社区310国道西星段道北002号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722406</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苏拴侠</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13659276528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郭世辉</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苏拴侠</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EF1648">
      <w:pPr>
        <w:snapToGrid w:val="0"/>
        <w:spacing w:before="156" w:beforeLines="50"/>
        <w:ind w:firstLine="241" w:firstLineChars="115"/>
        <w:rPr>
          <w:rFonts w:ascii="宋体" w:hAnsi="宋体"/>
          <w:b/>
          <w:color w:val="000000"/>
          <w:spacing w:val="-8"/>
          <w:szCs w:val="21"/>
        </w:rPr>
      </w:pPr>
    </w:p>
    <w:p w:rsidR="00C66AE4" w:rsidP="00EF1648">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EF1648">
      <w:pPr>
        <w:snapToGrid w:val="0"/>
        <w:spacing w:before="156" w:beforeLines="50"/>
        <w:ind w:firstLine="241" w:firstLineChars="115"/>
        <w:rPr>
          <w:rFonts w:ascii="宋体" w:hAnsi="宋体"/>
          <w:b/>
          <w:color w:val="000000"/>
          <w:spacing w:val="-8"/>
          <w:szCs w:val="21"/>
        </w:rPr>
      </w:pPr>
    </w:p>
    <w:p w:rsidR="00C66AE4" w:rsidP="00EF1648">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EF1648">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EF1648">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EF1648">
      <w:pPr>
        <w:spacing w:before="156" w:beforeLines="50" w:after="62" w:afterLines="20" w:line="360" w:lineRule="exact"/>
        <w:ind w:firstLine="210" w:firstLineChars="100"/>
        <w:rPr>
          <w:rFonts w:ascii="宋体" w:hAnsi="宋体"/>
          <w:b/>
          <w:color w:val="000000"/>
          <w:spacing w:val="-2"/>
          <w:szCs w:val="21"/>
        </w:rPr>
      </w:pPr>
    </w:p>
    <w:p w:rsidR="00C66AE4" w:rsidP="00EF1648">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2021-10-26</w:t>
            </w:r>
            <w:bookmarkEnd w:id="35"/>
          </w:p>
        </w:tc>
      </w:tr>
    </w:tbl>
    <w:p w:rsidR="00C66AE4" w:rsidP="00EF1648">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EF1648">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EF1648">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EF1648">
      <w:pPr>
        <w:spacing w:before="156" w:beforeLines="50" w:line="360" w:lineRule="exact"/>
        <w:ind w:firstLine="210" w:firstLineChars="100"/>
        <w:rPr>
          <w:rFonts w:ascii="宋体" w:hAnsi="宋体"/>
          <w:b/>
          <w:color w:val="000000"/>
          <w:szCs w:val="21"/>
          <w:highlight w:val="cyan"/>
        </w:rPr>
      </w:pPr>
    </w:p>
    <w:p w:rsidR="00C66AE4" w:rsidP="00EF1648">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EF1648">
      <w:pPr>
        <w:tabs>
          <w:tab w:val="left" w:pos="645"/>
        </w:tabs>
        <w:spacing w:after="156" w:afterLines="50" w:line="360" w:lineRule="exact"/>
        <w:rPr>
          <w:rFonts w:ascii="宋体" w:hAnsi="宋体"/>
          <w:b/>
          <w:bCs/>
          <w:color w:val="000000"/>
          <w:szCs w:val="21"/>
        </w:rPr>
      </w:pPr>
    </w:p>
    <w:p w:rsidR="00C66AE4" w:rsidP="00EF1648">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EF1648">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a:noFill/>
                  </a:ln>
                </pic:spPr>
              </pic:pic>
            </a:graphicData>
          </a:graphic>
        </wp:anchor>
      </w:drawing>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1413</Words>
  <Characters>8060</Characters>
  <Application>Microsoft Office Word</Application>
  <DocSecurity>0</DocSecurity>
  <Lines>67</Lines>
  <Paragraphs>18</Paragraphs>
  <ScaleCrop>false</ScaleCrop>
  <Company>微软中国</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69</cp:revision>
  <dcterms:created xsi:type="dcterms:W3CDTF">2015-06-17T13:22:00Z</dcterms:created>
  <dcterms:modified xsi:type="dcterms:W3CDTF">2021-09-07T01:34:00Z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