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74-2016-2019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