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textAlignment w:val="auto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河北从瑞环保科技有限公司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160" w:lineRule="exact"/>
              <w:jc w:val="center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rFonts w:hint="eastAsia"/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rFonts w:hint="eastAsia"/>
                <w:sz w:val="22"/>
                <w:szCs w:val="22"/>
              </w:rPr>
            </w:pPr>
            <w:bookmarkStart w:id="2" w:name="E勾选"/>
            <w:r>
              <w:rPr>
                <w:rFonts w:hint="eastAsia"/>
                <w:sz w:val="22"/>
                <w:szCs w:val="22"/>
                <w:lang w:eastAsia="zh-CN"/>
              </w:rPr>
              <w:t>■</w:t>
            </w:r>
            <w:bookmarkEnd w:id="2"/>
            <w:r>
              <w:rPr>
                <w:rFonts w:hint="eastAsia"/>
                <w:sz w:val="22"/>
                <w:szCs w:val="22"/>
              </w:rPr>
              <w:t>GB/T24001-2016</w:t>
            </w:r>
            <w:bookmarkStart w:id="3" w:name="S勾选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GB/T </w:t>
            </w:r>
            <w:r>
              <w:rPr>
                <w:rFonts w:hint="eastAsia"/>
                <w:sz w:val="22"/>
                <w:szCs w:val="22"/>
              </w:rPr>
              <w:t>45001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left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bookmarkStart w:id="4" w:name="合同编号"/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0481-2019-QEO-2021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80" w:lineRule="exact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监督审核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ind w:left="1309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韩俊杰</w:t>
            </w:r>
          </w:p>
        </w:tc>
        <w:tc>
          <w:tcPr>
            <w:tcW w:w="1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lang w:val="en-US" w:eastAsia="zh-CN" w:bidi="ar-SA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jc w:val="center"/>
              <w:textAlignment w:val="auto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2021-N0QMS-1026038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76" w:lineRule="auto"/>
              <w:jc w:val="left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20" w:lineRule="exact"/>
              <w:jc w:val="center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textAlignment w:val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990" w:firstLineChars="450"/>
              <w:textAlignment w:val="auto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990" w:firstLineChars="450"/>
              <w:textAlignment w:val="auto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990" w:firstLineChars="450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990" w:firstLineChars="450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963" w:firstLineChars="438"/>
              <w:textAlignment w:val="auto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76" w:lineRule="auto"/>
              <w:ind w:firstLine="4510" w:firstLineChars="2050"/>
              <w:textAlignment w:val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ind w:firstLine="4510" w:firstLineChars="2050"/>
              <w:textAlignment w:val="auto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注：请审核组长填写审核组成员信息及以上部分的内容，请受审核方填写审核组工作情况及以下部分内容，可寄回我公司审核部审核人员管理岗或装入信封封好后由审核组</w:t>
      </w:r>
      <w:bookmarkStart w:id="5" w:name="_GoBack"/>
      <w:bookmarkEnd w:id="5"/>
      <w:r>
        <w:rPr>
          <w:rFonts w:hint="eastAsia"/>
          <w:b/>
          <w:sz w:val="18"/>
          <w:szCs w:val="18"/>
        </w:rPr>
        <w:t>长带回。</w:t>
      </w:r>
    </w:p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2051" o:spid="_x0000_s2051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ACF6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1</TotalTime>
  <ScaleCrop>false</ScaleCrop>
  <LinksUpToDate>false</LinksUpToDate>
  <CharactersWithSpaces>729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至鱼</cp:lastModifiedBy>
  <dcterms:modified xsi:type="dcterms:W3CDTF">2021-10-26T01:30:30Z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2052-11.1.0.10938</vt:lpwstr>
  </property>
</Properties>
</file>