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D365D7" w:rsidP="001D5C0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0634-2019-Q-2021</w:t>
      </w:r>
      <w:bookmarkEnd w:id="0"/>
    </w:p>
    <w:p w:rsidR="00E604D8" w:rsidRDefault="00D365D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7E631F"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迈格道森市场咨询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)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有限公司</w:t>
            </w:r>
            <w:bookmarkEnd w:id="1"/>
          </w:p>
        </w:tc>
        <w:tc>
          <w:tcPr>
            <w:tcW w:w="1370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7E631F"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4C2F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4C2F8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7E631F"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911101056621894983</w:t>
            </w:r>
            <w:bookmarkEnd w:id="4"/>
          </w:p>
        </w:tc>
        <w:tc>
          <w:tcPr>
            <w:tcW w:w="1370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D365D7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7E631F"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D5C0C">
              <w:rPr>
                <w:rFonts w:hint="eastAsia"/>
                <w:sz w:val="22"/>
                <w:szCs w:val="22"/>
              </w:rPr>
              <w:t>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 w:rsidR="007E631F"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D365D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E631F"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D365D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1D5C0C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7E631F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D365D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E631F">
        <w:tc>
          <w:tcPr>
            <w:tcW w:w="1576" w:type="dxa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E631F">
        <w:trPr>
          <w:trHeight w:val="312"/>
        </w:trPr>
        <w:tc>
          <w:tcPr>
            <w:tcW w:w="1576" w:type="dxa"/>
            <w:vMerge w:val="restart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迈格道森市场咨询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北京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汽车租赁（不含九座以上客车）；承办展览展示活动</w:t>
            </w:r>
            <w:bookmarkStart w:id="13" w:name="_GoBack"/>
            <w:bookmarkEnd w:id="12"/>
            <w:bookmarkEnd w:id="13"/>
          </w:p>
        </w:tc>
      </w:tr>
      <w:tr w:rsidR="007E631F">
        <w:trPr>
          <w:trHeight w:val="376"/>
        </w:trPr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北京市朝阳区高碑店乡西店记忆文创小镇</w:t>
            </w:r>
            <w:r>
              <w:rPr>
                <w:rFonts w:hint="eastAsia"/>
                <w:sz w:val="22"/>
                <w:szCs w:val="22"/>
                <w:lang w:val="en-GB"/>
              </w:rPr>
              <w:t>B6</w:t>
            </w:r>
            <w:r>
              <w:rPr>
                <w:rFonts w:hint="eastAsia"/>
                <w:sz w:val="22"/>
                <w:szCs w:val="22"/>
                <w:lang w:val="en-GB"/>
              </w:rPr>
              <w:t>号楼一层</w:t>
            </w:r>
            <w:r>
              <w:rPr>
                <w:rFonts w:hint="eastAsia"/>
                <w:sz w:val="22"/>
                <w:szCs w:val="22"/>
                <w:lang w:val="en-GB"/>
              </w:rPr>
              <w:t>101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E631F">
        <w:trPr>
          <w:trHeight w:val="437"/>
        </w:trPr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9336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33663">
              <w:rPr>
                <w:rFonts w:hint="eastAsia"/>
                <w:sz w:val="22"/>
                <w:szCs w:val="22"/>
                <w:lang w:val="en-GB"/>
              </w:rPr>
              <w:t>北京市朝阳区东三环南路</w:t>
            </w:r>
            <w:r w:rsidRPr="00933663">
              <w:rPr>
                <w:rFonts w:hint="eastAsia"/>
                <w:sz w:val="22"/>
                <w:szCs w:val="22"/>
                <w:lang w:val="en-GB"/>
              </w:rPr>
              <w:t>22</w:t>
            </w:r>
            <w:r w:rsidRPr="00933663">
              <w:rPr>
                <w:rFonts w:hint="eastAsia"/>
                <w:sz w:val="22"/>
                <w:szCs w:val="22"/>
                <w:lang w:val="en-GB"/>
              </w:rPr>
              <w:t>号院内</w:t>
            </w:r>
          </w:p>
        </w:tc>
        <w:tc>
          <w:tcPr>
            <w:tcW w:w="5013" w:type="dxa"/>
            <w:gridSpan w:val="4"/>
            <w:vMerge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E631F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D365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E631F">
        <w:tc>
          <w:tcPr>
            <w:tcW w:w="1576" w:type="dxa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E631F">
        <w:trPr>
          <w:trHeight w:val="387"/>
        </w:trPr>
        <w:tc>
          <w:tcPr>
            <w:tcW w:w="1576" w:type="dxa"/>
            <w:vMerge w:val="restart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245D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45D97">
              <w:rPr>
                <w:sz w:val="22"/>
                <w:szCs w:val="22"/>
              </w:rPr>
              <w:t xml:space="preserve">Maggie </w:t>
            </w:r>
            <w:proofErr w:type="spellStart"/>
            <w:r w:rsidRPr="00245D97">
              <w:rPr>
                <w:sz w:val="22"/>
                <w:szCs w:val="22"/>
              </w:rPr>
              <w:t>dawson</w:t>
            </w:r>
            <w:proofErr w:type="spellEnd"/>
            <w:r w:rsidRPr="00245D97">
              <w:rPr>
                <w:sz w:val="22"/>
                <w:szCs w:val="22"/>
              </w:rPr>
              <w:t xml:space="preserve"> market consulting (Beijing) co. LTD</w:t>
            </w:r>
          </w:p>
        </w:tc>
        <w:tc>
          <w:tcPr>
            <w:tcW w:w="1337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245D9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245D97">
              <w:rPr>
                <w:sz w:val="21"/>
                <w:szCs w:val="16"/>
              </w:rPr>
              <w:t>Car Rental (excluding buses with more than nine seats) ; exhibition and exhibition activities</w:t>
            </w:r>
          </w:p>
        </w:tc>
      </w:tr>
      <w:tr w:rsidR="007E631F">
        <w:trPr>
          <w:trHeight w:val="446"/>
        </w:trPr>
        <w:tc>
          <w:tcPr>
            <w:tcW w:w="1576" w:type="dxa"/>
            <w:vMerge/>
          </w:tcPr>
          <w:p w:rsidR="00E604D8" w:rsidRDefault="004C2F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C2F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E631F">
        <w:trPr>
          <w:trHeight w:val="412"/>
        </w:trPr>
        <w:tc>
          <w:tcPr>
            <w:tcW w:w="1576" w:type="dxa"/>
            <w:vMerge w:val="restart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4670A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670A4">
              <w:rPr>
                <w:sz w:val="22"/>
                <w:szCs w:val="22"/>
              </w:rPr>
              <w:t xml:space="preserve">Room 101, FLOOR 1, building B 6, </w:t>
            </w:r>
            <w:proofErr w:type="spellStart"/>
            <w:r w:rsidRPr="004670A4">
              <w:rPr>
                <w:sz w:val="22"/>
                <w:szCs w:val="22"/>
              </w:rPr>
              <w:t>Xidian</w:t>
            </w:r>
            <w:proofErr w:type="spellEnd"/>
            <w:r w:rsidRPr="004670A4">
              <w:rPr>
                <w:sz w:val="22"/>
                <w:szCs w:val="22"/>
              </w:rPr>
              <w:t xml:space="preserve"> Memory </w:t>
            </w:r>
            <w:proofErr w:type="spellStart"/>
            <w:r w:rsidRPr="004670A4">
              <w:rPr>
                <w:sz w:val="22"/>
                <w:szCs w:val="22"/>
              </w:rPr>
              <w:t>Wenchuang</w:t>
            </w:r>
            <w:proofErr w:type="spellEnd"/>
            <w:r w:rsidRPr="004670A4">
              <w:rPr>
                <w:sz w:val="22"/>
                <w:szCs w:val="22"/>
              </w:rPr>
              <w:t xml:space="preserve"> town, </w:t>
            </w:r>
            <w:proofErr w:type="spellStart"/>
            <w:r w:rsidRPr="004670A4">
              <w:rPr>
                <w:sz w:val="22"/>
                <w:szCs w:val="22"/>
              </w:rPr>
              <w:t>Gaobeidian</w:t>
            </w:r>
            <w:proofErr w:type="spellEnd"/>
            <w:r w:rsidRPr="004670A4">
              <w:rPr>
                <w:sz w:val="22"/>
                <w:szCs w:val="22"/>
              </w:rPr>
              <w:t xml:space="preserve"> Township, Chaoyang District, Beijing</w:t>
            </w:r>
          </w:p>
        </w:tc>
        <w:tc>
          <w:tcPr>
            <w:tcW w:w="1337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E631F">
        <w:trPr>
          <w:trHeight w:val="421"/>
        </w:trPr>
        <w:tc>
          <w:tcPr>
            <w:tcW w:w="1576" w:type="dxa"/>
            <w:vMerge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C2F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E631F">
        <w:trPr>
          <w:trHeight w:val="459"/>
        </w:trPr>
        <w:tc>
          <w:tcPr>
            <w:tcW w:w="1576" w:type="dxa"/>
            <w:vMerge w:val="restart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933663" w:rsidP="009336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33663">
              <w:rPr>
                <w:sz w:val="22"/>
                <w:szCs w:val="22"/>
              </w:rPr>
              <w:t>No. 22, South East Third Ring Road, Chaoyang District, Beijing</w:t>
            </w:r>
          </w:p>
        </w:tc>
        <w:tc>
          <w:tcPr>
            <w:tcW w:w="1337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E631F">
        <w:trPr>
          <w:trHeight w:val="374"/>
        </w:trPr>
        <w:tc>
          <w:tcPr>
            <w:tcW w:w="1576" w:type="dxa"/>
            <w:vMerge/>
          </w:tcPr>
          <w:p w:rsidR="00E604D8" w:rsidRDefault="004C2F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C2F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E631F">
        <w:trPr>
          <w:trHeight w:val="90"/>
        </w:trPr>
        <w:tc>
          <w:tcPr>
            <w:tcW w:w="9962" w:type="dxa"/>
            <w:gridSpan w:val="6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E631F">
        <w:tc>
          <w:tcPr>
            <w:tcW w:w="9962" w:type="dxa"/>
            <w:gridSpan w:val="6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E631F">
        <w:trPr>
          <w:trHeight w:val="862"/>
        </w:trPr>
        <w:tc>
          <w:tcPr>
            <w:tcW w:w="1576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C2F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C2F8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D365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4C2F8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4C2F80" w:rsidP="00933663">
      <w:pPr>
        <w:snapToGrid w:val="0"/>
        <w:spacing w:line="0" w:lineRule="atLeast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80" w:rsidRDefault="004C2F80">
      <w:r>
        <w:separator/>
      </w:r>
    </w:p>
  </w:endnote>
  <w:endnote w:type="continuationSeparator" w:id="0">
    <w:p w:rsidR="004C2F80" w:rsidRDefault="004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80" w:rsidRDefault="004C2F80">
      <w:r>
        <w:separator/>
      </w:r>
    </w:p>
  </w:footnote>
  <w:footnote w:type="continuationSeparator" w:id="0">
    <w:p w:rsidR="004C2F80" w:rsidRDefault="004C2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D365D7" w:rsidP="001D5C0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454F577" wp14:editId="6A59A58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2F8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D365D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D365D7" w:rsidP="001D5C0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31F"/>
    <w:rsid w:val="001D5C0C"/>
    <w:rsid w:val="00245D97"/>
    <w:rsid w:val="004670A4"/>
    <w:rsid w:val="004C2F80"/>
    <w:rsid w:val="007E631F"/>
    <w:rsid w:val="00933663"/>
    <w:rsid w:val="00D3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Company>微软中国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40</cp:revision>
  <cp:lastPrinted>2019-05-13T03:13:00Z</cp:lastPrinted>
  <dcterms:created xsi:type="dcterms:W3CDTF">2016-02-16T02:49:00Z</dcterms:created>
  <dcterms:modified xsi:type="dcterms:W3CDTF">2021-12-16T06:42:00Z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