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江苏瀚龙建材科技有限公司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徐州市云龙区绿地商务城 (B7-1地块) officeF号楼 1-1003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bookmarkStart w:id="3" w:name="办公地址"/>
            <w:r>
              <w:rPr>
                <w:rFonts w:asciiTheme="minorEastAsia" w:hAnsiTheme="minorEastAsia" w:eastAsiaTheme="minorEastAsia"/>
                <w:sz w:val="20"/>
              </w:rPr>
              <w:t>徐州市云龙区绿地商务城 (B7-1地块) officeF号楼 1-1003</w:t>
            </w:r>
            <w:bookmarkEnd w:id="2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王桂龙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13805200558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2558996547@qq.com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7" w:name="最高管理者"/>
            <w:bookmarkEnd w:id="7"/>
            <w:r>
              <w:rPr>
                <w:sz w:val="21"/>
                <w:szCs w:val="21"/>
              </w:rPr>
              <w:t>王桂龙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1049-2021-Q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33" w:name="_GoBack"/>
            <w:bookmarkStart w:id="22" w:name="审核范围"/>
            <w:r>
              <w:rPr>
                <w:sz w:val="20"/>
              </w:rPr>
              <w:t>预应力桩顶机械连接件</w:t>
            </w:r>
            <w:bookmarkEnd w:id="33"/>
            <w:r>
              <w:rPr>
                <w:sz w:val="20"/>
              </w:rPr>
              <w:t>的销售</w:t>
            </w:r>
            <w:bookmarkEnd w:id="22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29.10.03</w:t>
            </w:r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2021年10月14日 上午至2021年10月14日 下午</w:t>
            </w:r>
            <w:bookmarkEnd w:id="31"/>
            <w:r>
              <w:rPr>
                <w:rFonts w:hint="eastAsia"/>
                <w:b/>
                <w:sz w:val="20"/>
              </w:rPr>
              <w:t>(共</w:t>
            </w:r>
            <w:bookmarkStart w:id="32" w:name="审核天数"/>
            <w:r>
              <w:rPr>
                <w:rFonts w:hint="eastAsia"/>
                <w:b/>
                <w:sz w:val="20"/>
              </w:rPr>
              <w:t>1.0</w:t>
            </w:r>
            <w:bookmarkEnd w:id="3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李京田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2021-N1QMS-4014142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29.10.03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13601093935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2021.10.13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2021.10.13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2021.10.14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7：00-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7：30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全体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7:30-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9:00</w:t>
            </w:r>
          </w:p>
        </w:tc>
        <w:tc>
          <w:tcPr>
            <w:tcW w:w="1370" w:type="dxa"/>
            <w:vAlign w:val="top"/>
          </w:tcPr>
          <w:p>
            <w:pP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管理层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38" w:type="dxa"/>
            <w:vAlign w:val="top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>
            <w:pPr>
              <w:rPr>
                <w:rFonts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一阶段问题整改情况的确认；质量事故事件及处理情况，质量监测情况、使用情况、证书适用情况等</w:t>
            </w:r>
          </w:p>
        </w:tc>
        <w:tc>
          <w:tcPr>
            <w:tcW w:w="2469" w:type="dxa"/>
            <w:vAlign w:val="top"/>
          </w:tcPr>
          <w:p>
            <w:pP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 xml:space="preserve">Q:4.1/4.2/4.3/4.4/5.1/5.2/5.3/6.1/6.2/6.3/7.1.1/9.1.1/9.3/10.1/10.3 </w:t>
            </w:r>
          </w:p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9:00-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10:00</w:t>
            </w:r>
          </w:p>
        </w:tc>
        <w:tc>
          <w:tcPr>
            <w:tcW w:w="1370" w:type="dxa"/>
            <w:vAlign w:val="top"/>
          </w:tcPr>
          <w:p>
            <w:pPr>
              <w:rPr>
                <w:rFonts w:hint="default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办公室</w:t>
            </w:r>
          </w:p>
        </w:tc>
        <w:tc>
          <w:tcPr>
            <w:tcW w:w="3038" w:type="dxa"/>
            <w:vAlign w:val="top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部门职责权限、目标管理方案,风险与机遇；人力资源管理；内部审核等。</w:t>
            </w:r>
          </w:p>
          <w:p>
            <w:pPr>
              <w:rPr>
                <w:rFonts w:hint="eastAsia" w:ascii="宋体" w:hAnsi="宋体" w:eastAsia="宋体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69" w:type="dxa"/>
            <w:vAlign w:val="top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Q:5.3/6.1/6.2/7.1.2/7.1.6/7.2/7.3/7.4/7.5/9.1.3/9.2/10.2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10:00-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</w:t>
            </w:r>
          </w:p>
        </w:tc>
        <w:tc>
          <w:tcPr>
            <w:tcW w:w="1370" w:type="dxa"/>
            <w:vAlign w:val="top"/>
          </w:tcPr>
          <w:p>
            <w:pP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质检部</w:t>
            </w:r>
          </w:p>
          <w:p>
            <w:pP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38" w:type="dxa"/>
            <w:vAlign w:val="top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职责和权限；分解到本部门目标实现情况；基础设施配置与管理；过程运行环境管理；监视和测量设备、 不合格输出的控制和纠正措施</w:t>
            </w:r>
          </w:p>
          <w:p>
            <w:pPr>
              <w:rPr>
                <w:rFonts w:hint="eastAsia" w:ascii="宋体" w:hAnsi="宋体" w:eastAsia="宋体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69" w:type="dxa"/>
            <w:vAlign w:val="top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Q:5.3/6.2/7.1.4/7.1.5/8.6/8.7/10.2</w:t>
            </w:r>
          </w:p>
          <w:p>
            <w:pPr>
              <w:spacing w:line="300" w:lineRule="exact"/>
              <w:jc w:val="left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12:30</w:t>
            </w:r>
          </w:p>
        </w:tc>
        <w:tc>
          <w:tcPr>
            <w:tcW w:w="1370" w:type="dxa"/>
            <w:vAlign w:val="top"/>
          </w:tcPr>
          <w:p>
            <w:pPr>
              <w:rPr>
                <w:rFonts w:hint="default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午餐时间</w:t>
            </w:r>
          </w:p>
        </w:tc>
        <w:tc>
          <w:tcPr>
            <w:tcW w:w="3038" w:type="dxa"/>
            <w:vAlign w:val="top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69" w:type="dxa"/>
            <w:vAlign w:val="top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3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15:00</w:t>
            </w:r>
          </w:p>
        </w:tc>
        <w:tc>
          <w:tcPr>
            <w:tcW w:w="1370" w:type="dxa"/>
            <w:vAlign w:val="top"/>
          </w:tcPr>
          <w:p>
            <w:pP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销售部</w:t>
            </w:r>
          </w:p>
          <w:p>
            <w:pPr>
              <w:rPr>
                <w:rFonts w:hint="eastAsia" w:ascii="宋体" w:hAnsi="宋体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038" w:type="dxa"/>
            <w:vAlign w:val="top"/>
          </w:tcPr>
          <w:p>
            <w:pPr>
              <w:rPr>
                <w:rFonts w:hint="eastAsia" w:ascii="宋体" w:hAnsi="宋体" w:eastAsia="宋体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eastAsia" w:ascii="宋体" w:hAnsi="宋体" w:eastAsia="宋体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 xml:space="preserve">职责和权限；分解到本部门目标实现情况；销售运行策划、销售过程控制；和控制生产和服务提供、标识和可追溯性管理； </w:t>
            </w:r>
          </w:p>
          <w:p>
            <w:pPr>
              <w:rPr>
                <w:rFonts w:hint="eastAsia" w:ascii="宋体" w:hAnsi="宋体" w:eastAsia="宋体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rPr>
                <w:rFonts w:hint="eastAsia" w:ascii="宋体" w:hAnsi="宋体" w:eastAsia="宋体" w:cs="Times New Roman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469" w:type="dxa"/>
            <w:vAlign w:val="top"/>
          </w:tcPr>
          <w:p>
            <w:pPr>
              <w:spacing w:line="300" w:lineRule="exact"/>
              <w:jc w:val="left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Q:5.3/6.2/7.1.3/7.1.4/8.1/8.2/8.3/8.4/8.5/9.1.2/10.2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13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15:00-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全体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F572A5D"/>
    <w:rsid w:val="3A982AF9"/>
    <w:rsid w:val="410D0B31"/>
    <w:rsid w:val="47857432"/>
    <w:rsid w:val="5A4A5E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12</TotalTime>
  <ScaleCrop>false</ScaleCrop>
  <LinksUpToDate>false</LinksUpToDate>
  <CharactersWithSpaces>5336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cp:lastPrinted>2021-10-14T01:10:00Z</cp:lastPrinted>
  <dcterms:modified xsi:type="dcterms:W3CDTF">2021-10-14T02:30:49Z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