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 xml:space="preserve">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0239-2020-2021</w:t>
      </w:r>
      <w:bookmarkEnd w:id="0"/>
    </w:p>
    <w:p>
      <w:pPr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</w:p>
    <w:tbl>
      <w:tblPr>
        <w:tblStyle w:val="7"/>
        <w:tblpPr w:leftFromText="180" w:rightFromText="180" w:vertAnchor="text" w:horzAnchor="page" w:tblpX="457" w:tblpY="578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076"/>
        <w:gridCol w:w="1340"/>
        <w:gridCol w:w="112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太重榆液长治液压有限公司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07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精密压力表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88775218</w:t>
            </w:r>
          </w:p>
        </w:tc>
        <w:tc>
          <w:tcPr>
            <w:tcW w:w="134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0-1.6)MPa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数字压力计标准装置0.005级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山西省长治市质量技术监督检验测试所</w:t>
            </w:r>
          </w:p>
        </w:tc>
        <w:tc>
          <w:tcPr>
            <w:tcW w:w="1276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2021.07.12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光栅式指示表检定仪</w:t>
            </w:r>
          </w:p>
        </w:tc>
        <w:tc>
          <w:tcPr>
            <w:tcW w:w="1076" w:type="dxa"/>
            <w:vAlign w:val="center"/>
          </w:tcPr>
          <w:p>
            <w:pPr>
              <w:bidi w:val="0"/>
              <w:ind w:firstLine="288" w:firstLineChars="0"/>
              <w:jc w:val="center"/>
              <w:rPr>
                <w:rFonts w:hint="eastAsia" w:cstheme="minorHAnsi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ind w:firstLine="288" w:firstLineChars="0"/>
              <w:jc w:val="center"/>
              <w:rPr>
                <w:rFonts w:hint="default" w:asciiTheme="minorHAnsi" w:hAnsiTheme="minorHAnsi" w:eastAsiaTheme="minorEastAsia" w:cstheme="minorHAns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HAnsi"/>
                <w:kern w:val="2"/>
                <w:sz w:val="21"/>
                <w:szCs w:val="22"/>
                <w:lang w:val="en-US" w:eastAsia="zh-CN" w:bidi="ar-SA"/>
              </w:rPr>
              <w:t>2143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DS-10AH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=</w:t>
            </w:r>
            <w:r>
              <w:rPr>
                <w:rFonts w:hint="eastAsia"/>
                <w:szCs w:val="21"/>
                <w:lang w:val="en-US" w:eastAsia="zh-CN"/>
              </w:rPr>
              <w:t>1.7um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K=2</w:t>
            </w:r>
            <w:bookmarkStart w:id="1" w:name="_GoBack"/>
            <w:bookmarkEnd w:id="1"/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三等千分表检定仪检定装置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山西省计量科学研究院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2021.07.23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量块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121599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0.5-100)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mm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三等量块标准装置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山西省计量科学研究院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2021.07.23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精密压力表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894455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0-6)MPa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0.4级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数字压力计标准装置0.05级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山西省长治市质量技术监督检验测试所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.0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精密压力表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HC67541709231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0-1.0)MPa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数字压力计标准装置0.05级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山西省长治市质量技术监督检验测试所</w:t>
            </w:r>
          </w:p>
        </w:tc>
        <w:tc>
          <w:tcPr>
            <w:tcW w:w="1276" w:type="dxa"/>
            <w:vAlign w:val="center"/>
          </w:tcPr>
          <w:p>
            <w:pPr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2021.07.12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精密压力表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20144302</w:t>
            </w:r>
          </w:p>
        </w:tc>
        <w:tc>
          <w:tcPr>
            <w:tcW w:w="1340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0-40)MPa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0.4级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数字压力计标准装置0.05级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山西省长治市质量技术监督检验测试所</w:t>
            </w:r>
          </w:p>
        </w:tc>
        <w:tc>
          <w:tcPr>
            <w:tcW w:w="1276" w:type="dxa"/>
            <w:vAlign w:val="center"/>
          </w:tcPr>
          <w:p>
            <w:pPr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2021.07.12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洛氏硬度计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0369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HR-150A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HAnsi"/>
                <w:szCs w:val="21"/>
                <w:lang w:val="en-US" w:eastAsia="zh-CN"/>
              </w:rPr>
            </w:pPr>
            <w:r>
              <w:rPr>
                <w:rFonts w:hint="eastAsia" w:cstheme="minorHAnsi"/>
                <w:szCs w:val="21"/>
                <w:lang w:val="en-US" w:eastAsia="zh-CN"/>
              </w:rPr>
              <w:t>1.0级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金属洛氏硬度计检定装置U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=</w:t>
            </w:r>
            <w:r>
              <w:rPr>
                <w:rFonts w:hint="eastAsia"/>
                <w:szCs w:val="21"/>
                <w:lang w:val="en-US" w:eastAsia="zh-CN"/>
              </w:rPr>
              <w:t>0.3HR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>
            <w:pPr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2021.09.23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千分尺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032525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（0-25）mm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cstheme="minorHAnsi"/>
                <w:szCs w:val="21"/>
                <w:lang w:val="en-US" w:eastAsia="zh-CN"/>
              </w:rPr>
            </w:pPr>
            <w:r>
              <w:rPr>
                <w:rFonts w:hint="eastAsia" w:cstheme="minorHAnsi"/>
                <w:szCs w:val="21"/>
                <w:lang w:val="en-US" w:eastAsia="zh-CN"/>
              </w:rPr>
              <w:t>±0.004mm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山西省计量科学研究院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2021.07.7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已</w:t>
            </w:r>
            <w:r>
              <w:rPr>
                <w:rFonts w:hint="eastAsia" w:ascii="宋体" w:hAnsi="宋体"/>
                <w:szCs w:val="21"/>
              </w:rPr>
              <w:t>建立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了指示量具检定装置，卡尺量具检定装置，精密压力表标准装置，测微量具检定装置等四套计量</w:t>
            </w:r>
            <w:r>
              <w:rPr>
                <w:rFonts w:hint="eastAsia" w:ascii="宋体" w:hAnsi="宋体"/>
                <w:szCs w:val="21"/>
              </w:rPr>
              <w:t>标准器，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已通过</w:t>
            </w:r>
            <w:r>
              <w:rPr>
                <w:rFonts w:hint="eastAsia"/>
                <w:szCs w:val="21"/>
                <w:lang w:val="en-US" w:eastAsia="zh-CN"/>
              </w:rPr>
              <w:t>山西省长治市质量技术监督局JJF1033的考核，公司测量设备除自检外全部委托</w:t>
            </w:r>
            <w:r>
              <w:rPr>
                <w:rFonts w:hint="eastAsia" w:ascii="宋体" w:hAnsi="宋体"/>
                <w:szCs w:val="21"/>
              </w:rPr>
              <w:t>均送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至</w:t>
            </w:r>
            <w:r>
              <w:rPr>
                <w:rFonts w:hint="eastAsia"/>
                <w:szCs w:val="21"/>
                <w:lang w:val="en-US" w:eastAsia="zh-CN"/>
              </w:rPr>
              <w:t>山西省长治市质量技术监督检验测试所，山西省计量科学研究院，东莞市帝恩检测有限公司</w:t>
            </w:r>
            <w:r>
              <w:rPr>
                <w:rFonts w:hint="eastAsia"/>
                <w:szCs w:val="21"/>
              </w:rPr>
              <w:t>检定/校准，</w:t>
            </w:r>
            <w:r>
              <w:rPr>
                <w:rFonts w:hint="eastAsia" w:ascii="宋体" w:hAnsi="宋体"/>
                <w:szCs w:val="21"/>
              </w:rPr>
              <w:t>抽查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份测量设备，量值溯源</w:t>
            </w:r>
            <w:r>
              <w:rPr>
                <w:rFonts w:hint="eastAsia"/>
                <w:szCs w:val="21"/>
              </w:rPr>
              <w:t>满足要求。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</w:p>
          <w:p>
            <w:pPr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</w:t>
            </w:r>
          </w:p>
          <w:p>
            <w:pPr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393E61"/>
    <w:rsid w:val="2EBF1843"/>
    <w:rsid w:val="35122F39"/>
    <w:rsid w:val="399909B0"/>
    <w:rsid w:val="53381BE3"/>
    <w:rsid w:val="73A97F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5</TotalTime>
  <ScaleCrop>false</ScaleCrop>
  <LinksUpToDate>false</LinksUpToDate>
  <CharactersWithSpaces>516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2021-10-19T01:58:04Z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0BD68ED0632F4FBBB8210313CA89CF29</vt:lpwstr>
  </property>
</Properties>
</file>