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0147-2019-2022</w:t>
      </w:r>
      <w:bookmarkEnd w:id="0"/>
    </w:p>
    <w:tbl>
      <w:tblPr>
        <w:tblStyle w:val="6"/>
        <w:tblpPr w:leftFromText="180" w:rightFromText="180" w:vertAnchor="text" w:horzAnchor="page" w:tblpX="1422" w:tblpY="1626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集肤加热装置加热管</w:t>
            </w:r>
            <w:r>
              <w:rPr>
                <w:rFonts w:hint="eastAsia"/>
              </w:rPr>
              <w:t>外径尺寸测量</w:t>
            </w:r>
            <w:bookmarkStart w:id="1" w:name="_GoBack"/>
            <w:bookmarkEnd w:id="1"/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±0.1mm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JHS</w:t>
            </w:r>
            <w:r>
              <w:rPr>
                <w:rFonts w:hint="eastAsia"/>
              </w:rPr>
              <w:t>/CL-01《</w:t>
            </w: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外径尺寸检验控制在Φ（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.9-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.1）mm,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T=0.2mm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2．测量过程最大允许误差：△允=T×（1/3-1/10）=0.2×1/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=0.0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/>
              </w:rPr>
              <w:t>mm,( 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3．测量范围推导：Φ（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.9-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.1）mm，测量范围在两边延伸为：</w:t>
            </w:r>
            <w:r>
              <w:rPr>
                <w:rFonts w:hint="eastAsia"/>
                <w:shd w:val="clear" w:color="auto" w:fill="auto"/>
              </w:rPr>
              <w:t>Φ（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/>
                <w:shd w:val="clear" w:color="auto" w:fill="auto"/>
              </w:rPr>
              <w:t>-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50</w:t>
            </w:r>
            <w:r>
              <w:rPr>
                <w:rFonts w:hint="eastAsia"/>
                <w:shd w:val="clear" w:color="auto" w:fill="auto"/>
              </w:rPr>
              <w:t>）mm</w:t>
            </w:r>
          </w:p>
          <w:p>
            <w:r>
              <w:rPr>
                <w:rFonts w:hint="eastAsia"/>
              </w:rPr>
              <w:t>4．选择（0-150）mm 游标卡尺，设备最大示值误差为±0.0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ascii="Times New Roman" w:hAnsi="Times New Roman" w:eastAsia="宋体" w:cs="Times New Roman"/>
                <w:szCs w:val="21"/>
              </w:rPr>
              <w:t>测量设备名称/编号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/L19021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(0-150)mm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ZD202209240305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1.测量设备的测量范围是（0-150）mm，最大允许误差为±0.0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外径尺寸控制在Φ（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.9-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.1）mm，测量最大允差为0.0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/>
              </w:rPr>
              <w:t>mm。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69290" cy="252095"/>
                  <wp:effectExtent l="0" t="0" r="3810" b="1905"/>
                  <wp:docPr id="3" name="图片 3" descr="74a32b01362895fa175ba23568f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4a32b01362895fa175ba23568f507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977" t="36408" r="41308" b="57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月 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/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53110" cy="283845"/>
                  <wp:effectExtent l="0" t="0" r="8890" b="8255"/>
                  <wp:docPr id="83" name="图片 83" descr="74a32b01362895fa175ba23568f5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 descr="74a32b01362895fa175ba23568f507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977" t="36408" r="41308" b="57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审核日期：202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17D7179"/>
    <w:rsid w:val="7C873A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694</Characters>
  <Lines>2</Lines>
  <Paragraphs>1</Paragraphs>
  <TotalTime>7</TotalTime>
  <ScaleCrop>false</ScaleCrop>
  <LinksUpToDate>false</LinksUpToDate>
  <CharactersWithSpaces>754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2022-11-10T04:30:01Z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7B00C3F496644FDDB5F70F8BD278CDAC</vt:lpwstr>
  </property>
</Properties>
</file>