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0168-2018-2019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西安同洪机械制造有限公司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2019年11月21日 上午至2019年11月21日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