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lang w:eastAsia="zh-CN"/>
        </w:rPr>
      </w:pPr>
      <w:r>
        <w:rPr>
          <w:rFonts w:hint="eastAsia" w:eastAsia="隶书"/>
          <w:sz w:val="30"/>
          <w:szCs w:val="30"/>
          <w:lang w:eastAsia="zh-CN"/>
        </w:rPr>
        <w:drawing>
          <wp:anchor distT="0" distB="0" distL="114300" distR="114300" simplePos="0" relativeHeight="251659264" behindDoc="0" locked="0" layoutInCell="1" allowOverlap="1">
            <wp:simplePos x="0" y="0"/>
            <wp:positionH relativeFrom="column">
              <wp:posOffset>-59690</wp:posOffset>
            </wp:positionH>
            <wp:positionV relativeFrom="paragraph">
              <wp:posOffset>81915</wp:posOffset>
            </wp:positionV>
            <wp:extent cx="6233160" cy="8988425"/>
            <wp:effectExtent l="0" t="0" r="2540" b="3175"/>
            <wp:wrapSquare wrapText="bothSides"/>
            <wp:docPr id="1" name="图片 1" descr="扫描全能王 2021-10-06 14.31_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扫描全能王 2021-10-06 14.31_7"/>
                    <pic:cNvPicPr>
                      <a:picLocks noChangeAspect="1"/>
                    </pic:cNvPicPr>
                  </pic:nvPicPr>
                  <pic:blipFill>
                    <a:blip r:embed="rId8"/>
                    <a:stretch>
                      <a:fillRect/>
                    </a:stretch>
                  </pic:blipFill>
                  <pic:spPr>
                    <a:xfrm>
                      <a:off x="0" y="0"/>
                      <a:ext cx="6233160" cy="898842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lang w:eastAsia="zh-CN"/>
        </w:rPr>
      </w:pPr>
      <w:r>
        <w:rPr>
          <w:rFonts w:hint="eastAsia" w:eastAsia="隶书"/>
          <w:sz w:val="30"/>
          <w:szCs w:val="30"/>
          <w:lang w:eastAsia="zh-CN"/>
        </w:rPr>
        <w:drawing>
          <wp:anchor distT="0" distB="0" distL="114300" distR="114300" simplePos="0" relativeHeight="251660288" behindDoc="0" locked="0" layoutInCell="1" allowOverlap="1">
            <wp:simplePos x="0" y="0"/>
            <wp:positionH relativeFrom="column">
              <wp:posOffset>213360</wp:posOffset>
            </wp:positionH>
            <wp:positionV relativeFrom="paragraph">
              <wp:posOffset>43815</wp:posOffset>
            </wp:positionV>
            <wp:extent cx="6102985" cy="8974455"/>
            <wp:effectExtent l="0" t="0" r="5715" b="4445"/>
            <wp:wrapSquare wrapText="bothSides"/>
            <wp:docPr id="2" name="图片 2" descr="扫描全能王 2021-10-06 14.31_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扫描全能王 2021-10-06 14.31_8"/>
                    <pic:cNvPicPr>
                      <a:picLocks noChangeAspect="1"/>
                    </pic:cNvPicPr>
                  </pic:nvPicPr>
                  <pic:blipFill>
                    <a:blip r:embed="rId9"/>
                    <a:stretch>
                      <a:fillRect/>
                    </a:stretch>
                  </pic:blipFill>
                  <pic:spPr>
                    <a:xfrm>
                      <a:off x="0" y="0"/>
                      <a:ext cx="6102985" cy="8974455"/>
                    </a:xfrm>
                    <a:prstGeom prst="rect">
                      <a:avLst/>
                    </a:prstGeom>
                  </pic:spPr>
                </pic:pic>
              </a:graphicData>
            </a:graphic>
          </wp:anchor>
        </w:drawing>
      </w: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rPr>
      </w:pPr>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hint="eastAsia" w:eastAsia="隶书"/>
          <w:sz w:val="30"/>
          <w:szCs w:val="30"/>
        </w:rPr>
      </w:pPr>
      <w:bookmarkStart w:id="14" w:name="_GoBack"/>
      <w:bookmarkEnd w:id="14"/>
    </w:p>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任丘市斯迈尔电力器材有限公司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 xml:space="preserve">:A/0   </w:t>
            </w:r>
            <w:r>
              <w:rPr>
                <w:rFonts w:hint="eastAsia"/>
                <w:sz w:val="22"/>
                <w:szCs w:val="22"/>
              </w:rPr>
              <w:t xml:space="preserve">)  </w:t>
            </w:r>
          </w:p>
          <w:p>
            <w:pPr>
              <w:ind w:left="70" w:leftChars="29"/>
              <w:rPr>
                <w:rFonts w:hint="eastAsia"/>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0485-2020-E-2021</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一</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ascii="Times New Roman" w:hAnsi="Times New Roman" w:eastAsia="宋体" w:cs="Times New Roman"/>
                <w:kern w:val="2"/>
                <w:sz w:val="20"/>
                <w:lang w:val="de-DE" w:eastAsia="zh-CN" w:bidi="ar-SA"/>
              </w:rPr>
            </w:pPr>
            <w:r>
              <w:rPr>
                <w:sz w:val="20"/>
                <w:lang w:val="de-DE"/>
              </w:rPr>
              <w:t>张星</w:t>
            </w:r>
          </w:p>
        </w:tc>
        <w:tc>
          <w:tcPr>
            <w:tcW w:w="1184" w:type="dxa"/>
            <w:vAlign w:val="center"/>
          </w:tcPr>
          <w:p>
            <w:pPr>
              <w:snapToGrid w:val="0"/>
              <w:spacing w:line="320" w:lineRule="exact"/>
              <w:ind w:firstLine="220" w:firstLineChars="100"/>
              <w:rPr>
                <w:rFonts w:hint="eastAsia" w:eastAsia="宋体"/>
                <w:sz w:val="22"/>
                <w:szCs w:val="22"/>
                <w:highlight w:val="yellow"/>
                <w:lang w:val="en-US" w:eastAsia="zh-CN"/>
              </w:rPr>
            </w:pPr>
            <w:r>
              <w:rPr>
                <w:rFonts w:hint="eastAsia"/>
                <w:sz w:val="22"/>
                <w:szCs w:val="22"/>
                <w:highlight w:val="yellow"/>
                <w:lang w:val="en-US" w:eastAsia="zh-CN"/>
              </w:rPr>
              <w:t>组长</w:t>
            </w:r>
          </w:p>
        </w:tc>
        <w:tc>
          <w:tcPr>
            <w:tcW w:w="5595" w:type="dxa"/>
            <w:gridSpan w:val="3"/>
            <w:vAlign w:val="center"/>
          </w:tcPr>
          <w:p>
            <w:pPr>
              <w:snapToGrid w:val="0"/>
              <w:spacing w:line="320" w:lineRule="exact"/>
              <w:ind w:left="1309"/>
              <w:rPr>
                <w:sz w:val="22"/>
                <w:szCs w:val="22"/>
                <w:highlight w:val="yellow"/>
              </w:rPr>
            </w:pPr>
            <w:r>
              <w:rPr>
                <w:sz w:val="20"/>
                <w:lang w:val="de-DE"/>
              </w:rPr>
              <w:t>2020-N1EMS-1263722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val="en-US" w:eastAsia="zh-CN"/>
              </w:rPr>
            </w:pPr>
            <w:r>
              <w:rPr>
                <w:rFonts w:hint="eastAsia"/>
                <w:b/>
                <w:sz w:val="22"/>
                <w:szCs w:val="22"/>
                <w:highlight w:val="yellow"/>
                <w:lang w:val="en-US" w:eastAsia="zh-CN"/>
              </w:rPr>
              <w:t>/</w:t>
            </w: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val="en-US" w:eastAsia="zh-CN"/>
              </w:rPr>
            </w:pPr>
            <w:r>
              <w:rPr>
                <w:rFonts w:hint="eastAsia"/>
                <w:b/>
                <w:sz w:val="22"/>
                <w:szCs w:val="22"/>
                <w:highlight w:val="yellow"/>
                <w:lang w:val="en-US" w:eastAsia="zh-CN"/>
              </w:rPr>
              <w:t>/</w:t>
            </w: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rFonts w:hint="eastAsia" w:eastAsia="宋体"/>
                <w:b/>
                <w:sz w:val="22"/>
                <w:szCs w:val="22"/>
                <w:highlight w:val="yellow"/>
                <w:lang w:val="en-US" w:eastAsia="zh-CN"/>
              </w:rPr>
            </w:pPr>
            <w:r>
              <w:rPr>
                <w:rFonts w:hint="eastAsia"/>
                <w:b/>
                <w:sz w:val="22"/>
                <w:szCs w:val="22"/>
                <w:highlight w:val="yellow"/>
                <w:lang w:val="en-US" w:eastAsia="zh-CN"/>
              </w:rPr>
              <w:t>/</w:t>
            </w: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2021.10.6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2021.10.6</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2021.10.6</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9"/>
        <w:rFonts w:hint="default"/>
        <w:szCs w:val="18"/>
      </w:rPr>
    </w:pPr>
    <w:r>
      <w:rPr>
        <w:szCs w:val="18"/>
      </w:rPr>
      <w:pict>
        <v:shape id="_x0000_s4097" o:spid="_x0000_s4097" o:spt="202" type="#_x0000_t202" style="position:absolute;left:0pt;margin-left:393.5pt;margin-top:11.1pt;height:17.75pt;width:99.8pt;z-index:251660288;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6192;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0B4E77D8"/>
    <w:rsid w:val="0F8526FB"/>
    <w:rsid w:val="500B390F"/>
    <w:rsid w:val="55615B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9" Type="http://schemas.openxmlformats.org/officeDocument/2006/relationships/image" Target="media/image3.jpeg"/><Relationship Id="rId8" Type="http://schemas.openxmlformats.org/officeDocument/2006/relationships/image" Target="media/image2.jpe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企业咨询17334292415</cp:lastModifiedBy>
  <dcterms:modified xsi:type="dcterms:W3CDTF">2021-10-06T07:22:13Z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2052-11.1.0.10700</vt:lpwstr>
  </property>
</Properties>
</file>