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5E76" w:rsidRDefault="00AA5E76" w:rsidP="004C66CA">
      <w:pPr>
        <w:snapToGrid w:val="0"/>
        <w:spacing w:afterLines="30" w:after="93"/>
        <w:jc w:val="center"/>
        <w:rPr>
          <w:rFonts w:ascii="楷体" w:eastAsia="楷体" w:hAnsi="楷体"/>
          <w:b/>
          <w:color w:val="000000" w:themeColor="text1"/>
          <w:sz w:val="84"/>
          <w:szCs w:val="84"/>
        </w:rPr>
      </w:pPr>
    </w:p>
    <w:p w:rsidR="00AA5E76" w:rsidRDefault="004C66CA" w:rsidP="004C66CA">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10"/>
                    <a:stretch>
                      <a:fillRect/>
                    </a:stretch>
                  </pic:blipFill>
                  <pic:spPr>
                    <a:xfrm>
                      <a:off x="0" y="0"/>
                      <a:ext cx="1887913" cy="1887913"/>
                    </a:xfrm>
                    <a:prstGeom prst="rect">
                      <a:avLst/>
                    </a:prstGeom>
                  </pic:spPr>
                </pic:pic>
              </a:graphicData>
            </a:graphic>
          </wp:inline>
        </w:drawing>
      </w:r>
    </w:p>
    <w:p w:rsidR="00AA5E76" w:rsidRDefault="00AA5E76" w:rsidP="004C66CA">
      <w:pPr>
        <w:snapToGrid w:val="0"/>
        <w:spacing w:afterLines="30" w:after="93"/>
        <w:jc w:val="center"/>
        <w:rPr>
          <w:rFonts w:ascii="楷体" w:eastAsia="楷体" w:hAnsi="楷体"/>
          <w:b/>
          <w:color w:val="000000" w:themeColor="text1"/>
          <w:sz w:val="52"/>
          <w:szCs w:val="52"/>
        </w:rPr>
      </w:pPr>
    </w:p>
    <w:p w:rsidR="00AA5E76" w:rsidRDefault="00AA5E76" w:rsidP="004C66CA">
      <w:pPr>
        <w:snapToGrid w:val="0"/>
        <w:spacing w:afterLines="30" w:after="93"/>
        <w:jc w:val="center"/>
        <w:rPr>
          <w:rFonts w:ascii="楷体" w:eastAsia="楷体" w:hAnsi="楷体"/>
          <w:b/>
          <w:color w:val="000000" w:themeColor="text1"/>
          <w:sz w:val="52"/>
          <w:szCs w:val="52"/>
        </w:rPr>
      </w:pPr>
    </w:p>
    <w:p w:rsidR="00AA5E76" w:rsidRDefault="004C66CA" w:rsidP="004C66CA">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AA5E76" w:rsidRDefault="00AA5E76" w:rsidP="004C66CA">
      <w:pPr>
        <w:snapToGrid w:val="0"/>
        <w:spacing w:afterLines="30" w:after="93"/>
        <w:jc w:val="center"/>
        <w:rPr>
          <w:rFonts w:ascii="楷体" w:eastAsia="楷体" w:hAnsi="楷体"/>
          <w:b/>
          <w:color w:val="000000" w:themeColor="text1"/>
          <w:sz w:val="36"/>
          <w:szCs w:val="36"/>
        </w:rPr>
      </w:pPr>
    </w:p>
    <w:p w:rsidR="00AA5E76" w:rsidRDefault="00AA5E76" w:rsidP="004C66CA">
      <w:pPr>
        <w:snapToGrid w:val="0"/>
        <w:spacing w:afterLines="30" w:after="93"/>
        <w:jc w:val="center"/>
        <w:rPr>
          <w:rFonts w:ascii="楷体" w:eastAsia="楷体" w:hAnsi="楷体"/>
          <w:b/>
          <w:color w:val="000000" w:themeColor="text1"/>
          <w:sz w:val="36"/>
          <w:szCs w:val="36"/>
        </w:rPr>
      </w:pPr>
    </w:p>
    <w:p w:rsidR="00AA5E76" w:rsidRDefault="00AA5E76" w:rsidP="004C66CA">
      <w:pPr>
        <w:snapToGrid w:val="0"/>
        <w:spacing w:afterLines="30" w:after="93"/>
        <w:jc w:val="center"/>
        <w:rPr>
          <w:rFonts w:ascii="楷体" w:eastAsia="楷体" w:hAnsi="楷体"/>
          <w:b/>
          <w:color w:val="000000" w:themeColor="text1"/>
          <w:sz w:val="32"/>
          <w:szCs w:val="32"/>
        </w:rPr>
      </w:pPr>
    </w:p>
    <w:p w:rsidR="00AA5E76" w:rsidRDefault="004C66CA" w:rsidP="004C66CA">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r w:rsidR="007E1402" w:rsidRPr="007E1402">
        <w:rPr>
          <w:rFonts w:ascii="楷体" w:eastAsia="楷体" w:hAnsi="楷体" w:hint="eastAsia"/>
          <w:b/>
          <w:color w:val="000000" w:themeColor="text1"/>
          <w:sz w:val="32"/>
          <w:szCs w:val="32"/>
        </w:rPr>
        <w:t>北京光通领域科技有限公司</w:t>
      </w:r>
    </w:p>
    <w:p w:rsidR="00AA5E76" w:rsidRPr="00AA1189" w:rsidRDefault="00AA5E76" w:rsidP="004C66CA">
      <w:pPr>
        <w:snapToGrid w:val="0"/>
        <w:spacing w:afterLines="30" w:after="93"/>
        <w:ind w:firstLineChars="600" w:firstLine="1928"/>
        <w:rPr>
          <w:rFonts w:ascii="楷体" w:eastAsia="楷体" w:hAnsi="楷体"/>
          <w:b/>
          <w:color w:val="000000" w:themeColor="text1"/>
          <w:sz w:val="32"/>
          <w:szCs w:val="32"/>
        </w:rPr>
      </w:pPr>
    </w:p>
    <w:p w:rsidR="00AA5E76" w:rsidRDefault="004C66CA" w:rsidP="004C66CA">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AA5E76" w:rsidRDefault="004C66CA" w:rsidP="004C66CA">
      <w:pPr>
        <w:snapToGrid w:val="0"/>
        <w:spacing w:afterLines="30" w:after="93"/>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sym w:font="Wingdings 2" w:char="0052"/>
      </w:r>
      <w:r>
        <w:rPr>
          <w:rFonts w:ascii="楷体" w:eastAsia="楷体" w:hAnsi="楷体" w:hint="eastAsia"/>
          <w:b/>
          <w:color w:val="000000" w:themeColor="text1"/>
          <w:sz w:val="32"/>
          <w:szCs w:val="32"/>
        </w:rPr>
        <w:t>质量管理体系（QMS）</w:t>
      </w:r>
    </w:p>
    <w:p w:rsidR="00AA5E76" w:rsidRDefault="004C66CA" w:rsidP="004C66CA">
      <w:pPr>
        <w:snapToGrid w:val="0"/>
        <w:spacing w:afterLines="30" w:after="93"/>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t>□环境管理体系（EMS）</w:t>
      </w:r>
    </w:p>
    <w:p w:rsidR="00AA5E76" w:rsidRDefault="004C66CA" w:rsidP="004C66CA">
      <w:pPr>
        <w:snapToGrid w:val="0"/>
        <w:spacing w:afterLines="30" w:after="93"/>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t>□职业健康安全管理体系（OHSMS）</w:t>
      </w:r>
    </w:p>
    <w:p w:rsidR="00AA5E76" w:rsidRDefault="00AA5E76" w:rsidP="004C66CA">
      <w:pPr>
        <w:snapToGrid w:val="0"/>
        <w:spacing w:afterLines="30" w:after="93"/>
        <w:jc w:val="center"/>
        <w:rPr>
          <w:rFonts w:ascii="楷体" w:eastAsia="楷体" w:hAnsi="楷体"/>
          <w:b/>
          <w:color w:val="000000" w:themeColor="text1"/>
          <w:sz w:val="84"/>
          <w:szCs w:val="84"/>
        </w:rPr>
      </w:pPr>
    </w:p>
    <w:p w:rsidR="00AA5E76" w:rsidRDefault="004C66CA" w:rsidP="004C66CA">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AA5E76" w:rsidRDefault="004C66CA">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rPr>
          <w:rFonts w:hint="eastAsia"/>
        </w:rPr>
        <w:fldChar w:fldCharType="begin"/>
      </w:r>
      <w:r>
        <w:instrText xml:space="preserve"> HYPERLINK "http://www.china-isc.org.cn" </w:instrText>
      </w:r>
      <w:r>
        <w:rPr>
          <w:rFonts w:hint="eastAsia"/>
        </w:rPr>
        <w:fldChar w:fldCharType="separate"/>
      </w:r>
      <w:r>
        <w:rPr>
          <w:rStyle w:val="a8"/>
          <w:rFonts w:ascii="楷体" w:eastAsia="楷体" w:hAnsi="楷体" w:hint="eastAsia"/>
          <w:b/>
          <w:sz w:val="36"/>
          <w:szCs w:val="36"/>
        </w:rPr>
        <w:t>www.china-isc.org.cn</w:t>
      </w:r>
      <w:r>
        <w:rPr>
          <w:rStyle w:val="a8"/>
          <w:rFonts w:ascii="楷体" w:eastAsia="楷体" w:hAnsi="楷体" w:hint="eastAsia"/>
          <w:b/>
          <w:sz w:val="36"/>
          <w:szCs w:val="36"/>
        </w:rPr>
        <w:fldChar w:fldCharType="end"/>
      </w:r>
    </w:p>
    <w:p w:rsidR="00AA5E76" w:rsidRDefault="004C66CA">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1086"/>
        <w:gridCol w:w="1527"/>
        <w:gridCol w:w="865"/>
        <w:gridCol w:w="692"/>
        <w:gridCol w:w="1641"/>
      </w:tblGrid>
      <w:tr w:rsidR="00AA5E76">
        <w:trPr>
          <w:trHeight w:val="354"/>
        </w:trPr>
        <w:tc>
          <w:tcPr>
            <w:tcW w:w="1697" w:type="dxa"/>
            <w:vAlign w:val="center"/>
          </w:tcPr>
          <w:p w:rsidR="00AA5E76" w:rsidRDefault="004C66CA">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AA5E76" w:rsidRDefault="004C66CA">
            <w:pPr>
              <w:rPr>
                <w:b/>
                <w:color w:val="000000" w:themeColor="text1"/>
                <w:sz w:val="20"/>
                <w:szCs w:val="20"/>
              </w:rPr>
            </w:pPr>
            <w:r>
              <w:rPr>
                <w:rFonts w:hint="eastAsia"/>
                <w:b/>
                <w:color w:val="000000" w:themeColor="text1"/>
                <w:sz w:val="20"/>
                <w:szCs w:val="20"/>
              </w:rPr>
              <w:t>北京国标联合认证有限公司</w:t>
            </w:r>
          </w:p>
        </w:tc>
      </w:tr>
      <w:tr w:rsidR="00AA5E76">
        <w:trPr>
          <w:trHeight w:val="377"/>
        </w:trPr>
        <w:tc>
          <w:tcPr>
            <w:tcW w:w="1697" w:type="dxa"/>
            <w:vAlign w:val="center"/>
          </w:tcPr>
          <w:p w:rsidR="00AA5E76" w:rsidRDefault="004C66CA">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AA5E76" w:rsidRDefault="004C66CA">
            <w:pPr>
              <w:rPr>
                <w:b/>
                <w:color w:val="000000" w:themeColor="text1"/>
                <w:sz w:val="20"/>
                <w:szCs w:val="20"/>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w:t>
            </w:r>
            <w:r>
              <w:rPr>
                <w:rFonts w:hint="eastAsia"/>
                <w:b/>
                <w:color w:val="000000" w:themeColor="text1"/>
                <w:sz w:val="20"/>
                <w:szCs w:val="20"/>
              </w:rPr>
              <w:t>1</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p>
        </w:tc>
        <w:tc>
          <w:tcPr>
            <w:tcW w:w="692" w:type="dxa"/>
            <w:vAlign w:val="center"/>
          </w:tcPr>
          <w:p w:rsidR="00AA5E76" w:rsidRDefault="004C66CA">
            <w:pPr>
              <w:rPr>
                <w:b/>
                <w:color w:val="000000" w:themeColor="text1"/>
                <w:sz w:val="20"/>
                <w:szCs w:val="20"/>
              </w:rPr>
            </w:pPr>
            <w:r>
              <w:rPr>
                <w:rFonts w:hint="eastAsia"/>
                <w:b/>
                <w:color w:val="000000" w:themeColor="text1"/>
                <w:sz w:val="20"/>
                <w:szCs w:val="20"/>
              </w:rPr>
              <w:t>邮编</w:t>
            </w:r>
          </w:p>
        </w:tc>
        <w:tc>
          <w:tcPr>
            <w:tcW w:w="1641" w:type="dxa"/>
            <w:vAlign w:val="center"/>
          </w:tcPr>
          <w:p w:rsidR="00AA5E76" w:rsidRDefault="00AA5E76">
            <w:pPr>
              <w:rPr>
                <w:b/>
                <w:color w:val="000000" w:themeColor="text1"/>
                <w:sz w:val="20"/>
                <w:szCs w:val="20"/>
              </w:rPr>
            </w:pPr>
          </w:p>
        </w:tc>
      </w:tr>
      <w:tr w:rsidR="00AA5E76">
        <w:trPr>
          <w:trHeight w:val="377"/>
        </w:trPr>
        <w:tc>
          <w:tcPr>
            <w:tcW w:w="1697" w:type="dxa"/>
            <w:vAlign w:val="center"/>
          </w:tcPr>
          <w:p w:rsidR="00AA5E76" w:rsidRDefault="004C66CA">
            <w:pPr>
              <w:rPr>
                <w:b/>
                <w:color w:val="000000" w:themeColor="text1"/>
                <w:sz w:val="20"/>
                <w:szCs w:val="20"/>
              </w:rPr>
            </w:pPr>
            <w:r>
              <w:rPr>
                <w:rFonts w:hint="eastAsia"/>
                <w:b/>
                <w:color w:val="000000" w:themeColor="text1"/>
                <w:sz w:val="20"/>
                <w:szCs w:val="20"/>
              </w:rPr>
              <w:t>联系电话</w:t>
            </w:r>
          </w:p>
        </w:tc>
        <w:tc>
          <w:tcPr>
            <w:tcW w:w="2355" w:type="dxa"/>
            <w:gridSpan w:val="3"/>
            <w:vAlign w:val="center"/>
          </w:tcPr>
          <w:p w:rsidR="00AA5E76" w:rsidRDefault="004C66CA">
            <w:pPr>
              <w:rPr>
                <w:b/>
                <w:color w:val="000000" w:themeColor="text1"/>
                <w:sz w:val="20"/>
                <w:szCs w:val="20"/>
              </w:rPr>
            </w:pPr>
            <w:r>
              <w:rPr>
                <w:rFonts w:hint="eastAsia"/>
                <w:b/>
                <w:color w:val="000000" w:themeColor="text1"/>
                <w:sz w:val="20"/>
                <w:szCs w:val="20"/>
              </w:rPr>
              <w:t>010-51095332</w:t>
            </w:r>
          </w:p>
        </w:tc>
        <w:tc>
          <w:tcPr>
            <w:tcW w:w="1086" w:type="dxa"/>
            <w:vAlign w:val="center"/>
          </w:tcPr>
          <w:p w:rsidR="00AA5E76" w:rsidRDefault="004C66CA">
            <w:pPr>
              <w:rPr>
                <w:b/>
                <w:color w:val="000000" w:themeColor="text1"/>
                <w:sz w:val="20"/>
                <w:szCs w:val="20"/>
              </w:rPr>
            </w:pPr>
            <w:r>
              <w:rPr>
                <w:rFonts w:hint="eastAsia"/>
                <w:b/>
                <w:color w:val="000000" w:themeColor="text1"/>
                <w:sz w:val="20"/>
                <w:szCs w:val="20"/>
              </w:rPr>
              <w:t>传真</w:t>
            </w:r>
          </w:p>
        </w:tc>
        <w:tc>
          <w:tcPr>
            <w:tcW w:w="1527" w:type="dxa"/>
            <w:vAlign w:val="center"/>
          </w:tcPr>
          <w:p w:rsidR="00AA5E76" w:rsidRDefault="004C66CA">
            <w:pPr>
              <w:rPr>
                <w:b/>
                <w:color w:val="000000" w:themeColor="text1"/>
                <w:sz w:val="20"/>
                <w:szCs w:val="20"/>
              </w:rPr>
            </w:pPr>
            <w:r>
              <w:rPr>
                <w:b/>
                <w:color w:val="000000" w:themeColor="text1"/>
                <w:sz w:val="20"/>
                <w:szCs w:val="20"/>
              </w:rPr>
              <w:t>010-5351 6258</w:t>
            </w:r>
          </w:p>
        </w:tc>
        <w:tc>
          <w:tcPr>
            <w:tcW w:w="865" w:type="dxa"/>
            <w:vAlign w:val="center"/>
          </w:tcPr>
          <w:p w:rsidR="00AA5E76" w:rsidRDefault="004C66CA">
            <w:pPr>
              <w:rPr>
                <w:b/>
                <w:color w:val="000000" w:themeColor="text1"/>
                <w:sz w:val="20"/>
                <w:szCs w:val="20"/>
              </w:rPr>
            </w:pPr>
            <w:r>
              <w:rPr>
                <w:rFonts w:hint="eastAsia"/>
                <w:b/>
                <w:color w:val="000000" w:themeColor="text1"/>
                <w:sz w:val="20"/>
                <w:szCs w:val="20"/>
              </w:rPr>
              <w:t>邮箱</w:t>
            </w:r>
          </w:p>
        </w:tc>
        <w:tc>
          <w:tcPr>
            <w:tcW w:w="2333" w:type="dxa"/>
            <w:gridSpan w:val="2"/>
            <w:vAlign w:val="center"/>
          </w:tcPr>
          <w:p w:rsidR="00AA5E76" w:rsidRDefault="00AA5E76">
            <w:pPr>
              <w:rPr>
                <w:b/>
                <w:color w:val="000000" w:themeColor="text1"/>
                <w:sz w:val="20"/>
                <w:szCs w:val="20"/>
              </w:rPr>
            </w:pPr>
          </w:p>
        </w:tc>
      </w:tr>
      <w:tr w:rsidR="00AA5E76">
        <w:trPr>
          <w:trHeight w:val="428"/>
        </w:trPr>
        <w:tc>
          <w:tcPr>
            <w:tcW w:w="9863" w:type="dxa"/>
            <w:gridSpan w:val="9"/>
            <w:vAlign w:val="center"/>
          </w:tcPr>
          <w:p w:rsidR="00AA5E76" w:rsidRDefault="004C66CA">
            <w:pPr>
              <w:rPr>
                <w:b/>
                <w:color w:val="000000" w:themeColor="text1"/>
                <w:sz w:val="20"/>
                <w:szCs w:val="20"/>
              </w:rPr>
            </w:pPr>
            <w:r>
              <w:rPr>
                <w:rFonts w:hint="eastAsia"/>
                <w:b/>
                <w:color w:val="000000" w:themeColor="text1"/>
                <w:sz w:val="20"/>
                <w:szCs w:val="20"/>
              </w:rPr>
              <w:t>审核组成员</w:t>
            </w:r>
          </w:p>
        </w:tc>
      </w:tr>
      <w:tr w:rsidR="00AA5E76">
        <w:trPr>
          <w:trHeight w:val="645"/>
        </w:trPr>
        <w:tc>
          <w:tcPr>
            <w:tcW w:w="1844" w:type="dxa"/>
            <w:gridSpan w:val="2"/>
            <w:vAlign w:val="center"/>
          </w:tcPr>
          <w:p w:rsidR="00AA5E76" w:rsidRDefault="004C66CA">
            <w:pPr>
              <w:spacing w:line="240" w:lineRule="exact"/>
              <w:jc w:val="center"/>
              <w:rPr>
                <w:b/>
                <w:color w:val="000000" w:themeColor="text1"/>
                <w:sz w:val="20"/>
                <w:szCs w:val="20"/>
              </w:rPr>
            </w:pPr>
            <w:r>
              <w:rPr>
                <w:rFonts w:hint="eastAsia"/>
                <w:sz w:val="18"/>
                <w:szCs w:val="18"/>
              </w:rPr>
              <w:t>姓名</w:t>
            </w:r>
          </w:p>
        </w:tc>
        <w:tc>
          <w:tcPr>
            <w:tcW w:w="992" w:type="dxa"/>
            <w:vAlign w:val="center"/>
          </w:tcPr>
          <w:p w:rsidR="00AA5E76" w:rsidRDefault="004C66CA">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AA5E76" w:rsidRDefault="004C66CA">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AA5E76" w:rsidRDefault="004C66CA">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AA5E76" w:rsidRDefault="004C66CA">
            <w:pPr>
              <w:spacing w:line="240" w:lineRule="exact"/>
              <w:jc w:val="center"/>
              <w:rPr>
                <w:b/>
                <w:color w:val="000000" w:themeColor="text1"/>
                <w:sz w:val="20"/>
                <w:szCs w:val="20"/>
              </w:rPr>
            </w:pPr>
            <w:r>
              <w:rPr>
                <w:rFonts w:hint="eastAsia"/>
                <w:sz w:val="18"/>
                <w:szCs w:val="18"/>
              </w:rPr>
              <w:t>专业代码</w:t>
            </w:r>
          </w:p>
        </w:tc>
      </w:tr>
      <w:tr w:rsidR="00AA5E76" w:rsidTr="004C66CA">
        <w:trPr>
          <w:trHeight w:val="541"/>
        </w:trPr>
        <w:tc>
          <w:tcPr>
            <w:tcW w:w="1844" w:type="dxa"/>
            <w:gridSpan w:val="2"/>
            <w:vAlign w:val="center"/>
          </w:tcPr>
          <w:p w:rsidR="00AA5E76" w:rsidRDefault="004C66CA">
            <w:pPr>
              <w:rPr>
                <w:b/>
                <w:color w:val="000000" w:themeColor="text1"/>
                <w:sz w:val="20"/>
                <w:szCs w:val="20"/>
              </w:rPr>
            </w:pPr>
            <w:r>
              <w:rPr>
                <w:rFonts w:hint="eastAsia"/>
                <w:b/>
                <w:color w:val="000000" w:themeColor="text1"/>
                <w:sz w:val="20"/>
                <w:szCs w:val="20"/>
              </w:rPr>
              <w:t>朱晓丽</w:t>
            </w:r>
          </w:p>
        </w:tc>
        <w:tc>
          <w:tcPr>
            <w:tcW w:w="992" w:type="dxa"/>
            <w:vAlign w:val="center"/>
          </w:tcPr>
          <w:p w:rsidR="00AA5E76" w:rsidRDefault="004C66CA">
            <w:pPr>
              <w:rPr>
                <w:b/>
                <w:color w:val="000000" w:themeColor="text1"/>
                <w:sz w:val="20"/>
                <w:szCs w:val="20"/>
              </w:rPr>
            </w:pPr>
            <w:r>
              <w:rPr>
                <w:rFonts w:hint="eastAsia"/>
                <w:b/>
                <w:color w:val="000000" w:themeColor="text1"/>
                <w:sz w:val="20"/>
                <w:szCs w:val="20"/>
              </w:rPr>
              <w:t>组长</w:t>
            </w:r>
          </w:p>
        </w:tc>
        <w:tc>
          <w:tcPr>
            <w:tcW w:w="1216" w:type="dxa"/>
            <w:vAlign w:val="center"/>
          </w:tcPr>
          <w:p w:rsidR="00AA5E76" w:rsidRDefault="004C66CA">
            <w:pPr>
              <w:rPr>
                <w:b/>
                <w:color w:val="000000" w:themeColor="text1"/>
                <w:sz w:val="20"/>
                <w:szCs w:val="20"/>
              </w:rPr>
            </w:pPr>
            <w:r>
              <w:rPr>
                <w:rFonts w:hint="eastAsia"/>
                <w:b/>
                <w:color w:val="000000" w:themeColor="text1"/>
                <w:sz w:val="20"/>
                <w:szCs w:val="20"/>
              </w:rPr>
              <w:t>女</w:t>
            </w:r>
          </w:p>
        </w:tc>
        <w:tc>
          <w:tcPr>
            <w:tcW w:w="3478" w:type="dxa"/>
            <w:gridSpan w:val="3"/>
            <w:vAlign w:val="bottom"/>
          </w:tcPr>
          <w:p w:rsidR="00AA5E76" w:rsidRDefault="00AA5E76">
            <w:pPr>
              <w:spacing w:line="240" w:lineRule="exact"/>
              <w:jc w:val="center"/>
              <w:rPr>
                <w:sz w:val="18"/>
                <w:szCs w:val="18"/>
              </w:rPr>
            </w:pPr>
          </w:p>
          <w:p w:rsidR="00AA5E76" w:rsidRDefault="004C66CA">
            <w:pPr>
              <w:spacing w:line="240" w:lineRule="exact"/>
              <w:rPr>
                <w:sz w:val="18"/>
                <w:szCs w:val="18"/>
              </w:rPr>
            </w:pPr>
            <w:r>
              <w:rPr>
                <w:sz w:val="18"/>
                <w:szCs w:val="18"/>
              </w:rPr>
              <w:t>2018-N1QMS-2205805</w:t>
            </w:r>
          </w:p>
          <w:p w:rsidR="00AA5E76" w:rsidRDefault="00AA5E76">
            <w:pPr>
              <w:spacing w:line="240" w:lineRule="exact"/>
              <w:jc w:val="center"/>
              <w:rPr>
                <w:b/>
                <w:color w:val="000000" w:themeColor="text1"/>
                <w:sz w:val="20"/>
                <w:szCs w:val="20"/>
              </w:rPr>
            </w:pPr>
          </w:p>
        </w:tc>
        <w:tc>
          <w:tcPr>
            <w:tcW w:w="2333" w:type="dxa"/>
            <w:gridSpan w:val="2"/>
            <w:vAlign w:val="center"/>
          </w:tcPr>
          <w:p w:rsidR="00AA5E76" w:rsidRDefault="007E1402">
            <w:pPr>
              <w:rPr>
                <w:b/>
                <w:color w:val="000000" w:themeColor="text1"/>
                <w:sz w:val="20"/>
                <w:szCs w:val="20"/>
              </w:rPr>
            </w:pPr>
            <w:r w:rsidRPr="007E1402">
              <w:rPr>
                <w:b/>
                <w:color w:val="000000" w:themeColor="text1"/>
                <w:sz w:val="20"/>
                <w:szCs w:val="20"/>
              </w:rPr>
              <w:t>33.02.01;33.02.02</w:t>
            </w:r>
          </w:p>
        </w:tc>
      </w:tr>
      <w:tr w:rsidR="00AA5E76">
        <w:trPr>
          <w:trHeight w:val="351"/>
        </w:trPr>
        <w:tc>
          <w:tcPr>
            <w:tcW w:w="9863" w:type="dxa"/>
            <w:gridSpan w:val="9"/>
            <w:vAlign w:val="center"/>
          </w:tcPr>
          <w:p w:rsidR="00AA5E76" w:rsidRDefault="004C66CA">
            <w:pPr>
              <w:rPr>
                <w:b/>
                <w:color w:val="000000" w:themeColor="text1"/>
                <w:sz w:val="20"/>
                <w:szCs w:val="20"/>
              </w:rPr>
            </w:pPr>
            <w:r>
              <w:rPr>
                <w:rFonts w:hint="eastAsia"/>
                <w:b/>
                <w:color w:val="000000" w:themeColor="text1"/>
                <w:sz w:val="20"/>
                <w:szCs w:val="20"/>
              </w:rPr>
              <w:t>与审核组同行人员</w:t>
            </w:r>
          </w:p>
        </w:tc>
      </w:tr>
      <w:tr w:rsidR="00AA5E76">
        <w:trPr>
          <w:trHeight w:val="351"/>
        </w:trPr>
        <w:tc>
          <w:tcPr>
            <w:tcW w:w="1844" w:type="dxa"/>
            <w:gridSpan w:val="2"/>
            <w:vAlign w:val="center"/>
          </w:tcPr>
          <w:p w:rsidR="00AA5E76" w:rsidRDefault="004C66CA">
            <w:pPr>
              <w:rPr>
                <w:b/>
                <w:color w:val="000000" w:themeColor="text1"/>
                <w:sz w:val="20"/>
                <w:szCs w:val="20"/>
              </w:rPr>
            </w:pPr>
            <w:r>
              <w:rPr>
                <w:rFonts w:hint="eastAsia"/>
                <w:b/>
                <w:color w:val="000000" w:themeColor="text1"/>
                <w:sz w:val="20"/>
                <w:szCs w:val="20"/>
              </w:rPr>
              <w:t>姓名</w:t>
            </w:r>
          </w:p>
        </w:tc>
        <w:tc>
          <w:tcPr>
            <w:tcW w:w="992" w:type="dxa"/>
            <w:vAlign w:val="center"/>
          </w:tcPr>
          <w:p w:rsidR="00AA5E76" w:rsidRDefault="004C66CA">
            <w:pPr>
              <w:rPr>
                <w:b/>
                <w:color w:val="000000" w:themeColor="text1"/>
                <w:sz w:val="20"/>
                <w:szCs w:val="20"/>
              </w:rPr>
            </w:pPr>
            <w:r>
              <w:rPr>
                <w:rFonts w:hint="eastAsia"/>
                <w:b/>
                <w:color w:val="000000" w:themeColor="text1"/>
                <w:sz w:val="20"/>
                <w:szCs w:val="20"/>
              </w:rPr>
              <w:t>性别</w:t>
            </w:r>
          </w:p>
        </w:tc>
        <w:tc>
          <w:tcPr>
            <w:tcW w:w="1216" w:type="dxa"/>
            <w:vAlign w:val="center"/>
          </w:tcPr>
          <w:p w:rsidR="00AA5E76" w:rsidRDefault="004C66CA">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AA5E76" w:rsidRDefault="004C66CA">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AA5E76" w:rsidRDefault="004C66CA">
            <w:pPr>
              <w:rPr>
                <w:b/>
                <w:color w:val="000000" w:themeColor="text1"/>
                <w:sz w:val="20"/>
                <w:szCs w:val="20"/>
              </w:rPr>
            </w:pPr>
            <w:r>
              <w:rPr>
                <w:rFonts w:hint="eastAsia"/>
                <w:b/>
                <w:color w:val="000000" w:themeColor="text1"/>
                <w:sz w:val="20"/>
                <w:szCs w:val="20"/>
              </w:rPr>
              <w:t>备注</w:t>
            </w:r>
          </w:p>
        </w:tc>
      </w:tr>
      <w:tr w:rsidR="00AA5E76">
        <w:trPr>
          <w:trHeight w:val="351"/>
        </w:trPr>
        <w:tc>
          <w:tcPr>
            <w:tcW w:w="1844" w:type="dxa"/>
            <w:gridSpan w:val="2"/>
            <w:vAlign w:val="center"/>
          </w:tcPr>
          <w:p w:rsidR="00AA5E76" w:rsidRDefault="00AA5E76">
            <w:pPr>
              <w:rPr>
                <w:b/>
                <w:color w:val="000000" w:themeColor="text1"/>
              </w:rPr>
            </w:pPr>
          </w:p>
        </w:tc>
        <w:tc>
          <w:tcPr>
            <w:tcW w:w="992" w:type="dxa"/>
            <w:vAlign w:val="center"/>
          </w:tcPr>
          <w:p w:rsidR="00AA5E76" w:rsidRDefault="00AA5E76">
            <w:pPr>
              <w:rPr>
                <w:b/>
                <w:color w:val="000000" w:themeColor="text1"/>
              </w:rPr>
            </w:pPr>
          </w:p>
        </w:tc>
        <w:tc>
          <w:tcPr>
            <w:tcW w:w="1216" w:type="dxa"/>
            <w:vAlign w:val="center"/>
          </w:tcPr>
          <w:p w:rsidR="00AA5E76" w:rsidRDefault="00AA5E76">
            <w:pPr>
              <w:rPr>
                <w:b/>
                <w:color w:val="000000" w:themeColor="text1"/>
              </w:rPr>
            </w:pPr>
          </w:p>
        </w:tc>
        <w:tc>
          <w:tcPr>
            <w:tcW w:w="3478" w:type="dxa"/>
            <w:gridSpan w:val="3"/>
            <w:vAlign w:val="center"/>
          </w:tcPr>
          <w:p w:rsidR="00AA5E76" w:rsidRDefault="00AA5E76">
            <w:pPr>
              <w:rPr>
                <w:b/>
                <w:color w:val="000000" w:themeColor="text1"/>
              </w:rPr>
            </w:pPr>
          </w:p>
        </w:tc>
        <w:tc>
          <w:tcPr>
            <w:tcW w:w="2333" w:type="dxa"/>
            <w:gridSpan w:val="2"/>
            <w:vAlign w:val="center"/>
          </w:tcPr>
          <w:p w:rsidR="00AA5E76" w:rsidRDefault="00AA5E76">
            <w:pPr>
              <w:rPr>
                <w:b/>
                <w:color w:val="000000" w:themeColor="text1"/>
              </w:rPr>
            </w:pPr>
          </w:p>
        </w:tc>
      </w:tr>
      <w:tr w:rsidR="00AA5E76">
        <w:trPr>
          <w:trHeight w:val="351"/>
        </w:trPr>
        <w:tc>
          <w:tcPr>
            <w:tcW w:w="1844" w:type="dxa"/>
            <w:gridSpan w:val="2"/>
            <w:vAlign w:val="center"/>
          </w:tcPr>
          <w:p w:rsidR="00AA5E76" w:rsidRDefault="00AA5E76">
            <w:pPr>
              <w:rPr>
                <w:b/>
                <w:color w:val="000000" w:themeColor="text1"/>
              </w:rPr>
            </w:pPr>
          </w:p>
        </w:tc>
        <w:tc>
          <w:tcPr>
            <w:tcW w:w="992" w:type="dxa"/>
            <w:vAlign w:val="center"/>
          </w:tcPr>
          <w:p w:rsidR="00AA5E76" w:rsidRDefault="00AA5E76">
            <w:pPr>
              <w:rPr>
                <w:b/>
                <w:color w:val="000000" w:themeColor="text1"/>
              </w:rPr>
            </w:pPr>
          </w:p>
        </w:tc>
        <w:tc>
          <w:tcPr>
            <w:tcW w:w="1216" w:type="dxa"/>
            <w:vAlign w:val="center"/>
          </w:tcPr>
          <w:p w:rsidR="00AA5E76" w:rsidRDefault="00AA5E76">
            <w:pPr>
              <w:rPr>
                <w:b/>
                <w:color w:val="000000" w:themeColor="text1"/>
              </w:rPr>
            </w:pPr>
          </w:p>
        </w:tc>
        <w:tc>
          <w:tcPr>
            <w:tcW w:w="3478" w:type="dxa"/>
            <w:gridSpan w:val="3"/>
            <w:vAlign w:val="center"/>
          </w:tcPr>
          <w:p w:rsidR="00AA5E76" w:rsidRDefault="00AA5E76">
            <w:pPr>
              <w:rPr>
                <w:b/>
                <w:color w:val="000000" w:themeColor="text1"/>
              </w:rPr>
            </w:pPr>
          </w:p>
        </w:tc>
        <w:tc>
          <w:tcPr>
            <w:tcW w:w="2333" w:type="dxa"/>
            <w:gridSpan w:val="2"/>
            <w:vAlign w:val="center"/>
          </w:tcPr>
          <w:p w:rsidR="00AA5E76" w:rsidRDefault="00AA5E76">
            <w:pPr>
              <w:rPr>
                <w:b/>
                <w:color w:val="000000" w:themeColor="text1"/>
              </w:rPr>
            </w:pPr>
          </w:p>
        </w:tc>
      </w:tr>
    </w:tbl>
    <w:p w:rsidR="00AA5E76" w:rsidRDefault="004C66CA">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7"/>
        <w:tblW w:w="9923" w:type="dxa"/>
        <w:tblInd w:w="-743" w:type="dxa"/>
        <w:tblLayout w:type="fixed"/>
        <w:tblLook w:val="04A0" w:firstRow="1" w:lastRow="0" w:firstColumn="1" w:lastColumn="0" w:noHBand="0" w:noVBand="1"/>
      </w:tblPr>
      <w:tblGrid>
        <w:gridCol w:w="2269"/>
        <w:gridCol w:w="7654"/>
      </w:tblGrid>
      <w:tr w:rsidR="00AA5E76">
        <w:tc>
          <w:tcPr>
            <w:tcW w:w="2269" w:type="dxa"/>
            <w:vAlign w:val="center"/>
          </w:tcPr>
          <w:p w:rsidR="00AA5E76" w:rsidRDefault="004C66CA">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sym w:font="Wingdings 2" w:char="0052"/>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AA5E76" w:rsidRDefault="004C66CA">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AA5E76" w:rsidRDefault="004C66CA">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AA5E76">
        <w:tc>
          <w:tcPr>
            <w:tcW w:w="2269" w:type="dxa"/>
            <w:vAlign w:val="center"/>
          </w:tcPr>
          <w:p w:rsidR="00AA5E76" w:rsidRDefault="004C66CA">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AA5E76" w:rsidRDefault="004C66CA">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AA5E76" w:rsidRDefault="004C66CA">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AA5E76">
        <w:tc>
          <w:tcPr>
            <w:tcW w:w="2269" w:type="dxa"/>
            <w:vAlign w:val="center"/>
          </w:tcPr>
          <w:p w:rsidR="00AA5E76" w:rsidRDefault="004C66CA">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AA5E76" w:rsidRDefault="004C66CA">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AA5E76" w:rsidRDefault="00AA5E76">
      <w:pPr>
        <w:rPr>
          <w:rFonts w:ascii="宋体" w:hAnsi="宋体"/>
          <w:b/>
          <w:color w:val="000000" w:themeColor="text1"/>
          <w:sz w:val="16"/>
          <w:szCs w:val="16"/>
        </w:rPr>
      </w:pPr>
    </w:p>
    <w:p w:rsidR="00AA5E76" w:rsidRDefault="004C66CA">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AA5E76" w:rsidRDefault="004C66CA">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sym w:font="Wingdings 2" w:char="0052"/>
      </w:r>
      <w:r>
        <w:rPr>
          <w:rFonts w:ascii="宋体" w:hAnsi="宋体" w:hint="eastAsia"/>
          <w:b/>
          <w:color w:val="000000" w:themeColor="text1"/>
          <w:spacing w:val="-10"/>
          <w:sz w:val="20"/>
          <w:szCs w:val="20"/>
        </w:rPr>
        <w:t xml:space="preserve"> GB/T 19001:2016 </w:t>
      </w:r>
      <w:proofErr w:type="spellStart"/>
      <w:r>
        <w:rPr>
          <w:rFonts w:ascii="宋体" w:hAnsi="宋体" w:hint="eastAsia"/>
          <w:b/>
          <w:color w:val="000000" w:themeColor="text1"/>
          <w:spacing w:val="-10"/>
          <w:sz w:val="20"/>
          <w:szCs w:val="20"/>
        </w:rPr>
        <w:t>idt</w:t>
      </w:r>
      <w:proofErr w:type="spellEnd"/>
      <w:r>
        <w:rPr>
          <w:rFonts w:ascii="宋体" w:hAnsi="宋体" w:hint="eastAsia"/>
          <w:b/>
          <w:color w:val="000000" w:themeColor="text1"/>
          <w:spacing w:val="-10"/>
          <w:sz w:val="20"/>
          <w:szCs w:val="20"/>
        </w:rPr>
        <w:t xml:space="preserve"> ISO 9001:2015标准   不适用条款:</w:t>
      </w:r>
      <w:r w:rsidR="00AA1189">
        <w:rPr>
          <w:rFonts w:ascii="宋体" w:hAnsi="宋体" w:hint="eastAsia"/>
          <w:b/>
          <w:color w:val="000000" w:themeColor="text1"/>
          <w:spacing w:val="-10"/>
          <w:sz w:val="20"/>
          <w:szCs w:val="20"/>
        </w:rPr>
        <w:t>无</w:t>
      </w:r>
      <w:r>
        <w:rPr>
          <w:rFonts w:ascii="宋体" w:hAnsi="宋体" w:hint="eastAsia"/>
          <w:b/>
          <w:color w:val="000000" w:themeColor="text1"/>
          <w:spacing w:val="-10"/>
          <w:sz w:val="20"/>
          <w:szCs w:val="20"/>
        </w:rPr>
        <w:t>条款</w:t>
      </w:r>
    </w:p>
    <w:p w:rsidR="00AA5E76" w:rsidRDefault="004C66CA">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xml:space="preserve">□ GB/T 50430-2017标准   不适用条款: </w:t>
      </w:r>
    </w:p>
    <w:p w:rsidR="00AA5E76" w:rsidRDefault="004C66CA">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xml:space="preserve">□ GB/T 24001-2016 </w:t>
      </w:r>
      <w:proofErr w:type="spellStart"/>
      <w:r>
        <w:rPr>
          <w:rFonts w:ascii="宋体" w:hAnsi="宋体" w:hint="eastAsia"/>
          <w:b/>
          <w:color w:val="000000" w:themeColor="text1"/>
          <w:spacing w:val="-10"/>
          <w:sz w:val="20"/>
          <w:szCs w:val="20"/>
        </w:rPr>
        <w:t>idt</w:t>
      </w:r>
      <w:proofErr w:type="spellEnd"/>
      <w:r>
        <w:rPr>
          <w:rFonts w:ascii="宋体" w:hAnsi="宋体" w:hint="eastAsia"/>
          <w:b/>
          <w:color w:val="000000" w:themeColor="text1"/>
          <w:spacing w:val="-10"/>
          <w:sz w:val="20"/>
          <w:szCs w:val="20"/>
        </w:rPr>
        <w:t xml:space="preserve"> ISO 14001:2015标准</w:t>
      </w:r>
    </w:p>
    <w:p w:rsidR="00AA5E76" w:rsidRDefault="004C66CA">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xml:space="preserve">□ GB/T 28001-2011 </w:t>
      </w:r>
      <w:proofErr w:type="spellStart"/>
      <w:r>
        <w:rPr>
          <w:rFonts w:ascii="宋体" w:hAnsi="宋体" w:hint="eastAsia"/>
          <w:b/>
          <w:color w:val="000000" w:themeColor="text1"/>
          <w:spacing w:val="-10"/>
          <w:sz w:val="20"/>
          <w:szCs w:val="20"/>
        </w:rPr>
        <w:t>idtOHSMS</w:t>
      </w:r>
      <w:proofErr w:type="spellEnd"/>
      <w:r>
        <w:rPr>
          <w:rFonts w:ascii="宋体" w:hAnsi="宋体" w:hint="eastAsia"/>
          <w:b/>
          <w:color w:val="000000" w:themeColor="text1"/>
          <w:spacing w:val="-10"/>
          <w:sz w:val="20"/>
          <w:szCs w:val="20"/>
        </w:rPr>
        <w:t xml:space="preserve"> 18001:2007标准</w:t>
      </w:r>
    </w:p>
    <w:p w:rsidR="00AA5E76" w:rsidRDefault="004C66CA">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ISO45001：2018标准</w:t>
      </w:r>
    </w:p>
    <w:p w:rsidR="00AA5E76" w:rsidRDefault="004C66CA">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sym w:font="Wingdings 2" w:char="0052"/>
      </w:r>
      <w:r>
        <w:rPr>
          <w:rFonts w:ascii="宋体" w:hAnsi="宋体" w:hint="eastAsia"/>
          <w:b/>
          <w:color w:val="000000" w:themeColor="text1"/>
          <w:spacing w:val="-10"/>
          <w:sz w:val="20"/>
          <w:szCs w:val="20"/>
        </w:rPr>
        <w:t xml:space="preserve"> 受审核方管理体系文件  </w:t>
      </w:r>
      <w:r>
        <w:rPr>
          <w:rFonts w:ascii="宋体" w:hAnsi="宋体" w:hint="eastAsia"/>
          <w:b/>
          <w:color w:val="000000" w:themeColor="text1"/>
          <w:spacing w:val="-10"/>
          <w:sz w:val="20"/>
          <w:szCs w:val="20"/>
        </w:rPr>
        <w:sym w:font="Wingdings 2" w:char="0052"/>
      </w:r>
      <w:r>
        <w:rPr>
          <w:rFonts w:ascii="宋体" w:hAnsi="宋体" w:hint="eastAsia"/>
          <w:b/>
          <w:color w:val="000000" w:themeColor="text1"/>
          <w:spacing w:val="-10"/>
          <w:sz w:val="20"/>
          <w:szCs w:val="20"/>
        </w:rPr>
        <w:t>适用的法律法规  □其他</w:t>
      </w:r>
    </w:p>
    <w:p w:rsidR="00AA5E76" w:rsidRDefault="004C66CA">
      <w:pPr>
        <w:ind w:leftChars="-405" w:left="-850" w:firstLineChars="49" w:firstLine="128"/>
        <w:jc w:val="left"/>
        <w:rPr>
          <w:rFonts w:ascii="宋体" w:hAnsi="宋体"/>
          <w:b/>
          <w:color w:val="000000" w:themeColor="text1"/>
          <w:spacing w:val="-10"/>
          <w:sz w:val="20"/>
          <w:szCs w:val="20"/>
        </w:rPr>
      </w:pPr>
      <w:r>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AA5E76">
        <w:trPr>
          <w:trHeight w:val="293"/>
          <w:jc w:val="center"/>
        </w:trPr>
        <w:tc>
          <w:tcPr>
            <w:tcW w:w="1919" w:type="dxa"/>
          </w:tcPr>
          <w:p w:rsidR="00AA5E76" w:rsidRDefault="004C66CA">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AA5E76" w:rsidRDefault="007E1402">
            <w:pPr>
              <w:spacing w:line="320" w:lineRule="exact"/>
              <w:rPr>
                <w:rFonts w:ascii="宋体" w:hAnsi="宋体"/>
                <w:b/>
                <w:color w:val="000000" w:themeColor="text1"/>
                <w:sz w:val="20"/>
                <w:szCs w:val="20"/>
              </w:rPr>
            </w:pPr>
            <w:r w:rsidRPr="007E1402">
              <w:rPr>
                <w:rFonts w:ascii="宋体" w:hAnsi="宋体" w:hint="eastAsia"/>
                <w:b/>
                <w:color w:val="000000" w:themeColor="text1"/>
                <w:sz w:val="20"/>
                <w:szCs w:val="20"/>
              </w:rPr>
              <w:t>北京光通领域科技有限公司</w:t>
            </w:r>
          </w:p>
        </w:tc>
        <w:tc>
          <w:tcPr>
            <w:tcW w:w="1134" w:type="dxa"/>
            <w:gridSpan w:val="3"/>
          </w:tcPr>
          <w:p w:rsidR="00AA5E76" w:rsidRDefault="004C66C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AA5E76" w:rsidRDefault="00AA1189" w:rsidP="007E140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2</w:t>
            </w:r>
            <w:r w:rsidR="007E1402">
              <w:rPr>
                <w:rFonts w:ascii="宋体" w:hAnsi="宋体" w:hint="eastAsia"/>
                <w:b/>
                <w:color w:val="000000" w:themeColor="text1"/>
                <w:sz w:val="20"/>
                <w:szCs w:val="20"/>
              </w:rPr>
              <w:t>0</w:t>
            </w:r>
            <w:r w:rsidR="004C66CA">
              <w:rPr>
                <w:rFonts w:ascii="宋体" w:hAnsi="宋体" w:hint="eastAsia"/>
                <w:b/>
                <w:color w:val="000000" w:themeColor="text1"/>
                <w:sz w:val="20"/>
                <w:szCs w:val="20"/>
              </w:rPr>
              <w:t>人</w:t>
            </w:r>
          </w:p>
        </w:tc>
      </w:tr>
      <w:tr w:rsidR="00AA5E76">
        <w:trPr>
          <w:trHeight w:val="307"/>
          <w:jc w:val="center"/>
        </w:trPr>
        <w:tc>
          <w:tcPr>
            <w:tcW w:w="1919" w:type="dxa"/>
          </w:tcPr>
          <w:p w:rsidR="00AA5E76" w:rsidRDefault="004C66CA">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AA5E76" w:rsidRDefault="007E1402">
            <w:pPr>
              <w:spacing w:line="320" w:lineRule="exact"/>
              <w:rPr>
                <w:rFonts w:ascii="宋体" w:hAnsi="宋体"/>
                <w:b/>
                <w:color w:val="000000" w:themeColor="text1"/>
                <w:sz w:val="20"/>
                <w:szCs w:val="20"/>
              </w:rPr>
            </w:pPr>
            <w:r w:rsidRPr="007E1402">
              <w:rPr>
                <w:rFonts w:ascii="宋体" w:hAnsi="宋体" w:hint="eastAsia"/>
                <w:b/>
                <w:color w:val="000000" w:themeColor="text1"/>
                <w:sz w:val="20"/>
                <w:szCs w:val="20"/>
              </w:rPr>
              <w:t>北京市海淀区天秀路10号中国农大国际创业园2号楼4115</w:t>
            </w:r>
          </w:p>
        </w:tc>
        <w:tc>
          <w:tcPr>
            <w:tcW w:w="540" w:type="dxa"/>
            <w:vMerge w:val="restart"/>
          </w:tcPr>
          <w:p w:rsidR="00AA5E76" w:rsidRDefault="004C66CA">
            <w:pPr>
              <w:spacing w:line="320" w:lineRule="exact"/>
              <w:jc w:val="center"/>
              <w:rPr>
                <w:rFonts w:ascii="宋体" w:hAnsi="宋体"/>
                <w:b/>
                <w:color w:val="000000" w:themeColor="text1"/>
                <w:sz w:val="20"/>
                <w:szCs w:val="20"/>
              </w:rPr>
            </w:pPr>
            <w:proofErr w:type="gramStart"/>
            <w:r>
              <w:rPr>
                <w:rFonts w:ascii="宋体" w:hAnsi="宋体" w:hint="eastAsia"/>
                <w:b/>
                <w:color w:val="000000" w:themeColor="text1"/>
                <w:sz w:val="20"/>
                <w:szCs w:val="20"/>
              </w:rPr>
              <w:t>邮</w:t>
            </w:r>
            <w:proofErr w:type="gramEnd"/>
          </w:p>
          <w:p w:rsidR="00AA5E76" w:rsidRDefault="004C66C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AA5E76" w:rsidRDefault="00AA5E76">
            <w:pPr>
              <w:spacing w:line="320" w:lineRule="exact"/>
              <w:rPr>
                <w:rFonts w:ascii="宋体" w:hAnsi="宋体"/>
                <w:b/>
                <w:color w:val="000000" w:themeColor="text1"/>
                <w:spacing w:val="-20"/>
                <w:sz w:val="20"/>
                <w:szCs w:val="20"/>
              </w:rPr>
            </w:pPr>
          </w:p>
        </w:tc>
      </w:tr>
      <w:tr w:rsidR="00AA5E76">
        <w:trPr>
          <w:trHeight w:val="315"/>
          <w:jc w:val="center"/>
        </w:trPr>
        <w:tc>
          <w:tcPr>
            <w:tcW w:w="1919" w:type="dxa"/>
            <w:vAlign w:val="center"/>
          </w:tcPr>
          <w:p w:rsidR="00AA5E76" w:rsidRDefault="004C66CA">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AA5E76" w:rsidRDefault="007E1402">
            <w:pPr>
              <w:spacing w:line="320" w:lineRule="exact"/>
              <w:rPr>
                <w:rFonts w:ascii="宋体" w:hAnsi="宋体"/>
                <w:b/>
                <w:color w:val="000000" w:themeColor="text1"/>
                <w:sz w:val="20"/>
                <w:szCs w:val="20"/>
              </w:rPr>
            </w:pPr>
            <w:r w:rsidRPr="007E1402">
              <w:rPr>
                <w:rFonts w:ascii="宋体" w:hAnsi="宋体" w:hint="eastAsia"/>
                <w:b/>
                <w:color w:val="000000" w:themeColor="text1"/>
                <w:sz w:val="20"/>
                <w:szCs w:val="20"/>
              </w:rPr>
              <w:t>北京市朝阳区安华里二区13号楼东配楼二层</w:t>
            </w:r>
          </w:p>
        </w:tc>
        <w:tc>
          <w:tcPr>
            <w:tcW w:w="540" w:type="dxa"/>
            <w:vMerge/>
            <w:vAlign w:val="center"/>
          </w:tcPr>
          <w:p w:rsidR="00AA5E76" w:rsidRDefault="00AA5E76">
            <w:pPr>
              <w:spacing w:line="320" w:lineRule="exact"/>
              <w:jc w:val="center"/>
              <w:rPr>
                <w:rFonts w:ascii="宋体" w:hAnsi="宋体"/>
                <w:b/>
                <w:color w:val="000000" w:themeColor="text1"/>
                <w:sz w:val="20"/>
                <w:szCs w:val="20"/>
              </w:rPr>
            </w:pPr>
          </w:p>
        </w:tc>
        <w:tc>
          <w:tcPr>
            <w:tcW w:w="1297" w:type="dxa"/>
          </w:tcPr>
          <w:p w:rsidR="00AA5E76" w:rsidRDefault="00AA5E76">
            <w:pPr>
              <w:spacing w:line="320" w:lineRule="exact"/>
              <w:rPr>
                <w:rFonts w:ascii="宋体" w:hAnsi="宋体"/>
                <w:b/>
                <w:color w:val="000000" w:themeColor="text1"/>
                <w:sz w:val="20"/>
                <w:szCs w:val="20"/>
              </w:rPr>
            </w:pPr>
          </w:p>
        </w:tc>
      </w:tr>
      <w:tr w:rsidR="00AA5E76">
        <w:trPr>
          <w:trHeight w:val="348"/>
          <w:jc w:val="center"/>
        </w:trPr>
        <w:tc>
          <w:tcPr>
            <w:tcW w:w="1919" w:type="dxa"/>
            <w:vAlign w:val="center"/>
          </w:tcPr>
          <w:p w:rsidR="00AA5E76" w:rsidRDefault="004C66CA">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AA5E76" w:rsidRDefault="007E1402" w:rsidP="00520E69">
            <w:pPr>
              <w:spacing w:line="320" w:lineRule="exact"/>
              <w:jc w:val="center"/>
              <w:rPr>
                <w:rFonts w:ascii="宋体" w:hAnsi="宋体"/>
                <w:b/>
                <w:color w:val="000000" w:themeColor="text1"/>
                <w:sz w:val="20"/>
                <w:szCs w:val="20"/>
              </w:rPr>
            </w:pPr>
            <w:r w:rsidRPr="007E1402">
              <w:rPr>
                <w:rFonts w:ascii="宋体" w:hAnsi="宋体" w:hint="eastAsia"/>
                <w:b/>
                <w:color w:val="000000" w:themeColor="text1"/>
                <w:sz w:val="20"/>
                <w:szCs w:val="20"/>
              </w:rPr>
              <w:t>岳迎山</w:t>
            </w:r>
          </w:p>
        </w:tc>
        <w:tc>
          <w:tcPr>
            <w:tcW w:w="1362" w:type="dxa"/>
            <w:gridSpan w:val="2"/>
            <w:vAlign w:val="center"/>
          </w:tcPr>
          <w:p w:rsidR="00AA5E76" w:rsidRDefault="004C66C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AA5E76" w:rsidRDefault="007E1402" w:rsidP="004C66CA">
            <w:pPr>
              <w:spacing w:line="320" w:lineRule="exact"/>
              <w:rPr>
                <w:rFonts w:ascii="宋体" w:hAnsi="宋体"/>
                <w:b/>
                <w:color w:val="000000" w:themeColor="text1"/>
                <w:sz w:val="20"/>
                <w:szCs w:val="20"/>
              </w:rPr>
            </w:pPr>
            <w:r w:rsidRPr="007E1402">
              <w:rPr>
                <w:rFonts w:ascii="宋体" w:hAnsi="宋体"/>
                <w:b/>
                <w:color w:val="000000" w:themeColor="text1"/>
                <w:sz w:val="20"/>
                <w:szCs w:val="20"/>
              </w:rPr>
              <w:t>15910534020</w:t>
            </w:r>
          </w:p>
        </w:tc>
        <w:tc>
          <w:tcPr>
            <w:tcW w:w="965" w:type="dxa"/>
            <w:gridSpan w:val="3"/>
            <w:vAlign w:val="center"/>
          </w:tcPr>
          <w:p w:rsidR="00AA5E76" w:rsidRDefault="004C66CA">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AA5E76" w:rsidRDefault="00AA5E76">
            <w:pPr>
              <w:spacing w:line="320" w:lineRule="exact"/>
              <w:jc w:val="center"/>
              <w:rPr>
                <w:rFonts w:ascii="宋体" w:hAnsi="宋体"/>
                <w:b/>
                <w:color w:val="000000" w:themeColor="text1"/>
                <w:sz w:val="20"/>
                <w:szCs w:val="20"/>
              </w:rPr>
            </w:pPr>
          </w:p>
        </w:tc>
      </w:tr>
      <w:tr w:rsidR="00AA5E76">
        <w:trPr>
          <w:jc w:val="center"/>
        </w:trPr>
        <w:tc>
          <w:tcPr>
            <w:tcW w:w="1919" w:type="dxa"/>
            <w:vAlign w:val="center"/>
          </w:tcPr>
          <w:p w:rsidR="00AA5E76" w:rsidRDefault="004C66CA">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AA5E76" w:rsidRDefault="007E1402">
            <w:pPr>
              <w:spacing w:line="320" w:lineRule="exact"/>
              <w:jc w:val="center"/>
              <w:rPr>
                <w:rFonts w:ascii="宋体" w:hAnsi="宋体"/>
                <w:b/>
                <w:color w:val="000000" w:themeColor="text1"/>
                <w:sz w:val="20"/>
                <w:szCs w:val="20"/>
              </w:rPr>
            </w:pPr>
            <w:r w:rsidRPr="007E1402">
              <w:rPr>
                <w:rFonts w:ascii="宋体" w:hAnsi="宋体" w:hint="eastAsia"/>
                <w:b/>
                <w:color w:val="000000" w:themeColor="text1"/>
                <w:sz w:val="20"/>
                <w:szCs w:val="20"/>
              </w:rPr>
              <w:t>马义山</w:t>
            </w:r>
          </w:p>
        </w:tc>
        <w:tc>
          <w:tcPr>
            <w:tcW w:w="1362" w:type="dxa"/>
            <w:gridSpan w:val="2"/>
            <w:vAlign w:val="center"/>
          </w:tcPr>
          <w:p w:rsidR="00AA5E76" w:rsidRDefault="004C66C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AA5E76" w:rsidRDefault="007E1402">
            <w:pPr>
              <w:spacing w:line="320" w:lineRule="exact"/>
              <w:rPr>
                <w:rFonts w:ascii="宋体" w:hAnsi="宋体"/>
                <w:b/>
                <w:color w:val="000000" w:themeColor="text1"/>
                <w:spacing w:val="-20"/>
                <w:sz w:val="20"/>
                <w:szCs w:val="20"/>
              </w:rPr>
            </w:pPr>
            <w:r w:rsidRPr="007E1402">
              <w:rPr>
                <w:rFonts w:ascii="宋体" w:hAnsi="宋体" w:hint="eastAsia"/>
                <w:b/>
                <w:color w:val="000000" w:themeColor="text1"/>
                <w:sz w:val="20"/>
                <w:szCs w:val="20"/>
              </w:rPr>
              <w:t>马义山</w:t>
            </w:r>
          </w:p>
        </w:tc>
        <w:tc>
          <w:tcPr>
            <w:tcW w:w="1440" w:type="dxa"/>
            <w:gridSpan w:val="5"/>
            <w:vAlign w:val="center"/>
          </w:tcPr>
          <w:p w:rsidR="00AA5E76" w:rsidRDefault="004C66CA">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AA5E76" w:rsidRDefault="007E1402">
            <w:pPr>
              <w:spacing w:line="320" w:lineRule="exact"/>
              <w:jc w:val="center"/>
              <w:rPr>
                <w:rFonts w:ascii="宋体" w:hAnsi="宋体"/>
                <w:b/>
                <w:color w:val="000000" w:themeColor="text1"/>
                <w:sz w:val="20"/>
                <w:szCs w:val="20"/>
              </w:rPr>
            </w:pPr>
            <w:r w:rsidRPr="007E1402">
              <w:rPr>
                <w:rFonts w:ascii="宋体" w:hAnsi="宋体" w:hint="eastAsia"/>
                <w:b/>
                <w:color w:val="000000" w:themeColor="text1"/>
                <w:sz w:val="20"/>
                <w:szCs w:val="20"/>
              </w:rPr>
              <w:t>庞志有</w:t>
            </w:r>
          </w:p>
        </w:tc>
      </w:tr>
      <w:tr w:rsidR="00AA5E76" w:rsidTr="007E1402">
        <w:trPr>
          <w:trHeight w:val="804"/>
          <w:jc w:val="center"/>
        </w:trPr>
        <w:tc>
          <w:tcPr>
            <w:tcW w:w="1919" w:type="dxa"/>
            <w:vAlign w:val="center"/>
          </w:tcPr>
          <w:p w:rsidR="00AA5E76" w:rsidRDefault="004C66C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AA5E76" w:rsidRDefault="004C66CA" w:rsidP="007E140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tc>
        <w:tc>
          <w:tcPr>
            <w:tcW w:w="7957" w:type="dxa"/>
            <w:gridSpan w:val="14"/>
          </w:tcPr>
          <w:p w:rsidR="00AA5E76" w:rsidRDefault="004C66CA">
            <w:pPr>
              <w:spacing w:line="320" w:lineRule="exact"/>
              <w:rPr>
                <w:rFonts w:ascii="宋体" w:hAnsi="宋体"/>
                <w:b/>
                <w:color w:val="000000" w:themeColor="text1"/>
                <w:sz w:val="20"/>
                <w:szCs w:val="20"/>
                <w:u w:val="single"/>
                <w:lang w:val="en-GB"/>
              </w:rPr>
            </w:pPr>
            <w:r>
              <w:rPr>
                <w:rFonts w:ascii="宋体" w:hAnsi="宋体"/>
                <w:b/>
                <w:color w:val="000000" w:themeColor="text1"/>
                <w:sz w:val="20"/>
                <w:szCs w:val="20"/>
              </w:rPr>
              <w:t>QMS:</w:t>
            </w:r>
            <w:r>
              <w:rPr>
                <w:rFonts w:hint="eastAsia"/>
              </w:rPr>
              <w:t xml:space="preserve"> </w:t>
            </w:r>
            <w:r w:rsidR="007E1402" w:rsidRPr="007E1402">
              <w:rPr>
                <w:rFonts w:ascii="宋体" w:hAnsi="宋体" w:hint="eastAsia"/>
                <w:b/>
                <w:color w:val="000000" w:themeColor="text1"/>
                <w:sz w:val="20"/>
                <w:szCs w:val="20"/>
              </w:rPr>
              <w:t>软件开发、计算机系统集成</w:t>
            </w:r>
          </w:p>
        </w:tc>
      </w:tr>
      <w:tr w:rsidR="00AA5E76" w:rsidTr="007E1402">
        <w:trPr>
          <w:trHeight w:val="460"/>
          <w:jc w:val="center"/>
        </w:trPr>
        <w:tc>
          <w:tcPr>
            <w:tcW w:w="1919" w:type="dxa"/>
            <w:vAlign w:val="center"/>
          </w:tcPr>
          <w:p w:rsidR="00AA5E76" w:rsidRDefault="004C66C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AA5E76" w:rsidRDefault="007E1402">
            <w:pPr>
              <w:spacing w:line="320" w:lineRule="exact"/>
              <w:rPr>
                <w:rFonts w:ascii="宋体" w:hAnsi="宋体"/>
                <w:b/>
                <w:color w:val="000000" w:themeColor="text1"/>
                <w:sz w:val="20"/>
                <w:szCs w:val="20"/>
              </w:rPr>
            </w:pPr>
            <w:bookmarkStart w:id="0" w:name="专业代码"/>
            <w:r>
              <w:rPr>
                <w:rFonts w:hint="eastAsia"/>
                <w:b/>
                <w:szCs w:val="21"/>
              </w:rPr>
              <w:t>33.02.01;33.02.02</w:t>
            </w:r>
            <w:bookmarkEnd w:id="0"/>
          </w:p>
        </w:tc>
        <w:tc>
          <w:tcPr>
            <w:tcW w:w="2127" w:type="dxa"/>
            <w:gridSpan w:val="7"/>
            <w:vAlign w:val="center"/>
          </w:tcPr>
          <w:p w:rsidR="00AA5E76" w:rsidRDefault="004C66CA">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AA5E76" w:rsidRDefault="004C66CA">
            <w:pPr>
              <w:spacing w:line="320" w:lineRule="exact"/>
              <w:rPr>
                <w:rFonts w:ascii="宋体" w:hAnsi="宋体"/>
                <w:b/>
                <w:color w:val="000000" w:themeColor="text1"/>
                <w:sz w:val="20"/>
                <w:szCs w:val="20"/>
              </w:rPr>
            </w:pPr>
            <w:r>
              <w:rPr>
                <w:rFonts w:ascii="宋体" w:hAnsi="宋体" w:hint="eastAsia"/>
                <w:b/>
                <w:color w:val="000000" w:themeColor="text1"/>
                <w:sz w:val="20"/>
                <w:szCs w:val="20"/>
              </w:rPr>
              <w:t xml:space="preserve">□是    </w:t>
            </w:r>
            <w:r>
              <w:rPr>
                <w:rFonts w:ascii="宋体" w:hAnsi="宋体" w:hint="eastAsia"/>
                <w:b/>
                <w:color w:val="000000" w:themeColor="text1"/>
                <w:sz w:val="20"/>
                <w:szCs w:val="20"/>
              </w:rPr>
              <w:sym w:font="Wingdings 2" w:char="0052"/>
            </w:r>
            <w:r>
              <w:rPr>
                <w:rFonts w:ascii="宋体" w:hAnsi="宋体" w:hint="eastAsia"/>
                <w:b/>
                <w:color w:val="000000" w:themeColor="text1"/>
                <w:sz w:val="20"/>
                <w:szCs w:val="20"/>
              </w:rPr>
              <w:t>否</w:t>
            </w:r>
          </w:p>
        </w:tc>
      </w:tr>
      <w:tr w:rsidR="00AA5E76">
        <w:trPr>
          <w:trHeight w:val="564"/>
          <w:jc w:val="center"/>
        </w:trPr>
        <w:tc>
          <w:tcPr>
            <w:tcW w:w="1919" w:type="dxa"/>
            <w:vAlign w:val="center"/>
          </w:tcPr>
          <w:p w:rsidR="00AA5E76" w:rsidRDefault="004C66CA">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lastRenderedPageBreak/>
              <w:t>体系文件实施时间</w:t>
            </w:r>
          </w:p>
        </w:tc>
        <w:tc>
          <w:tcPr>
            <w:tcW w:w="2700" w:type="dxa"/>
            <w:gridSpan w:val="2"/>
            <w:vAlign w:val="center"/>
          </w:tcPr>
          <w:p w:rsidR="00AA5E76" w:rsidRDefault="004C66CA" w:rsidP="007E1402">
            <w:pPr>
              <w:jc w:val="center"/>
              <w:rPr>
                <w:rFonts w:ascii="宋体" w:hAnsi="宋体"/>
                <w:b/>
                <w:color w:val="000000" w:themeColor="text1"/>
                <w:sz w:val="20"/>
                <w:szCs w:val="20"/>
              </w:rPr>
            </w:pPr>
            <w:r>
              <w:rPr>
                <w:rFonts w:ascii="宋体" w:hAnsi="宋体" w:hint="eastAsia"/>
                <w:b/>
                <w:color w:val="000000" w:themeColor="text1"/>
                <w:sz w:val="20"/>
                <w:szCs w:val="20"/>
              </w:rPr>
              <w:t>2019年</w:t>
            </w:r>
            <w:r w:rsidR="00520E69">
              <w:rPr>
                <w:rFonts w:ascii="宋体" w:hAnsi="宋体" w:hint="eastAsia"/>
                <w:b/>
                <w:color w:val="000000" w:themeColor="text1"/>
                <w:sz w:val="20"/>
                <w:szCs w:val="20"/>
              </w:rPr>
              <w:t>4</w:t>
            </w:r>
            <w:r>
              <w:rPr>
                <w:rFonts w:ascii="宋体" w:hAnsi="宋体" w:hint="eastAsia"/>
                <w:b/>
                <w:color w:val="000000" w:themeColor="text1"/>
                <w:sz w:val="20"/>
                <w:szCs w:val="20"/>
              </w:rPr>
              <w:t>月</w:t>
            </w:r>
            <w:r w:rsidR="00191547">
              <w:rPr>
                <w:rFonts w:ascii="宋体" w:hAnsi="宋体" w:hint="eastAsia"/>
                <w:b/>
                <w:color w:val="000000" w:themeColor="text1"/>
                <w:sz w:val="20"/>
                <w:szCs w:val="20"/>
              </w:rPr>
              <w:t>2</w:t>
            </w:r>
            <w:r w:rsidR="007E1402">
              <w:rPr>
                <w:rFonts w:ascii="宋体" w:hAnsi="宋体" w:hint="eastAsia"/>
                <w:b/>
                <w:color w:val="000000" w:themeColor="text1"/>
                <w:sz w:val="20"/>
                <w:szCs w:val="20"/>
              </w:rPr>
              <w:t>2</w:t>
            </w:r>
            <w:r>
              <w:rPr>
                <w:rFonts w:ascii="宋体" w:hAnsi="宋体" w:hint="eastAsia"/>
                <w:b/>
                <w:color w:val="000000" w:themeColor="text1"/>
                <w:sz w:val="20"/>
                <w:szCs w:val="20"/>
              </w:rPr>
              <w:t>日</w:t>
            </w:r>
          </w:p>
        </w:tc>
        <w:tc>
          <w:tcPr>
            <w:tcW w:w="2403" w:type="dxa"/>
            <w:gridSpan w:val="6"/>
            <w:vAlign w:val="center"/>
          </w:tcPr>
          <w:p w:rsidR="00AA5E76" w:rsidRDefault="004C66CA">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AA5E76" w:rsidRDefault="00AA5E76">
            <w:pPr>
              <w:rPr>
                <w:rFonts w:ascii="宋体" w:hAnsi="宋体"/>
                <w:b/>
                <w:color w:val="000000" w:themeColor="text1"/>
                <w:sz w:val="20"/>
                <w:szCs w:val="20"/>
              </w:rPr>
            </w:pPr>
          </w:p>
        </w:tc>
      </w:tr>
      <w:tr w:rsidR="00AA5E76">
        <w:trPr>
          <w:cantSplit/>
          <w:jc w:val="center"/>
        </w:trPr>
        <w:tc>
          <w:tcPr>
            <w:tcW w:w="1919" w:type="dxa"/>
            <w:vAlign w:val="center"/>
          </w:tcPr>
          <w:p w:rsidR="00AA5E76" w:rsidRDefault="004C66CA">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AA5E76" w:rsidRDefault="004C66CA">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总部以外分公司（分场所）名称、地址（附多场所清单）：无</w:t>
            </w:r>
          </w:p>
          <w:p w:rsidR="00AA5E76" w:rsidRDefault="00AA5E76">
            <w:pPr>
              <w:widowControl/>
              <w:jc w:val="left"/>
              <w:rPr>
                <w:rFonts w:ascii="宋体" w:hAnsi="宋体"/>
                <w:b/>
                <w:color w:val="000000" w:themeColor="text1"/>
                <w:spacing w:val="-20"/>
                <w:sz w:val="20"/>
                <w:szCs w:val="20"/>
              </w:rPr>
            </w:pPr>
          </w:p>
          <w:p w:rsidR="00AA5E76" w:rsidRDefault="004C66CA">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r w:rsidR="007E1402">
              <w:rPr>
                <w:rFonts w:ascii="宋体" w:hAnsi="宋体" w:hint="eastAsia"/>
                <w:b/>
                <w:color w:val="000000" w:themeColor="text1"/>
                <w:sz w:val="20"/>
                <w:szCs w:val="20"/>
              </w:rPr>
              <w:t>见附件</w:t>
            </w:r>
          </w:p>
        </w:tc>
      </w:tr>
      <w:tr w:rsidR="00AA5E76">
        <w:trPr>
          <w:cantSplit/>
          <w:jc w:val="center"/>
        </w:trPr>
        <w:tc>
          <w:tcPr>
            <w:tcW w:w="1919" w:type="dxa"/>
            <w:vAlign w:val="center"/>
          </w:tcPr>
          <w:p w:rsidR="00AA5E76" w:rsidRDefault="004C66CA">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AA5E76" w:rsidRDefault="004C66CA">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AA5E76" w:rsidRDefault="004C66CA">
            <w:pPr>
              <w:widowControl/>
              <w:jc w:val="left"/>
              <w:rPr>
                <w:rFonts w:ascii="宋体" w:hAnsi="宋体"/>
                <w:b/>
                <w:color w:val="000000" w:themeColor="text1"/>
                <w:sz w:val="20"/>
                <w:szCs w:val="20"/>
              </w:rPr>
            </w:pPr>
            <w:r>
              <w:rPr>
                <w:rFonts w:ascii="宋体" w:hAnsi="宋体" w:hint="eastAsia"/>
                <w:b/>
                <w:color w:val="000000" w:themeColor="text1"/>
                <w:sz w:val="20"/>
                <w:szCs w:val="20"/>
              </w:rPr>
              <w:t>不适用</w:t>
            </w:r>
          </w:p>
        </w:tc>
      </w:tr>
    </w:tbl>
    <w:p w:rsidR="00AA5E76" w:rsidRDefault="00AA5E76" w:rsidP="004C66CA">
      <w:pPr>
        <w:snapToGrid w:val="0"/>
        <w:spacing w:afterLines="30" w:after="93"/>
        <w:jc w:val="center"/>
        <w:rPr>
          <w:rFonts w:ascii="楷体" w:eastAsia="楷体" w:hAnsi="楷体"/>
          <w:b/>
          <w:color w:val="000000" w:themeColor="text1"/>
          <w:sz w:val="28"/>
          <w:szCs w:val="28"/>
        </w:rPr>
      </w:pPr>
    </w:p>
    <w:p w:rsidR="00AA5E76" w:rsidRDefault="004C66CA">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AA5E76" w:rsidRDefault="004C66CA">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AA5E76" w:rsidRDefault="004C66CA">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7"/>
        <w:tblW w:w="9923" w:type="dxa"/>
        <w:tblInd w:w="-743" w:type="dxa"/>
        <w:tblLayout w:type="fixed"/>
        <w:tblLook w:val="04A0" w:firstRow="1" w:lastRow="0" w:firstColumn="1" w:lastColumn="0" w:noHBand="0" w:noVBand="1"/>
      </w:tblPr>
      <w:tblGrid>
        <w:gridCol w:w="3119"/>
        <w:gridCol w:w="6804"/>
      </w:tblGrid>
      <w:tr w:rsidR="00AA5E76">
        <w:tc>
          <w:tcPr>
            <w:tcW w:w="3119" w:type="dxa"/>
          </w:tcPr>
          <w:p w:rsidR="00AA5E76" w:rsidRDefault="004C66CA">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AA5E76" w:rsidRDefault="004C66CA">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AA5E76">
        <w:tc>
          <w:tcPr>
            <w:tcW w:w="3119" w:type="dxa"/>
          </w:tcPr>
          <w:p w:rsidR="00AA5E76" w:rsidRDefault="004C66CA">
            <w:pPr>
              <w:jc w:val="center"/>
              <w:rPr>
                <w:rFonts w:ascii="宋体" w:hAnsi="宋体"/>
                <w:b/>
                <w:color w:val="000000" w:themeColor="text1"/>
                <w:sz w:val="20"/>
                <w:szCs w:val="20"/>
              </w:rPr>
            </w:pPr>
            <w:r>
              <w:rPr>
                <w:rFonts w:ascii="宋体" w:hAnsi="宋体" w:hint="eastAsia"/>
                <w:b/>
                <w:color w:val="000000" w:themeColor="text1"/>
                <w:sz w:val="20"/>
                <w:szCs w:val="20"/>
              </w:rPr>
              <w:t>管理层</w:t>
            </w:r>
          </w:p>
        </w:tc>
        <w:tc>
          <w:tcPr>
            <w:tcW w:w="6804" w:type="dxa"/>
          </w:tcPr>
          <w:p w:rsidR="00AA5E76" w:rsidRDefault="004C66CA">
            <w:pPr>
              <w:jc w:val="center"/>
              <w:rPr>
                <w:rFonts w:ascii="宋体" w:hAnsi="宋体"/>
                <w:b/>
                <w:color w:val="000000" w:themeColor="text1"/>
                <w:spacing w:val="-20"/>
                <w:sz w:val="20"/>
                <w:szCs w:val="20"/>
                <w:u w:val="single"/>
              </w:rPr>
            </w:pPr>
            <w:r>
              <w:rPr>
                <w:rFonts w:ascii="宋体" w:hAnsi="宋体" w:hint="eastAsia"/>
                <w:b/>
                <w:color w:val="000000" w:themeColor="text1"/>
                <w:spacing w:val="-20"/>
                <w:sz w:val="20"/>
                <w:szCs w:val="20"/>
                <w:u w:val="single"/>
              </w:rPr>
              <w:t>管理体系建立；组织应环境、相关方及风险机遇的识别及管理；方针、目标的制定；管理承诺；；职责权限的划分；管理评审等</w:t>
            </w:r>
          </w:p>
        </w:tc>
      </w:tr>
      <w:tr w:rsidR="00AA5E76">
        <w:tc>
          <w:tcPr>
            <w:tcW w:w="3119" w:type="dxa"/>
          </w:tcPr>
          <w:p w:rsidR="00AA5E76" w:rsidRDefault="00AA1189">
            <w:pPr>
              <w:jc w:val="center"/>
              <w:rPr>
                <w:rFonts w:ascii="宋体" w:hAnsi="宋体"/>
                <w:b/>
                <w:color w:val="000000" w:themeColor="text1"/>
                <w:sz w:val="20"/>
                <w:szCs w:val="20"/>
              </w:rPr>
            </w:pPr>
            <w:r>
              <w:rPr>
                <w:rFonts w:ascii="宋体" w:hAnsi="宋体" w:hint="eastAsia"/>
                <w:b/>
                <w:color w:val="000000" w:themeColor="text1"/>
                <w:sz w:val="20"/>
                <w:szCs w:val="20"/>
              </w:rPr>
              <w:t>综合部</w:t>
            </w:r>
          </w:p>
        </w:tc>
        <w:tc>
          <w:tcPr>
            <w:tcW w:w="6804" w:type="dxa"/>
          </w:tcPr>
          <w:p w:rsidR="00AA5E76" w:rsidRDefault="004C66CA" w:rsidP="007E1402">
            <w:pPr>
              <w:jc w:val="center"/>
              <w:rPr>
                <w:rFonts w:ascii="宋体" w:hAnsi="宋体"/>
                <w:b/>
                <w:color w:val="000000" w:themeColor="text1"/>
                <w:spacing w:val="-20"/>
                <w:sz w:val="20"/>
                <w:szCs w:val="20"/>
                <w:u w:val="single"/>
              </w:rPr>
            </w:pPr>
            <w:r>
              <w:rPr>
                <w:rFonts w:ascii="宋体" w:hAnsi="宋体" w:hint="eastAsia"/>
                <w:b/>
                <w:color w:val="000000" w:themeColor="text1"/>
                <w:spacing w:val="-20"/>
                <w:sz w:val="20"/>
                <w:szCs w:val="20"/>
                <w:u w:val="single"/>
              </w:rPr>
              <w:t>负责内审的实施；负责人力资源管理；组织知识管理；组织内外部沟通；</w:t>
            </w:r>
            <w:r w:rsidR="00AA1189">
              <w:rPr>
                <w:rFonts w:ascii="宋体" w:hAnsi="宋体" w:hint="eastAsia"/>
                <w:b/>
                <w:color w:val="000000" w:themeColor="text1"/>
                <w:spacing w:val="-20"/>
                <w:sz w:val="20"/>
                <w:szCs w:val="20"/>
                <w:u w:val="single"/>
              </w:rPr>
              <w:t>负责与顾客有关的过程及顾客满意度调查、负责外部供方控制、</w:t>
            </w:r>
            <w:r>
              <w:rPr>
                <w:rFonts w:ascii="宋体" w:hAnsi="宋体" w:hint="eastAsia"/>
                <w:b/>
                <w:color w:val="000000" w:themeColor="text1"/>
                <w:spacing w:val="-20"/>
                <w:sz w:val="20"/>
                <w:szCs w:val="20"/>
                <w:u w:val="single"/>
              </w:rPr>
              <w:t>等</w:t>
            </w:r>
          </w:p>
        </w:tc>
      </w:tr>
      <w:tr w:rsidR="00AA5E76">
        <w:tc>
          <w:tcPr>
            <w:tcW w:w="3119" w:type="dxa"/>
          </w:tcPr>
          <w:p w:rsidR="00AA5E76" w:rsidRDefault="00AA1189">
            <w:pPr>
              <w:jc w:val="center"/>
              <w:rPr>
                <w:rFonts w:ascii="宋体" w:hAnsi="宋体"/>
                <w:b/>
                <w:color w:val="000000" w:themeColor="text1"/>
                <w:sz w:val="20"/>
                <w:szCs w:val="20"/>
              </w:rPr>
            </w:pPr>
            <w:r>
              <w:rPr>
                <w:rFonts w:ascii="宋体" w:hAnsi="宋体" w:hint="eastAsia"/>
                <w:b/>
                <w:color w:val="000000" w:themeColor="text1"/>
                <w:sz w:val="20"/>
                <w:szCs w:val="20"/>
              </w:rPr>
              <w:t>研发部</w:t>
            </w:r>
          </w:p>
        </w:tc>
        <w:tc>
          <w:tcPr>
            <w:tcW w:w="6804" w:type="dxa"/>
          </w:tcPr>
          <w:p w:rsidR="00AA5E76" w:rsidRDefault="007E1402">
            <w:pPr>
              <w:jc w:val="center"/>
              <w:rPr>
                <w:rFonts w:ascii="宋体" w:hAnsi="宋体"/>
                <w:b/>
                <w:color w:val="000000" w:themeColor="text1"/>
                <w:spacing w:val="-20"/>
                <w:sz w:val="20"/>
                <w:szCs w:val="20"/>
                <w:u w:val="single"/>
              </w:rPr>
            </w:pPr>
            <w:r>
              <w:rPr>
                <w:rFonts w:ascii="宋体" w:hAnsi="宋体" w:hint="eastAsia"/>
                <w:b/>
                <w:color w:val="000000" w:themeColor="text1"/>
                <w:spacing w:val="-20"/>
                <w:szCs w:val="21"/>
                <w:u w:val="single"/>
              </w:rPr>
              <w:t>负责基础设施及工作环境管理；</w:t>
            </w:r>
            <w:r w:rsidR="00191547">
              <w:rPr>
                <w:rFonts w:ascii="宋体" w:hAnsi="宋体" w:hint="eastAsia"/>
                <w:b/>
                <w:color w:val="000000" w:themeColor="text1"/>
                <w:spacing w:val="-20"/>
                <w:sz w:val="20"/>
                <w:szCs w:val="20"/>
                <w:u w:val="single"/>
              </w:rPr>
              <w:t>产品实现的策划及设计开发、</w:t>
            </w:r>
            <w:r w:rsidR="00191547">
              <w:rPr>
                <w:rFonts w:ascii="宋体" w:hAnsi="宋体" w:hint="eastAsia"/>
                <w:b/>
                <w:color w:val="000000" w:themeColor="text1"/>
                <w:spacing w:val="-20"/>
                <w:szCs w:val="21"/>
                <w:u w:val="single"/>
              </w:rPr>
              <w:t>生产过程控制、</w:t>
            </w:r>
            <w:r w:rsidR="00AA1189">
              <w:rPr>
                <w:rFonts w:ascii="宋体" w:hAnsi="宋体" w:hint="eastAsia"/>
                <w:b/>
                <w:color w:val="000000" w:themeColor="text1"/>
                <w:spacing w:val="-20"/>
                <w:sz w:val="20"/>
                <w:szCs w:val="20"/>
                <w:u w:val="single"/>
              </w:rPr>
              <w:t>负责</w:t>
            </w:r>
            <w:r w:rsidR="00AA1189">
              <w:rPr>
                <w:rFonts w:ascii="宋体" w:hAnsi="宋体" w:hint="eastAsia"/>
                <w:b/>
                <w:color w:val="000000" w:themeColor="text1"/>
                <w:spacing w:val="-20"/>
                <w:szCs w:val="21"/>
                <w:u w:val="single"/>
              </w:rPr>
              <w:t>监视测量设备管理、</w:t>
            </w:r>
            <w:r w:rsidR="00AA1189">
              <w:rPr>
                <w:rFonts w:ascii="宋体" w:hAnsi="宋体" w:hint="eastAsia"/>
                <w:b/>
                <w:color w:val="000000" w:themeColor="text1"/>
                <w:spacing w:val="-20"/>
                <w:sz w:val="20"/>
                <w:szCs w:val="20"/>
                <w:u w:val="single"/>
              </w:rPr>
              <w:t>监视测量管理体系、</w:t>
            </w:r>
            <w:r w:rsidR="00AA1189">
              <w:rPr>
                <w:rFonts w:ascii="宋体" w:hAnsi="宋体" w:hint="eastAsia"/>
                <w:b/>
                <w:color w:val="000000" w:themeColor="text1"/>
                <w:spacing w:val="-20"/>
                <w:szCs w:val="21"/>
                <w:u w:val="single"/>
              </w:rPr>
              <w:t>放行控制；不符合及纠正措施控制</w:t>
            </w:r>
            <w:r w:rsidR="004C66CA">
              <w:rPr>
                <w:rFonts w:ascii="宋体" w:hAnsi="宋体" w:hint="eastAsia"/>
                <w:b/>
                <w:color w:val="000000" w:themeColor="text1"/>
                <w:spacing w:val="-20"/>
                <w:szCs w:val="21"/>
                <w:u w:val="single"/>
              </w:rPr>
              <w:t>等</w:t>
            </w:r>
          </w:p>
        </w:tc>
      </w:tr>
      <w:tr w:rsidR="007E1402">
        <w:tc>
          <w:tcPr>
            <w:tcW w:w="3119" w:type="dxa"/>
          </w:tcPr>
          <w:p w:rsidR="007E1402" w:rsidRDefault="007E1402">
            <w:pPr>
              <w:jc w:val="center"/>
              <w:rPr>
                <w:rFonts w:ascii="宋体" w:hAnsi="宋体"/>
                <w:b/>
                <w:color w:val="000000" w:themeColor="text1"/>
                <w:sz w:val="20"/>
                <w:szCs w:val="20"/>
              </w:rPr>
            </w:pPr>
            <w:r>
              <w:rPr>
                <w:rFonts w:ascii="宋体" w:hAnsi="宋体" w:hint="eastAsia"/>
                <w:b/>
                <w:color w:val="000000" w:themeColor="text1"/>
                <w:sz w:val="20"/>
                <w:szCs w:val="20"/>
              </w:rPr>
              <w:t>工程部</w:t>
            </w:r>
          </w:p>
        </w:tc>
        <w:tc>
          <w:tcPr>
            <w:tcW w:w="6804" w:type="dxa"/>
          </w:tcPr>
          <w:p w:rsidR="007E1402" w:rsidRDefault="007E1402">
            <w:pPr>
              <w:jc w:val="center"/>
              <w:rPr>
                <w:rFonts w:ascii="宋体" w:hAnsi="宋体"/>
                <w:b/>
                <w:color w:val="000000" w:themeColor="text1"/>
                <w:spacing w:val="-20"/>
                <w:sz w:val="20"/>
                <w:szCs w:val="20"/>
                <w:u w:val="single"/>
              </w:rPr>
            </w:pPr>
            <w:r>
              <w:rPr>
                <w:rFonts w:ascii="宋体" w:hAnsi="宋体" w:hint="eastAsia"/>
                <w:b/>
                <w:color w:val="000000" w:themeColor="text1"/>
                <w:spacing w:val="-20"/>
                <w:szCs w:val="21"/>
                <w:u w:val="single"/>
              </w:rPr>
              <w:t>负责基础设施及工作环境管理；</w:t>
            </w:r>
            <w:r>
              <w:rPr>
                <w:rFonts w:ascii="宋体" w:hAnsi="宋体" w:hint="eastAsia"/>
                <w:b/>
                <w:color w:val="000000" w:themeColor="text1"/>
                <w:spacing w:val="-20"/>
                <w:sz w:val="20"/>
                <w:szCs w:val="20"/>
                <w:u w:val="single"/>
              </w:rPr>
              <w:t>产品实现的策划及设计开发、</w:t>
            </w:r>
            <w:r>
              <w:rPr>
                <w:rFonts w:ascii="宋体" w:hAnsi="宋体" w:hint="eastAsia"/>
                <w:b/>
                <w:color w:val="000000" w:themeColor="text1"/>
                <w:spacing w:val="-20"/>
                <w:szCs w:val="21"/>
                <w:u w:val="single"/>
              </w:rPr>
              <w:t>生产过程控制、</w:t>
            </w:r>
            <w:r>
              <w:rPr>
                <w:rFonts w:ascii="宋体" w:hAnsi="宋体" w:hint="eastAsia"/>
                <w:b/>
                <w:color w:val="000000" w:themeColor="text1"/>
                <w:spacing w:val="-20"/>
                <w:sz w:val="20"/>
                <w:szCs w:val="20"/>
                <w:u w:val="single"/>
              </w:rPr>
              <w:t>负责</w:t>
            </w:r>
            <w:r>
              <w:rPr>
                <w:rFonts w:ascii="宋体" w:hAnsi="宋体" w:hint="eastAsia"/>
                <w:b/>
                <w:color w:val="000000" w:themeColor="text1"/>
                <w:spacing w:val="-20"/>
                <w:szCs w:val="21"/>
                <w:u w:val="single"/>
              </w:rPr>
              <w:t>监视测量设备管理、</w:t>
            </w:r>
            <w:r>
              <w:rPr>
                <w:rFonts w:ascii="宋体" w:hAnsi="宋体" w:hint="eastAsia"/>
                <w:b/>
                <w:color w:val="000000" w:themeColor="text1"/>
                <w:spacing w:val="-20"/>
                <w:sz w:val="20"/>
                <w:szCs w:val="20"/>
                <w:u w:val="single"/>
              </w:rPr>
              <w:t>监视测量管理体系、</w:t>
            </w:r>
            <w:r>
              <w:rPr>
                <w:rFonts w:ascii="宋体" w:hAnsi="宋体" w:hint="eastAsia"/>
                <w:b/>
                <w:color w:val="000000" w:themeColor="text1"/>
                <w:spacing w:val="-20"/>
                <w:szCs w:val="21"/>
                <w:u w:val="single"/>
              </w:rPr>
              <w:t>放行控制；不符合及纠正措施控制等</w:t>
            </w:r>
          </w:p>
        </w:tc>
      </w:tr>
    </w:tbl>
    <w:p w:rsidR="00AA5E76" w:rsidRDefault="004C66CA">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AA5E76" w:rsidRDefault="00AA5E76">
      <w:pPr>
        <w:ind w:leftChars="-337" w:left="-273" w:hangingChars="271" w:hanging="435"/>
        <w:rPr>
          <w:rFonts w:hAnsi="宋体"/>
          <w:b/>
          <w:color w:val="000000" w:themeColor="text1"/>
          <w:sz w:val="16"/>
          <w:szCs w:val="16"/>
        </w:rPr>
      </w:pPr>
    </w:p>
    <w:tbl>
      <w:tblPr>
        <w:tblStyle w:val="a7"/>
        <w:tblW w:w="9923" w:type="dxa"/>
        <w:tblInd w:w="-743" w:type="dxa"/>
        <w:tblLayout w:type="fixed"/>
        <w:tblLook w:val="04A0" w:firstRow="1" w:lastRow="0" w:firstColumn="1" w:lastColumn="0" w:noHBand="0" w:noVBand="1"/>
      </w:tblPr>
      <w:tblGrid>
        <w:gridCol w:w="3119"/>
        <w:gridCol w:w="3099"/>
        <w:gridCol w:w="3705"/>
      </w:tblGrid>
      <w:tr w:rsidR="00AA5E76">
        <w:tc>
          <w:tcPr>
            <w:tcW w:w="3119" w:type="dxa"/>
          </w:tcPr>
          <w:p w:rsidR="00AA5E76" w:rsidRDefault="004C66CA">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099" w:type="dxa"/>
          </w:tcPr>
          <w:p w:rsidR="00AA5E76" w:rsidRDefault="004C66CA">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705" w:type="dxa"/>
          </w:tcPr>
          <w:p w:rsidR="00AA5E76" w:rsidRDefault="004C66CA">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AA5E76">
        <w:tc>
          <w:tcPr>
            <w:tcW w:w="3119" w:type="dxa"/>
          </w:tcPr>
          <w:p w:rsidR="00AA5E76" w:rsidRDefault="00AA5E76">
            <w:pPr>
              <w:jc w:val="center"/>
              <w:rPr>
                <w:rFonts w:ascii="宋体" w:hAnsi="宋体"/>
                <w:b/>
                <w:color w:val="000000" w:themeColor="text1"/>
                <w:sz w:val="20"/>
                <w:szCs w:val="20"/>
              </w:rPr>
            </w:pPr>
          </w:p>
        </w:tc>
        <w:tc>
          <w:tcPr>
            <w:tcW w:w="3099" w:type="dxa"/>
          </w:tcPr>
          <w:p w:rsidR="00AA5E76" w:rsidRDefault="00AA5E76">
            <w:pPr>
              <w:jc w:val="center"/>
              <w:rPr>
                <w:rFonts w:ascii="宋体" w:hAnsi="宋体"/>
                <w:b/>
                <w:color w:val="000000" w:themeColor="text1"/>
                <w:spacing w:val="-20"/>
                <w:sz w:val="20"/>
                <w:szCs w:val="20"/>
                <w:u w:val="single"/>
              </w:rPr>
            </w:pPr>
          </w:p>
        </w:tc>
        <w:tc>
          <w:tcPr>
            <w:tcW w:w="3705" w:type="dxa"/>
          </w:tcPr>
          <w:p w:rsidR="00AA5E76" w:rsidRDefault="00AA5E76">
            <w:pPr>
              <w:jc w:val="center"/>
              <w:rPr>
                <w:rFonts w:ascii="宋体" w:hAnsi="宋体"/>
                <w:b/>
                <w:color w:val="000000" w:themeColor="text1"/>
                <w:spacing w:val="-20"/>
                <w:sz w:val="20"/>
                <w:szCs w:val="20"/>
                <w:u w:val="single"/>
              </w:rPr>
            </w:pPr>
          </w:p>
        </w:tc>
      </w:tr>
    </w:tbl>
    <w:p w:rsidR="004C66CA" w:rsidRDefault="004C66CA">
      <w:pPr>
        <w:ind w:leftChars="-337" w:left="-169" w:hangingChars="271" w:hanging="539"/>
        <w:rPr>
          <w:b/>
          <w:color w:val="000000" w:themeColor="text1"/>
          <w:spacing w:val="-6"/>
          <w:szCs w:val="21"/>
        </w:rPr>
      </w:pPr>
    </w:p>
    <w:p w:rsidR="00AA5E76" w:rsidRDefault="004C66CA">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AA5E76" w:rsidRDefault="00AA5E76">
      <w:pPr>
        <w:ind w:leftChars="-337" w:left="-137" w:hangingChars="271" w:hanging="571"/>
        <w:rPr>
          <w:b/>
          <w:color w:val="000000" w:themeColor="text1"/>
          <w:szCs w:val="21"/>
          <w:u w:val="single"/>
        </w:rPr>
      </w:pPr>
    </w:p>
    <w:tbl>
      <w:tblPr>
        <w:tblStyle w:val="a7"/>
        <w:tblW w:w="10035" w:type="dxa"/>
        <w:tblInd w:w="-855" w:type="dxa"/>
        <w:tblLayout w:type="fixed"/>
        <w:tblLook w:val="04A0" w:firstRow="1" w:lastRow="0" w:firstColumn="1" w:lastColumn="0" w:noHBand="0" w:noVBand="1"/>
      </w:tblPr>
      <w:tblGrid>
        <w:gridCol w:w="2130"/>
        <w:gridCol w:w="1101"/>
        <w:gridCol w:w="851"/>
        <w:gridCol w:w="5953"/>
      </w:tblGrid>
      <w:tr w:rsidR="00AA5E76" w:rsidTr="00AA1189">
        <w:tc>
          <w:tcPr>
            <w:tcW w:w="2130" w:type="dxa"/>
          </w:tcPr>
          <w:p w:rsidR="00AA5E76" w:rsidRDefault="004C66CA">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AA5E76" w:rsidRDefault="004C66CA">
            <w:pPr>
              <w:rPr>
                <w:b/>
                <w:color w:val="000000" w:themeColor="text1"/>
                <w:sz w:val="20"/>
                <w:szCs w:val="20"/>
              </w:rPr>
            </w:pPr>
            <w:r>
              <w:rPr>
                <w:rFonts w:hint="eastAsia"/>
                <w:b/>
                <w:color w:val="000000" w:themeColor="text1"/>
                <w:sz w:val="20"/>
                <w:szCs w:val="20"/>
              </w:rPr>
              <w:t>服务名称</w:t>
            </w:r>
          </w:p>
        </w:tc>
        <w:tc>
          <w:tcPr>
            <w:tcW w:w="1101" w:type="dxa"/>
          </w:tcPr>
          <w:p w:rsidR="00AA5E76" w:rsidRDefault="004C66CA">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AA5E76" w:rsidRDefault="004C66CA">
            <w:pPr>
              <w:rPr>
                <w:b/>
                <w:color w:val="000000" w:themeColor="text1"/>
                <w:sz w:val="20"/>
                <w:szCs w:val="20"/>
              </w:rPr>
            </w:pPr>
            <w:r>
              <w:rPr>
                <w:rFonts w:hint="eastAsia"/>
                <w:b/>
                <w:color w:val="000000" w:themeColor="text1"/>
                <w:sz w:val="20"/>
                <w:szCs w:val="20"/>
              </w:rPr>
              <w:t>服务类型</w:t>
            </w:r>
          </w:p>
        </w:tc>
        <w:tc>
          <w:tcPr>
            <w:tcW w:w="851" w:type="dxa"/>
          </w:tcPr>
          <w:p w:rsidR="00AA5E76" w:rsidRDefault="004C66CA">
            <w:pPr>
              <w:rPr>
                <w:b/>
                <w:color w:val="000000" w:themeColor="text1"/>
                <w:sz w:val="20"/>
                <w:szCs w:val="20"/>
              </w:rPr>
            </w:pPr>
            <w:r>
              <w:rPr>
                <w:rFonts w:hint="eastAsia"/>
                <w:b/>
                <w:color w:val="000000" w:themeColor="text1"/>
                <w:sz w:val="20"/>
                <w:szCs w:val="20"/>
              </w:rPr>
              <w:t>规格</w:t>
            </w:r>
          </w:p>
        </w:tc>
        <w:tc>
          <w:tcPr>
            <w:tcW w:w="5953" w:type="dxa"/>
          </w:tcPr>
          <w:p w:rsidR="00AA5E76" w:rsidRDefault="004C66CA">
            <w:pPr>
              <w:rPr>
                <w:b/>
                <w:color w:val="000000" w:themeColor="text1"/>
                <w:sz w:val="20"/>
                <w:szCs w:val="20"/>
              </w:rPr>
            </w:pPr>
            <w:r>
              <w:rPr>
                <w:rFonts w:hint="eastAsia"/>
                <w:b/>
                <w:color w:val="000000" w:themeColor="text1"/>
                <w:sz w:val="20"/>
                <w:szCs w:val="20"/>
              </w:rPr>
              <w:t>执行标准</w:t>
            </w:r>
          </w:p>
        </w:tc>
      </w:tr>
      <w:tr w:rsidR="00AA5E76" w:rsidTr="00AA1189">
        <w:trPr>
          <w:trHeight w:val="1248"/>
        </w:trPr>
        <w:tc>
          <w:tcPr>
            <w:tcW w:w="2130" w:type="dxa"/>
          </w:tcPr>
          <w:p w:rsidR="00AA5E76" w:rsidRDefault="00AA1189" w:rsidP="00520E69">
            <w:pPr>
              <w:rPr>
                <w:b/>
                <w:color w:val="000000" w:themeColor="text1"/>
                <w:sz w:val="20"/>
                <w:szCs w:val="20"/>
              </w:rPr>
            </w:pPr>
            <w:r w:rsidRPr="00AA1189">
              <w:rPr>
                <w:rFonts w:hint="eastAsia"/>
                <w:b/>
                <w:color w:val="000000" w:themeColor="text1"/>
                <w:sz w:val="20"/>
                <w:szCs w:val="20"/>
              </w:rPr>
              <w:t>软件开发</w:t>
            </w:r>
          </w:p>
        </w:tc>
        <w:tc>
          <w:tcPr>
            <w:tcW w:w="1101" w:type="dxa"/>
          </w:tcPr>
          <w:p w:rsidR="00AA5E76" w:rsidRPr="00191547" w:rsidRDefault="00AA5E76">
            <w:pPr>
              <w:rPr>
                <w:b/>
                <w:color w:val="000000" w:themeColor="text1"/>
                <w:sz w:val="20"/>
                <w:szCs w:val="20"/>
              </w:rPr>
            </w:pPr>
          </w:p>
        </w:tc>
        <w:tc>
          <w:tcPr>
            <w:tcW w:w="851" w:type="dxa"/>
          </w:tcPr>
          <w:p w:rsidR="00AA5E76" w:rsidRDefault="00AA5E76">
            <w:pPr>
              <w:rPr>
                <w:b/>
                <w:color w:val="000000" w:themeColor="text1"/>
                <w:sz w:val="20"/>
                <w:szCs w:val="20"/>
              </w:rPr>
            </w:pPr>
          </w:p>
        </w:tc>
        <w:tc>
          <w:tcPr>
            <w:tcW w:w="5953" w:type="dxa"/>
          </w:tcPr>
          <w:p w:rsidR="00AA5E76" w:rsidRDefault="004C66CA" w:rsidP="007E1402">
            <w:pPr>
              <w:rPr>
                <w:b/>
                <w:color w:val="000000" w:themeColor="text1"/>
                <w:sz w:val="20"/>
                <w:szCs w:val="20"/>
              </w:rPr>
            </w:pPr>
            <w:r>
              <w:rPr>
                <w:rFonts w:hint="eastAsia"/>
                <w:b/>
                <w:color w:val="000000" w:themeColor="text1"/>
                <w:sz w:val="20"/>
                <w:szCs w:val="20"/>
              </w:rPr>
              <w:t>客户要求</w:t>
            </w:r>
            <w:r w:rsidR="00AA1189">
              <w:rPr>
                <w:rFonts w:hint="eastAsia"/>
                <w:b/>
                <w:color w:val="000000" w:themeColor="text1"/>
                <w:sz w:val="20"/>
                <w:szCs w:val="20"/>
              </w:rPr>
              <w:t>、</w:t>
            </w:r>
            <w:r w:rsidR="00AA1189" w:rsidRPr="00AA1189">
              <w:rPr>
                <w:rFonts w:hint="eastAsia"/>
                <w:b/>
                <w:color w:val="000000" w:themeColor="text1"/>
                <w:sz w:val="20"/>
                <w:szCs w:val="20"/>
              </w:rPr>
              <w:t>GB/T15532-2008</w:t>
            </w:r>
            <w:r w:rsidR="00AA1189" w:rsidRPr="00AA1189">
              <w:rPr>
                <w:rFonts w:hint="eastAsia"/>
                <w:b/>
                <w:color w:val="000000" w:themeColor="text1"/>
                <w:sz w:val="20"/>
                <w:szCs w:val="20"/>
              </w:rPr>
              <w:t>《计算机软件测试规范》</w:t>
            </w:r>
            <w:r w:rsidR="00AA1189" w:rsidRPr="00AA1189">
              <w:rPr>
                <w:rFonts w:hint="eastAsia"/>
                <w:b/>
                <w:color w:val="000000" w:themeColor="text1"/>
                <w:sz w:val="20"/>
                <w:szCs w:val="20"/>
              </w:rPr>
              <w:t>GB/T20157-2006</w:t>
            </w:r>
            <w:r w:rsidR="00AA1189" w:rsidRPr="00AA1189">
              <w:rPr>
                <w:rFonts w:hint="eastAsia"/>
                <w:b/>
                <w:color w:val="000000" w:themeColor="text1"/>
                <w:sz w:val="20"/>
                <w:szCs w:val="20"/>
              </w:rPr>
              <w:t>《信息技术</w:t>
            </w:r>
            <w:r w:rsidR="00AA1189" w:rsidRPr="00AA1189">
              <w:rPr>
                <w:rFonts w:hint="eastAsia"/>
                <w:b/>
                <w:color w:val="000000" w:themeColor="text1"/>
                <w:sz w:val="20"/>
                <w:szCs w:val="20"/>
              </w:rPr>
              <w:t xml:space="preserve"> </w:t>
            </w:r>
            <w:r w:rsidR="00AA1189" w:rsidRPr="00AA1189">
              <w:rPr>
                <w:rFonts w:hint="eastAsia"/>
                <w:b/>
                <w:color w:val="000000" w:themeColor="text1"/>
                <w:sz w:val="20"/>
                <w:szCs w:val="20"/>
              </w:rPr>
              <w:t>软件维护》</w:t>
            </w:r>
            <w:r w:rsidR="00AA1189" w:rsidRPr="00AA1189">
              <w:rPr>
                <w:rFonts w:hint="eastAsia"/>
                <w:b/>
                <w:color w:val="000000" w:themeColor="text1"/>
                <w:sz w:val="20"/>
                <w:szCs w:val="20"/>
              </w:rPr>
              <w:t>GB/T20158-2006</w:t>
            </w:r>
            <w:r w:rsidR="00AA1189" w:rsidRPr="00AA1189">
              <w:rPr>
                <w:rFonts w:hint="eastAsia"/>
                <w:b/>
                <w:color w:val="000000" w:themeColor="text1"/>
                <w:sz w:val="20"/>
                <w:szCs w:val="20"/>
              </w:rPr>
              <w:t>《信息技术</w:t>
            </w:r>
            <w:r w:rsidR="00AA1189" w:rsidRPr="00AA1189">
              <w:rPr>
                <w:rFonts w:hint="eastAsia"/>
                <w:b/>
                <w:color w:val="000000" w:themeColor="text1"/>
                <w:sz w:val="20"/>
                <w:szCs w:val="20"/>
              </w:rPr>
              <w:t xml:space="preserve"> </w:t>
            </w:r>
            <w:r w:rsidR="00AA1189" w:rsidRPr="00AA1189">
              <w:rPr>
                <w:rFonts w:hint="eastAsia"/>
                <w:b/>
                <w:color w:val="000000" w:themeColor="text1"/>
                <w:sz w:val="20"/>
                <w:szCs w:val="20"/>
              </w:rPr>
              <w:t>软件生存周期过程配置管理》</w:t>
            </w:r>
            <w:r w:rsidR="00AA1189" w:rsidRPr="00AA1189">
              <w:rPr>
                <w:rFonts w:hint="eastAsia"/>
                <w:b/>
                <w:color w:val="000000" w:themeColor="text1"/>
                <w:sz w:val="20"/>
                <w:szCs w:val="20"/>
              </w:rPr>
              <w:t xml:space="preserve"> GB/T8567-2006</w:t>
            </w:r>
            <w:r w:rsidR="00AA1189" w:rsidRPr="00AA1189">
              <w:rPr>
                <w:rFonts w:hint="eastAsia"/>
                <w:b/>
                <w:color w:val="000000" w:themeColor="text1"/>
                <w:sz w:val="20"/>
                <w:szCs w:val="20"/>
              </w:rPr>
              <w:t>《计算机软件文档编制规范》</w:t>
            </w:r>
            <w:r w:rsidR="00AA1189" w:rsidRPr="00AA1189">
              <w:rPr>
                <w:rFonts w:hint="eastAsia"/>
                <w:b/>
                <w:color w:val="000000" w:themeColor="text1"/>
                <w:sz w:val="20"/>
                <w:szCs w:val="20"/>
              </w:rPr>
              <w:t>GB/T17544-1998</w:t>
            </w:r>
            <w:r w:rsidR="00AA1189" w:rsidRPr="00AA1189">
              <w:rPr>
                <w:rFonts w:hint="eastAsia"/>
                <w:b/>
                <w:color w:val="000000" w:themeColor="text1"/>
                <w:sz w:val="20"/>
                <w:szCs w:val="20"/>
              </w:rPr>
              <w:t>《信息技术</w:t>
            </w:r>
            <w:r w:rsidR="00AA1189" w:rsidRPr="00AA1189">
              <w:rPr>
                <w:rFonts w:hint="eastAsia"/>
                <w:b/>
                <w:color w:val="000000" w:themeColor="text1"/>
                <w:sz w:val="20"/>
                <w:szCs w:val="20"/>
              </w:rPr>
              <w:t xml:space="preserve"> </w:t>
            </w:r>
            <w:r w:rsidR="00AA1189" w:rsidRPr="00AA1189">
              <w:rPr>
                <w:rFonts w:hint="eastAsia"/>
                <w:b/>
                <w:color w:val="000000" w:themeColor="text1"/>
                <w:sz w:val="20"/>
                <w:szCs w:val="20"/>
              </w:rPr>
              <w:t>软件包</w:t>
            </w:r>
            <w:r w:rsidR="00AA1189" w:rsidRPr="00AA1189">
              <w:rPr>
                <w:rFonts w:hint="eastAsia"/>
                <w:b/>
                <w:color w:val="000000" w:themeColor="text1"/>
                <w:sz w:val="20"/>
                <w:szCs w:val="20"/>
              </w:rPr>
              <w:t xml:space="preserve"> </w:t>
            </w:r>
            <w:r w:rsidR="00AA1189" w:rsidRPr="00AA1189">
              <w:rPr>
                <w:rFonts w:hint="eastAsia"/>
                <w:b/>
                <w:color w:val="000000" w:themeColor="text1"/>
                <w:sz w:val="20"/>
                <w:szCs w:val="20"/>
              </w:rPr>
              <w:t>质量要求和测试》</w:t>
            </w:r>
            <w:r w:rsidR="00AA1189" w:rsidRPr="00AA1189">
              <w:rPr>
                <w:rFonts w:hint="eastAsia"/>
                <w:b/>
                <w:color w:val="000000" w:themeColor="text1"/>
                <w:sz w:val="20"/>
                <w:szCs w:val="20"/>
              </w:rPr>
              <w:t>GB/T11457-2006</w:t>
            </w:r>
            <w:r w:rsidR="00AA1189" w:rsidRPr="00AA1189">
              <w:rPr>
                <w:rFonts w:hint="eastAsia"/>
                <w:b/>
                <w:color w:val="000000" w:themeColor="text1"/>
                <w:sz w:val="20"/>
                <w:szCs w:val="20"/>
              </w:rPr>
              <w:t>《信息处理</w:t>
            </w:r>
            <w:r w:rsidR="00AA1189" w:rsidRPr="00AA1189">
              <w:rPr>
                <w:rFonts w:hint="eastAsia"/>
                <w:b/>
                <w:color w:val="000000" w:themeColor="text1"/>
                <w:sz w:val="20"/>
                <w:szCs w:val="20"/>
              </w:rPr>
              <w:t xml:space="preserve"> </w:t>
            </w:r>
            <w:r w:rsidR="00AA1189" w:rsidRPr="00AA1189">
              <w:rPr>
                <w:rFonts w:hint="eastAsia"/>
                <w:b/>
                <w:color w:val="000000" w:themeColor="text1"/>
                <w:sz w:val="20"/>
                <w:szCs w:val="20"/>
              </w:rPr>
              <w:t>软件工程术语》</w:t>
            </w:r>
            <w:r w:rsidR="00AA1189" w:rsidRPr="00AA1189">
              <w:rPr>
                <w:rFonts w:hint="eastAsia"/>
                <w:b/>
                <w:color w:val="000000" w:themeColor="text1"/>
                <w:sz w:val="20"/>
                <w:szCs w:val="20"/>
              </w:rPr>
              <w:t>GB 17859</w:t>
            </w:r>
            <w:r w:rsidR="00AA1189" w:rsidRPr="00AA1189">
              <w:rPr>
                <w:rFonts w:hint="eastAsia"/>
                <w:b/>
                <w:color w:val="000000" w:themeColor="text1"/>
                <w:sz w:val="20"/>
                <w:szCs w:val="20"/>
              </w:rPr>
              <w:t>—</w:t>
            </w:r>
            <w:r w:rsidR="00AA1189" w:rsidRPr="00AA1189">
              <w:rPr>
                <w:rFonts w:hint="eastAsia"/>
                <w:b/>
                <w:color w:val="000000" w:themeColor="text1"/>
                <w:sz w:val="20"/>
                <w:szCs w:val="20"/>
              </w:rPr>
              <w:t>1999</w:t>
            </w:r>
            <w:r w:rsidR="00AA1189" w:rsidRPr="00AA1189">
              <w:rPr>
                <w:rFonts w:hint="eastAsia"/>
                <w:b/>
                <w:color w:val="000000" w:themeColor="text1"/>
                <w:sz w:val="20"/>
                <w:szCs w:val="20"/>
              </w:rPr>
              <w:t>《计算机信息系统安全保护等级划分准则》</w:t>
            </w:r>
            <w:r w:rsidR="007E1402" w:rsidRPr="007E1402">
              <w:rPr>
                <w:rFonts w:hint="eastAsia"/>
                <w:b/>
                <w:color w:val="000000" w:themeColor="text1"/>
                <w:sz w:val="20"/>
                <w:szCs w:val="20"/>
              </w:rPr>
              <w:t>GB50311-2016</w:t>
            </w:r>
            <w:r w:rsidR="007E1402" w:rsidRPr="007E1402">
              <w:rPr>
                <w:rFonts w:hint="eastAsia"/>
                <w:b/>
                <w:color w:val="000000" w:themeColor="text1"/>
                <w:sz w:val="20"/>
                <w:szCs w:val="20"/>
              </w:rPr>
              <w:t>《综合布线工程设计规范》</w:t>
            </w:r>
            <w:r w:rsidR="007E1402" w:rsidRPr="007E1402">
              <w:rPr>
                <w:rFonts w:hint="eastAsia"/>
                <w:b/>
                <w:color w:val="000000" w:themeColor="text1"/>
                <w:sz w:val="20"/>
                <w:szCs w:val="20"/>
              </w:rPr>
              <w:t>GB50312-2016</w:t>
            </w:r>
            <w:r w:rsidR="007E1402" w:rsidRPr="007E1402">
              <w:rPr>
                <w:rFonts w:hint="eastAsia"/>
                <w:b/>
                <w:color w:val="000000" w:themeColor="text1"/>
                <w:sz w:val="20"/>
                <w:szCs w:val="20"/>
              </w:rPr>
              <w:t>《综合布线工程验收规范》、</w:t>
            </w:r>
            <w:r w:rsidR="007E1402" w:rsidRPr="007E1402">
              <w:rPr>
                <w:rFonts w:hint="eastAsia"/>
                <w:b/>
                <w:color w:val="000000" w:themeColor="text1"/>
                <w:sz w:val="20"/>
                <w:szCs w:val="20"/>
              </w:rPr>
              <w:t>GB/T20157-2006</w:t>
            </w:r>
            <w:r w:rsidR="007E1402" w:rsidRPr="007E1402">
              <w:rPr>
                <w:rFonts w:hint="eastAsia"/>
                <w:b/>
                <w:color w:val="000000" w:themeColor="text1"/>
                <w:sz w:val="20"/>
                <w:szCs w:val="20"/>
              </w:rPr>
              <w:t>《信息技术</w:t>
            </w:r>
            <w:r w:rsidR="007E1402" w:rsidRPr="007E1402">
              <w:rPr>
                <w:rFonts w:hint="eastAsia"/>
                <w:b/>
                <w:color w:val="000000" w:themeColor="text1"/>
                <w:sz w:val="20"/>
                <w:szCs w:val="20"/>
              </w:rPr>
              <w:t xml:space="preserve"> </w:t>
            </w:r>
            <w:r w:rsidR="007E1402" w:rsidRPr="007E1402">
              <w:rPr>
                <w:rFonts w:hint="eastAsia"/>
                <w:b/>
                <w:color w:val="000000" w:themeColor="text1"/>
                <w:sz w:val="20"/>
                <w:szCs w:val="20"/>
              </w:rPr>
              <w:t>软件维护》</w:t>
            </w:r>
            <w:r w:rsidR="007E1402" w:rsidRPr="007E1402">
              <w:rPr>
                <w:rFonts w:hint="eastAsia"/>
                <w:b/>
                <w:color w:val="000000" w:themeColor="text1"/>
                <w:sz w:val="20"/>
                <w:szCs w:val="20"/>
              </w:rPr>
              <w:t>GB/T9385-2008</w:t>
            </w:r>
            <w:r w:rsidR="007E1402" w:rsidRPr="007E1402">
              <w:rPr>
                <w:rFonts w:hint="eastAsia"/>
                <w:b/>
                <w:color w:val="000000" w:themeColor="text1"/>
                <w:sz w:val="20"/>
                <w:szCs w:val="20"/>
              </w:rPr>
              <w:t>《计算机软件需求规格说明规范》</w:t>
            </w:r>
            <w:r w:rsidR="007E1402" w:rsidRPr="007E1402">
              <w:rPr>
                <w:rFonts w:hint="eastAsia"/>
                <w:b/>
                <w:color w:val="000000" w:themeColor="text1"/>
                <w:sz w:val="20"/>
                <w:szCs w:val="20"/>
              </w:rPr>
              <w:t>GB/T 15532-2008</w:t>
            </w:r>
            <w:r w:rsidR="007E1402" w:rsidRPr="007E1402">
              <w:rPr>
                <w:rFonts w:hint="eastAsia"/>
                <w:b/>
                <w:color w:val="000000" w:themeColor="text1"/>
                <w:sz w:val="20"/>
                <w:szCs w:val="20"/>
              </w:rPr>
              <w:t>《计算机软件测试规范》</w:t>
            </w:r>
            <w:r w:rsidR="007E1402" w:rsidRPr="007E1402">
              <w:rPr>
                <w:rFonts w:hint="eastAsia"/>
                <w:b/>
                <w:color w:val="000000" w:themeColor="text1"/>
                <w:sz w:val="20"/>
                <w:szCs w:val="20"/>
              </w:rPr>
              <w:t>GB/T28035-2011</w:t>
            </w:r>
            <w:r w:rsidR="007E1402" w:rsidRPr="007E1402">
              <w:rPr>
                <w:rFonts w:hint="eastAsia"/>
                <w:b/>
                <w:color w:val="000000" w:themeColor="text1"/>
                <w:sz w:val="20"/>
                <w:szCs w:val="20"/>
              </w:rPr>
              <w:t>《软件系统验收规范》</w:t>
            </w:r>
            <w:r w:rsidR="00AA1189">
              <w:rPr>
                <w:rFonts w:hint="eastAsia"/>
                <w:b/>
                <w:color w:val="000000" w:themeColor="text1"/>
                <w:sz w:val="20"/>
                <w:szCs w:val="20"/>
              </w:rPr>
              <w:t>等等</w:t>
            </w:r>
          </w:p>
        </w:tc>
      </w:tr>
    </w:tbl>
    <w:p w:rsidR="00AA5E76" w:rsidRDefault="004C66CA">
      <w:pPr>
        <w:spacing w:line="360" w:lineRule="auto"/>
        <w:ind w:leftChars="-337" w:left="-137" w:hangingChars="271" w:hanging="571"/>
        <w:rPr>
          <w:b/>
          <w:color w:val="000000" w:themeColor="text1"/>
          <w:szCs w:val="21"/>
        </w:rPr>
      </w:pPr>
      <w:r>
        <w:rPr>
          <w:b/>
          <w:color w:val="000000" w:themeColor="text1"/>
          <w:szCs w:val="21"/>
        </w:rPr>
        <w:lastRenderedPageBreak/>
        <w:t>5</w:t>
      </w:r>
      <w:r>
        <w:rPr>
          <w:rFonts w:hint="eastAsia"/>
          <w:b/>
          <w:color w:val="000000" w:themeColor="text1"/>
          <w:szCs w:val="21"/>
        </w:rPr>
        <w:t xml:space="preserve">. </w:t>
      </w:r>
      <w:r>
        <w:rPr>
          <w:rFonts w:hint="eastAsia"/>
          <w:b/>
          <w:color w:val="000000" w:themeColor="text1"/>
          <w:szCs w:val="21"/>
        </w:rPr>
        <w:t>本次审核覆盖时期：</w:t>
      </w:r>
    </w:p>
    <w:p w:rsidR="00AA5E76" w:rsidRDefault="004C66CA" w:rsidP="004C66CA">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sym w:font="Wingdings 2" w:char="0052"/>
      </w:r>
      <w:r>
        <w:rPr>
          <w:rFonts w:hint="eastAsia"/>
          <w:b/>
          <w:color w:val="000000" w:themeColor="text1"/>
          <w:spacing w:val="-10"/>
          <w:szCs w:val="21"/>
        </w:rPr>
        <w:t>体系运行开始的</w:t>
      </w:r>
      <w:r>
        <w:rPr>
          <w:rFonts w:hint="eastAsia"/>
          <w:b/>
          <w:color w:val="000000" w:themeColor="text1"/>
          <w:spacing w:val="-10"/>
          <w:szCs w:val="21"/>
        </w:rPr>
        <w:t>2019</w:t>
      </w:r>
      <w:r>
        <w:rPr>
          <w:rFonts w:hint="eastAsia"/>
          <w:b/>
          <w:color w:val="000000" w:themeColor="text1"/>
          <w:spacing w:val="-10"/>
          <w:szCs w:val="21"/>
        </w:rPr>
        <w:t>年</w:t>
      </w:r>
      <w:r w:rsidR="00520E69">
        <w:rPr>
          <w:rFonts w:hint="eastAsia"/>
          <w:b/>
          <w:color w:val="000000" w:themeColor="text1"/>
          <w:spacing w:val="-10"/>
          <w:szCs w:val="21"/>
        </w:rPr>
        <w:t>4</w:t>
      </w:r>
      <w:r>
        <w:rPr>
          <w:rFonts w:hint="eastAsia"/>
          <w:b/>
          <w:color w:val="000000" w:themeColor="text1"/>
          <w:spacing w:val="-10"/>
          <w:szCs w:val="21"/>
        </w:rPr>
        <w:t>月</w:t>
      </w:r>
      <w:bookmarkStart w:id="1" w:name="OLE_LINK1"/>
      <w:r w:rsidR="00191547">
        <w:rPr>
          <w:rFonts w:hint="eastAsia"/>
          <w:b/>
          <w:color w:val="000000" w:themeColor="text1"/>
          <w:spacing w:val="-10"/>
          <w:szCs w:val="21"/>
        </w:rPr>
        <w:t>2</w:t>
      </w:r>
      <w:r w:rsidR="007E1402">
        <w:rPr>
          <w:rFonts w:hint="eastAsia"/>
          <w:b/>
          <w:color w:val="000000" w:themeColor="text1"/>
          <w:spacing w:val="-10"/>
          <w:szCs w:val="21"/>
        </w:rPr>
        <w:t>2</w:t>
      </w:r>
      <w:r>
        <w:rPr>
          <w:rFonts w:hint="eastAsia"/>
          <w:b/>
          <w:color w:val="000000" w:themeColor="text1"/>
          <w:spacing w:val="-10"/>
          <w:szCs w:val="21"/>
        </w:rPr>
        <w:t>日</w:t>
      </w:r>
      <w:bookmarkEnd w:id="1"/>
      <w:r>
        <w:rPr>
          <w:rFonts w:hint="eastAsia"/>
          <w:b/>
          <w:color w:val="000000" w:themeColor="text1"/>
          <w:spacing w:val="-10"/>
          <w:szCs w:val="21"/>
        </w:rPr>
        <w:t>至</w:t>
      </w:r>
      <w:r>
        <w:rPr>
          <w:rFonts w:hint="eastAsia"/>
          <w:b/>
          <w:color w:val="000000" w:themeColor="text1"/>
          <w:spacing w:val="-10"/>
          <w:szCs w:val="21"/>
        </w:rPr>
        <w:t>2019</w:t>
      </w:r>
      <w:r>
        <w:rPr>
          <w:rFonts w:hint="eastAsia"/>
          <w:b/>
          <w:color w:val="000000" w:themeColor="text1"/>
          <w:spacing w:val="-10"/>
          <w:szCs w:val="21"/>
        </w:rPr>
        <w:t>年</w:t>
      </w:r>
      <w:r w:rsidR="00520E69">
        <w:rPr>
          <w:rFonts w:hint="eastAsia"/>
          <w:b/>
          <w:color w:val="000000" w:themeColor="text1"/>
          <w:spacing w:val="-10"/>
          <w:szCs w:val="21"/>
        </w:rPr>
        <w:t>1</w:t>
      </w:r>
      <w:r w:rsidR="007E1402">
        <w:rPr>
          <w:rFonts w:hint="eastAsia"/>
          <w:b/>
          <w:color w:val="000000" w:themeColor="text1"/>
          <w:spacing w:val="-10"/>
          <w:szCs w:val="21"/>
        </w:rPr>
        <w:t>2</w:t>
      </w:r>
      <w:r>
        <w:rPr>
          <w:rFonts w:hint="eastAsia"/>
          <w:b/>
          <w:color w:val="000000" w:themeColor="text1"/>
          <w:spacing w:val="-10"/>
          <w:szCs w:val="21"/>
        </w:rPr>
        <w:t>月</w:t>
      </w:r>
      <w:r w:rsidR="007E1402">
        <w:rPr>
          <w:rFonts w:hint="eastAsia"/>
          <w:b/>
          <w:color w:val="000000" w:themeColor="text1"/>
          <w:spacing w:val="-10"/>
          <w:szCs w:val="21"/>
        </w:rPr>
        <w:t>06</w:t>
      </w:r>
      <w:r>
        <w:rPr>
          <w:rFonts w:hint="eastAsia"/>
          <w:b/>
          <w:color w:val="000000" w:themeColor="text1"/>
          <w:spacing w:val="-10"/>
          <w:szCs w:val="21"/>
        </w:rPr>
        <w:t>日。</w:t>
      </w:r>
    </w:p>
    <w:p w:rsidR="00AA5E76" w:rsidRDefault="004C66CA">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rsidR="00AA5E76" w:rsidRDefault="004C66CA">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AA5E76" w:rsidRDefault="004C66CA" w:rsidP="004C66CA">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sym w:font="Wingdings 2" w:char="0052"/>
      </w:r>
      <w:r>
        <w:rPr>
          <w:rFonts w:ascii="宋体" w:hAnsi="宋体" w:hint="eastAsia"/>
          <w:b/>
          <w:color w:val="000000" w:themeColor="text1"/>
          <w:szCs w:val="21"/>
        </w:rPr>
        <w:t>已完成审核计划的全部工作</w:t>
      </w:r>
    </w:p>
    <w:p w:rsidR="00AA5E76" w:rsidRDefault="004C66CA">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AA5E76" w:rsidRDefault="004C66CA">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AA5E76" w:rsidRDefault="004C66CA" w:rsidP="004C66CA">
      <w:pPr>
        <w:spacing w:beforeLines="100" w:before="312"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8"/>
      </w:tblGrid>
      <w:tr w:rsidR="00AA5E76">
        <w:trPr>
          <w:cantSplit/>
          <w:trHeight w:val="985"/>
          <w:jc w:val="center"/>
        </w:trPr>
        <w:tc>
          <w:tcPr>
            <w:tcW w:w="720" w:type="dxa"/>
            <w:vMerge w:val="restart"/>
            <w:textDirection w:val="tbRlV"/>
            <w:vAlign w:val="center"/>
          </w:tcPr>
          <w:p w:rsidR="00AA5E76" w:rsidRDefault="004C66CA">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w:t>
            </w:r>
            <w:proofErr w:type="gramStart"/>
            <w:r>
              <w:rPr>
                <w:rFonts w:ascii="宋体" w:hAnsi="宋体" w:hint="eastAsia"/>
                <w:b/>
                <w:color w:val="000000" w:themeColor="text1"/>
                <w:sz w:val="20"/>
                <w:szCs w:val="20"/>
              </w:rPr>
              <w:t>一</w:t>
            </w:r>
            <w:proofErr w:type="gramEnd"/>
            <w:r>
              <w:rPr>
                <w:rFonts w:ascii="宋体" w:hAnsi="宋体" w:hint="eastAsia"/>
                <w:b/>
                <w:color w:val="000000" w:themeColor="text1"/>
                <w:sz w:val="20"/>
                <w:szCs w:val="20"/>
              </w:rPr>
              <w:t>)策划的充分与合理性</w:t>
            </w:r>
          </w:p>
        </w:tc>
        <w:tc>
          <w:tcPr>
            <w:tcW w:w="9198" w:type="dxa"/>
          </w:tcPr>
          <w:p w:rsidR="00AA5E76" w:rsidRDefault="004C66CA">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7E1402" w:rsidRPr="007E1402" w:rsidRDefault="007E1402" w:rsidP="007E1402">
            <w:pPr>
              <w:spacing w:line="240" w:lineRule="exact"/>
              <w:rPr>
                <w:bCs/>
                <w:color w:val="000000" w:themeColor="text1"/>
                <w:sz w:val="18"/>
                <w:szCs w:val="18"/>
              </w:rPr>
            </w:pPr>
            <w:r w:rsidRPr="007E1402">
              <w:rPr>
                <w:rFonts w:hint="eastAsia"/>
                <w:bCs/>
                <w:color w:val="000000" w:themeColor="text1"/>
                <w:sz w:val="18"/>
                <w:szCs w:val="18"/>
              </w:rPr>
              <w:t>企业</w:t>
            </w:r>
            <w:r w:rsidRPr="007E1402">
              <w:rPr>
                <w:rFonts w:hint="eastAsia"/>
                <w:bCs/>
                <w:color w:val="000000" w:themeColor="text1"/>
                <w:sz w:val="18"/>
                <w:szCs w:val="18"/>
              </w:rPr>
              <w:t>2006</w:t>
            </w:r>
            <w:r w:rsidRPr="007E1402">
              <w:rPr>
                <w:rFonts w:hint="eastAsia"/>
                <w:bCs/>
                <w:color w:val="000000" w:themeColor="text1"/>
                <w:sz w:val="18"/>
                <w:szCs w:val="18"/>
              </w:rPr>
              <w:t>年</w:t>
            </w:r>
            <w:r w:rsidRPr="007E1402">
              <w:rPr>
                <w:rFonts w:hint="eastAsia"/>
                <w:bCs/>
                <w:color w:val="000000" w:themeColor="text1"/>
                <w:sz w:val="18"/>
                <w:szCs w:val="18"/>
              </w:rPr>
              <w:t>12</w:t>
            </w:r>
            <w:r w:rsidRPr="007E1402">
              <w:rPr>
                <w:rFonts w:hint="eastAsia"/>
                <w:bCs/>
                <w:color w:val="000000" w:themeColor="text1"/>
                <w:sz w:val="18"/>
                <w:szCs w:val="18"/>
              </w:rPr>
              <w:t>月成立，本次为</w:t>
            </w:r>
            <w:proofErr w:type="gramStart"/>
            <w:r w:rsidRPr="007E1402">
              <w:rPr>
                <w:rFonts w:hint="eastAsia"/>
                <w:bCs/>
                <w:color w:val="000000" w:themeColor="text1"/>
                <w:sz w:val="18"/>
                <w:szCs w:val="18"/>
              </w:rPr>
              <w:t>转机构</w:t>
            </w:r>
            <w:proofErr w:type="gramEnd"/>
            <w:r w:rsidRPr="007E1402">
              <w:rPr>
                <w:rFonts w:hint="eastAsia"/>
                <w:bCs/>
                <w:color w:val="000000" w:themeColor="text1"/>
                <w:sz w:val="18"/>
                <w:szCs w:val="18"/>
              </w:rPr>
              <w:t>后初次审核，原机构北京</w:t>
            </w:r>
            <w:proofErr w:type="gramStart"/>
            <w:r w:rsidRPr="007E1402">
              <w:rPr>
                <w:rFonts w:hint="eastAsia"/>
                <w:bCs/>
                <w:color w:val="000000" w:themeColor="text1"/>
                <w:sz w:val="18"/>
                <w:szCs w:val="18"/>
              </w:rPr>
              <w:t>中联天润</w:t>
            </w:r>
            <w:proofErr w:type="gramEnd"/>
            <w:r w:rsidRPr="007E1402">
              <w:rPr>
                <w:rFonts w:hint="eastAsia"/>
                <w:bCs/>
                <w:color w:val="000000" w:themeColor="text1"/>
                <w:sz w:val="18"/>
                <w:szCs w:val="18"/>
              </w:rPr>
              <w:t>认证公司，企业未接受过上级部门检查，企业从事本行业</w:t>
            </w:r>
            <w:r w:rsidRPr="007E1402">
              <w:rPr>
                <w:rFonts w:hint="eastAsia"/>
                <w:bCs/>
                <w:color w:val="000000" w:themeColor="text1"/>
                <w:sz w:val="18"/>
                <w:szCs w:val="18"/>
              </w:rPr>
              <w:t>10</w:t>
            </w:r>
            <w:r w:rsidRPr="007E1402">
              <w:rPr>
                <w:rFonts w:hint="eastAsia"/>
                <w:bCs/>
                <w:color w:val="000000" w:themeColor="text1"/>
                <w:sz w:val="18"/>
                <w:szCs w:val="18"/>
              </w:rPr>
              <w:t>余年，人员流动性小，企业员工基本均为技术出身，技术上有一定优势，另多年的行业经验让企业积累了一定客户群。企业早期阶段为华为等大型公司做技术支撑，后期到自主做项目，目前主要客户为军工及教育行业；从</w:t>
            </w:r>
            <w:r w:rsidRPr="007E1402">
              <w:rPr>
                <w:rFonts w:hint="eastAsia"/>
                <w:bCs/>
                <w:color w:val="000000" w:themeColor="text1"/>
                <w:sz w:val="18"/>
                <w:szCs w:val="18"/>
              </w:rPr>
              <w:t>4</w:t>
            </w:r>
            <w:r w:rsidRPr="007E1402">
              <w:rPr>
                <w:rFonts w:hint="eastAsia"/>
                <w:bCs/>
                <w:color w:val="000000" w:themeColor="text1"/>
                <w:sz w:val="18"/>
                <w:szCs w:val="18"/>
              </w:rPr>
              <w:t>月开始，目前共签订了</w:t>
            </w:r>
            <w:r w:rsidRPr="007E1402">
              <w:rPr>
                <w:rFonts w:hint="eastAsia"/>
                <w:bCs/>
                <w:color w:val="000000" w:themeColor="text1"/>
                <w:sz w:val="18"/>
                <w:szCs w:val="18"/>
              </w:rPr>
              <w:t>10</w:t>
            </w:r>
            <w:r w:rsidRPr="007E1402">
              <w:rPr>
                <w:rFonts w:hint="eastAsia"/>
                <w:bCs/>
                <w:color w:val="000000" w:themeColor="text1"/>
                <w:sz w:val="18"/>
                <w:szCs w:val="18"/>
              </w:rPr>
              <w:t>余个合同，目前行业竞争越来越激烈，企业客户为军工和教育行业，利润比其他行业要好些。发展方向：多媒体教室、多媒体互动、信息化集成。目前企业经营活动基本正常。</w:t>
            </w:r>
          </w:p>
          <w:p w:rsidR="007E1402" w:rsidRPr="007E1402" w:rsidRDefault="007E1402" w:rsidP="007E1402">
            <w:pPr>
              <w:spacing w:line="240" w:lineRule="exact"/>
              <w:rPr>
                <w:bCs/>
                <w:color w:val="000000" w:themeColor="text1"/>
                <w:sz w:val="18"/>
                <w:szCs w:val="18"/>
              </w:rPr>
            </w:pPr>
            <w:r w:rsidRPr="007E1402">
              <w:rPr>
                <w:rFonts w:hint="eastAsia"/>
                <w:bCs/>
                <w:color w:val="000000" w:themeColor="text1"/>
                <w:sz w:val="18"/>
                <w:szCs w:val="18"/>
              </w:rPr>
              <w:t>公司于</w:t>
            </w:r>
            <w:r w:rsidRPr="007E1402">
              <w:rPr>
                <w:rFonts w:hint="eastAsia"/>
                <w:bCs/>
                <w:color w:val="000000" w:themeColor="text1"/>
                <w:sz w:val="18"/>
                <w:szCs w:val="18"/>
              </w:rPr>
              <w:t>2019</w:t>
            </w:r>
            <w:r w:rsidRPr="007E1402">
              <w:rPr>
                <w:rFonts w:hint="eastAsia"/>
                <w:bCs/>
                <w:color w:val="000000" w:themeColor="text1"/>
                <w:sz w:val="18"/>
                <w:szCs w:val="18"/>
              </w:rPr>
              <w:t>年</w:t>
            </w:r>
            <w:r w:rsidRPr="007E1402">
              <w:rPr>
                <w:rFonts w:hint="eastAsia"/>
                <w:bCs/>
                <w:color w:val="000000" w:themeColor="text1"/>
                <w:sz w:val="18"/>
                <w:szCs w:val="18"/>
              </w:rPr>
              <w:t>4</w:t>
            </w:r>
            <w:r w:rsidRPr="007E1402">
              <w:rPr>
                <w:rFonts w:hint="eastAsia"/>
                <w:bCs/>
                <w:color w:val="000000" w:themeColor="text1"/>
                <w:sz w:val="18"/>
                <w:szCs w:val="18"/>
              </w:rPr>
              <w:t>月</w:t>
            </w:r>
            <w:r w:rsidRPr="007E1402">
              <w:rPr>
                <w:rFonts w:hint="eastAsia"/>
                <w:bCs/>
                <w:color w:val="000000" w:themeColor="text1"/>
                <w:sz w:val="18"/>
                <w:szCs w:val="18"/>
              </w:rPr>
              <w:t>22</w:t>
            </w:r>
            <w:r w:rsidRPr="007E1402">
              <w:rPr>
                <w:rFonts w:hint="eastAsia"/>
                <w:bCs/>
                <w:color w:val="000000" w:themeColor="text1"/>
                <w:sz w:val="18"/>
                <w:szCs w:val="18"/>
              </w:rPr>
              <w:t>日依据</w:t>
            </w:r>
            <w:r w:rsidRPr="007E1402">
              <w:rPr>
                <w:rFonts w:hint="eastAsia"/>
                <w:bCs/>
                <w:color w:val="000000" w:themeColor="text1"/>
                <w:sz w:val="18"/>
                <w:szCs w:val="18"/>
              </w:rPr>
              <w:t>GB/T19001-2016</w:t>
            </w:r>
            <w:r w:rsidRPr="007E1402">
              <w:rPr>
                <w:rFonts w:hint="eastAsia"/>
                <w:bCs/>
                <w:color w:val="000000" w:themeColor="text1"/>
                <w:sz w:val="18"/>
                <w:szCs w:val="18"/>
              </w:rPr>
              <w:t>标准对质量手册</w:t>
            </w:r>
            <w:r w:rsidRPr="007E1402">
              <w:rPr>
                <w:rFonts w:hint="eastAsia"/>
                <w:bCs/>
                <w:color w:val="000000" w:themeColor="text1"/>
                <w:sz w:val="18"/>
                <w:szCs w:val="18"/>
              </w:rPr>
              <w:t>\</w:t>
            </w:r>
            <w:r w:rsidRPr="007E1402">
              <w:rPr>
                <w:rFonts w:hint="eastAsia"/>
                <w:bCs/>
                <w:color w:val="000000" w:themeColor="text1"/>
                <w:sz w:val="18"/>
                <w:szCs w:val="18"/>
              </w:rPr>
              <w:t>程序文件进行修订，目前版本为</w:t>
            </w:r>
            <w:r w:rsidRPr="007E1402">
              <w:rPr>
                <w:rFonts w:hint="eastAsia"/>
                <w:bCs/>
                <w:color w:val="000000" w:themeColor="text1"/>
                <w:sz w:val="18"/>
                <w:szCs w:val="18"/>
              </w:rPr>
              <w:t>A/1</w:t>
            </w:r>
            <w:r w:rsidRPr="007E1402">
              <w:rPr>
                <w:rFonts w:hint="eastAsia"/>
                <w:bCs/>
                <w:color w:val="000000" w:themeColor="text1"/>
                <w:sz w:val="18"/>
                <w:szCs w:val="18"/>
              </w:rPr>
              <w:t>版，由管理者代表组织人员编写，总经理批准实施。文件中描述了质量管理体系建立的原则及质量管理体系的各个过程。确定了质量管理体系的过程及控制方法，配备了所需设施及符合能力要求的各任职人员。</w:t>
            </w:r>
          </w:p>
          <w:p w:rsidR="007E1402" w:rsidRPr="007E1402" w:rsidRDefault="007E1402" w:rsidP="007E1402">
            <w:pPr>
              <w:spacing w:line="240" w:lineRule="exact"/>
              <w:rPr>
                <w:bCs/>
                <w:color w:val="000000" w:themeColor="text1"/>
                <w:sz w:val="18"/>
                <w:szCs w:val="18"/>
              </w:rPr>
            </w:pPr>
            <w:r w:rsidRPr="007E1402">
              <w:rPr>
                <w:rFonts w:hint="eastAsia"/>
                <w:bCs/>
                <w:color w:val="000000" w:themeColor="text1"/>
                <w:sz w:val="18"/>
                <w:szCs w:val="18"/>
              </w:rPr>
              <w:t>公司通过多种来源获得内外部因素的信息，包括国家和国际新闻、网站、行业协会等。公司识别、确定了与战略、目标相关、影响实现管理体系预期结果的内外部因素，并且关注不断变化的内外部信息</w:t>
            </w:r>
            <w:r w:rsidRPr="007E1402">
              <w:rPr>
                <w:rFonts w:hint="eastAsia"/>
                <w:bCs/>
                <w:color w:val="000000" w:themeColor="text1"/>
                <w:sz w:val="18"/>
                <w:szCs w:val="18"/>
              </w:rPr>
              <w:t>.</w:t>
            </w:r>
          </w:p>
          <w:p w:rsidR="00AA1189" w:rsidRDefault="007E1402" w:rsidP="007E1402">
            <w:pPr>
              <w:spacing w:line="240" w:lineRule="exact"/>
              <w:rPr>
                <w:bCs/>
                <w:color w:val="000000" w:themeColor="text1"/>
                <w:sz w:val="18"/>
                <w:szCs w:val="18"/>
              </w:rPr>
            </w:pPr>
            <w:r>
              <w:rPr>
                <w:rFonts w:hint="eastAsia"/>
                <w:bCs/>
                <w:color w:val="000000" w:themeColor="text1"/>
                <w:sz w:val="18"/>
                <w:szCs w:val="18"/>
              </w:rPr>
              <w:t>符合要求</w:t>
            </w:r>
            <w:r w:rsidR="00520E69">
              <w:rPr>
                <w:rFonts w:hint="eastAsia"/>
                <w:bCs/>
                <w:color w:val="000000" w:themeColor="text1"/>
                <w:sz w:val="18"/>
                <w:szCs w:val="18"/>
              </w:rPr>
              <w:t>。</w:t>
            </w:r>
            <w:r w:rsidR="00AA1189">
              <w:rPr>
                <w:rFonts w:hint="eastAsia"/>
                <w:bCs/>
                <w:color w:val="000000" w:themeColor="text1"/>
                <w:sz w:val="18"/>
                <w:szCs w:val="18"/>
              </w:rPr>
              <w:t>环境识别充分，有效。</w:t>
            </w:r>
          </w:p>
        </w:tc>
      </w:tr>
      <w:tr w:rsidR="00AA5E76" w:rsidTr="00520E69">
        <w:trPr>
          <w:cantSplit/>
          <w:trHeight w:val="1277"/>
          <w:jc w:val="center"/>
        </w:trPr>
        <w:tc>
          <w:tcPr>
            <w:tcW w:w="720" w:type="dxa"/>
            <w:vMerge/>
            <w:textDirection w:val="tbRlV"/>
            <w:vAlign w:val="center"/>
          </w:tcPr>
          <w:p w:rsidR="00AA5E76" w:rsidRDefault="00AA5E76">
            <w:pPr>
              <w:spacing w:line="240" w:lineRule="exact"/>
              <w:ind w:left="201" w:right="113" w:hangingChars="100" w:hanging="201"/>
              <w:jc w:val="center"/>
              <w:rPr>
                <w:rFonts w:ascii="宋体" w:hAnsi="宋体"/>
                <w:b/>
                <w:color w:val="000000" w:themeColor="text1"/>
                <w:sz w:val="20"/>
                <w:szCs w:val="20"/>
              </w:rPr>
            </w:pPr>
          </w:p>
        </w:tc>
        <w:tc>
          <w:tcPr>
            <w:tcW w:w="9198" w:type="dxa"/>
          </w:tcPr>
          <w:p w:rsidR="00AA5E76" w:rsidRDefault="004C66CA">
            <w:pPr>
              <w:numPr>
                <w:ilvl w:val="0"/>
                <w:numId w:val="2"/>
              </w:numPr>
              <w:spacing w:line="240" w:lineRule="exact"/>
              <w:rPr>
                <w:b/>
                <w:color w:val="000000" w:themeColor="text1"/>
                <w:sz w:val="20"/>
                <w:szCs w:val="20"/>
              </w:rPr>
            </w:pPr>
            <w:r>
              <w:rPr>
                <w:rFonts w:hint="eastAsia"/>
                <w:b/>
                <w:color w:val="000000" w:themeColor="text1"/>
                <w:sz w:val="20"/>
                <w:szCs w:val="20"/>
              </w:rPr>
              <w:t>相关</w:t>
            </w:r>
            <w:proofErr w:type="gramStart"/>
            <w:r>
              <w:rPr>
                <w:rFonts w:hint="eastAsia"/>
                <w:b/>
                <w:color w:val="000000" w:themeColor="text1"/>
                <w:sz w:val="20"/>
                <w:szCs w:val="20"/>
              </w:rPr>
              <w:t>方需求</w:t>
            </w:r>
            <w:proofErr w:type="gramEnd"/>
            <w:r>
              <w:rPr>
                <w:rFonts w:hint="eastAsia"/>
                <w:b/>
                <w:color w:val="000000" w:themeColor="text1"/>
                <w:sz w:val="20"/>
                <w:szCs w:val="20"/>
              </w:rPr>
              <w:t>和期望识别情况</w:t>
            </w:r>
          </w:p>
          <w:p w:rsidR="004C66CA" w:rsidRPr="00191547" w:rsidRDefault="0019011B" w:rsidP="0019011B">
            <w:pPr>
              <w:spacing w:line="240" w:lineRule="exact"/>
              <w:rPr>
                <w:bCs/>
                <w:color w:val="000000" w:themeColor="text1"/>
                <w:sz w:val="18"/>
                <w:szCs w:val="18"/>
              </w:rPr>
            </w:pPr>
            <w:r w:rsidRPr="0019011B">
              <w:rPr>
                <w:rFonts w:hint="eastAsia"/>
                <w:bCs/>
                <w:color w:val="000000" w:themeColor="text1"/>
                <w:sz w:val="18"/>
                <w:szCs w:val="18"/>
              </w:rPr>
              <w:t>公司识别并确定了影响公司提供产品和服务能力的利益相关方：客户、员工、供应商等。</w:t>
            </w:r>
            <w:proofErr w:type="gramStart"/>
            <w:r w:rsidRPr="0019011B">
              <w:rPr>
                <w:rFonts w:hint="eastAsia"/>
                <w:bCs/>
                <w:color w:val="000000" w:themeColor="text1"/>
                <w:sz w:val="18"/>
                <w:szCs w:val="18"/>
              </w:rPr>
              <w:t>管代介绍</w:t>
            </w:r>
            <w:proofErr w:type="gramEnd"/>
            <w:r w:rsidRPr="0019011B">
              <w:rPr>
                <w:rFonts w:hint="eastAsia"/>
                <w:bCs/>
                <w:color w:val="000000" w:themeColor="text1"/>
                <w:sz w:val="18"/>
                <w:szCs w:val="18"/>
              </w:rPr>
              <w:t>公司通过投标、合同约定形式了解相关方的需求，然后提供出满足他们要求提供优质产品和完善的服务，目前公司能满足相关方的需求和期望。相关方进行监视和评审的方式方法：公司通过走访、会议、上级文件、标准和规范的获取等方式对相关方的信息进行监视和评审。提供《相关方列表》，保存完好，符合要求。目前企业未发生处罚、相关</w:t>
            </w:r>
            <w:proofErr w:type="gramStart"/>
            <w:r w:rsidRPr="0019011B">
              <w:rPr>
                <w:rFonts w:hint="eastAsia"/>
                <w:bCs/>
                <w:color w:val="000000" w:themeColor="text1"/>
                <w:sz w:val="18"/>
                <w:szCs w:val="18"/>
              </w:rPr>
              <w:t>方投诉</w:t>
            </w:r>
            <w:proofErr w:type="gramEnd"/>
            <w:r w:rsidRPr="0019011B">
              <w:rPr>
                <w:rFonts w:hint="eastAsia"/>
                <w:bCs/>
                <w:color w:val="000000" w:themeColor="text1"/>
                <w:sz w:val="18"/>
                <w:szCs w:val="18"/>
              </w:rPr>
              <w:t>事件。</w:t>
            </w:r>
          </w:p>
        </w:tc>
      </w:tr>
      <w:tr w:rsidR="00AA5E76" w:rsidTr="004C66CA">
        <w:trPr>
          <w:cantSplit/>
          <w:trHeight w:val="1525"/>
          <w:jc w:val="center"/>
        </w:trPr>
        <w:tc>
          <w:tcPr>
            <w:tcW w:w="720" w:type="dxa"/>
            <w:vMerge/>
            <w:textDirection w:val="tbRlV"/>
            <w:vAlign w:val="center"/>
          </w:tcPr>
          <w:p w:rsidR="00AA5E76" w:rsidRDefault="00AA5E76">
            <w:pPr>
              <w:spacing w:line="240" w:lineRule="exact"/>
              <w:ind w:left="201" w:right="113" w:hangingChars="100" w:hanging="201"/>
              <w:jc w:val="center"/>
              <w:rPr>
                <w:rFonts w:ascii="宋体" w:hAnsi="宋体"/>
                <w:b/>
                <w:color w:val="000000" w:themeColor="text1"/>
                <w:sz w:val="20"/>
                <w:szCs w:val="20"/>
              </w:rPr>
            </w:pPr>
          </w:p>
        </w:tc>
        <w:tc>
          <w:tcPr>
            <w:tcW w:w="9198" w:type="dxa"/>
          </w:tcPr>
          <w:p w:rsidR="00AA5E76" w:rsidRDefault="004C66CA">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sym w:font="Wingdings 2" w:char="0052"/>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520E69" w:rsidRPr="00520E69" w:rsidRDefault="00520E69" w:rsidP="00520E69">
            <w:pPr>
              <w:spacing w:line="240" w:lineRule="exact"/>
              <w:rPr>
                <w:bCs/>
                <w:color w:val="000000" w:themeColor="text1"/>
                <w:sz w:val="18"/>
                <w:szCs w:val="18"/>
              </w:rPr>
            </w:pPr>
            <w:r w:rsidRPr="00520E69">
              <w:rPr>
                <w:rFonts w:hint="eastAsia"/>
                <w:bCs/>
                <w:color w:val="000000" w:themeColor="text1"/>
                <w:sz w:val="18"/>
                <w:szCs w:val="18"/>
              </w:rPr>
              <w:t>质量方针：科学管理，诚信服务，确保顾客满意；以人为本，持续改进，促进公司发展。</w:t>
            </w:r>
          </w:p>
          <w:p w:rsidR="00520E69" w:rsidRPr="00520E69" w:rsidRDefault="00520E69" w:rsidP="00520E69">
            <w:pPr>
              <w:spacing w:line="240" w:lineRule="exact"/>
              <w:rPr>
                <w:bCs/>
                <w:color w:val="000000" w:themeColor="text1"/>
                <w:sz w:val="18"/>
                <w:szCs w:val="18"/>
              </w:rPr>
            </w:pPr>
            <w:r w:rsidRPr="00520E69">
              <w:rPr>
                <w:rFonts w:hint="eastAsia"/>
                <w:bCs/>
                <w:color w:val="000000" w:themeColor="text1"/>
                <w:sz w:val="18"/>
                <w:szCs w:val="18"/>
              </w:rPr>
              <w:t>方针在质量手册中予以规定，经总经理批准实施。</w:t>
            </w:r>
          </w:p>
          <w:p w:rsidR="004C66CA" w:rsidRPr="00191547" w:rsidRDefault="00520E69" w:rsidP="00520E69">
            <w:pPr>
              <w:spacing w:line="240" w:lineRule="exact"/>
              <w:rPr>
                <w:b/>
                <w:color w:val="000000" w:themeColor="text1"/>
              </w:rPr>
            </w:pPr>
            <w:r w:rsidRPr="00520E69">
              <w:rPr>
                <w:rFonts w:hint="eastAsia"/>
                <w:bCs/>
                <w:color w:val="000000" w:themeColor="text1"/>
                <w:sz w:val="18"/>
                <w:szCs w:val="18"/>
              </w:rPr>
              <w:t>质量方针体现了标准的要求，包括：公司的宗旨和环境并支持其战略方向，为目标制定了框架，满足适用要求的承诺，持续改进质量管理体系的承诺，通过会议、文件、网络宣传等形式进行贯彻，可为相关方获取。质量方针基本适宜</w:t>
            </w:r>
            <w:r w:rsidR="00AA1189" w:rsidRPr="00AA1189">
              <w:rPr>
                <w:rFonts w:hint="eastAsia"/>
                <w:bCs/>
                <w:color w:val="000000" w:themeColor="text1"/>
                <w:sz w:val="18"/>
                <w:szCs w:val="18"/>
              </w:rPr>
              <w:t>。</w:t>
            </w:r>
          </w:p>
        </w:tc>
      </w:tr>
      <w:tr w:rsidR="00AA5E76">
        <w:trPr>
          <w:cantSplit/>
          <w:trHeight w:val="1446"/>
          <w:jc w:val="center"/>
        </w:trPr>
        <w:tc>
          <w:tcPr>
            <w:tcW w:w="720" w:type="dxa"/>
            <w:vMerge/>
            <w:textDirection w:val="tbRlV"/>
            <w:vAlign w:val="center"/>
          </w:tcPr>
          <w:p w:rsidR="00AA5E76" w:rsidRDefault="00AA5E76">
            <w:pPr>
              <w:spacing w:line="240" w:lineRule="exact"/>
              <w:ind w:left="201" w:right="113" w:hangingChars="100" w:hanging="201"/>
              <w:jc w:val="center"/>
              <w:rPr>
                <w:rFonts w:ascii="宋体" w:hAnsi="宋体"/>
                <w:b/>
                <w:color w:val="000000" w:themeColor="text1"/>
                <w:sz w:val="20"/>
                <w:szCs w:val="20"/>
              </w:rPr>
            </w:pPr>
          </w:p>
        </w:tc>
        <w:tc>
          <w:tcPr>
            <w:tcW w:w="9198" w:type="dxa"/>
          </w:tcPr>
          <w:p w:rsidR="00AA5E76" w:rsidRPr="00EF412C" w:rsidRDefault="004C66CA" w:rsidP="00EF412C">
            <w:pPr>
              <w:pStyle w:val="a9"/>
              <w:numPr>
                <w:ilvl w:val="0"/>
                <w:numId w:val="9"/>
              </w:numPr>
              <w:spacing w:line="240" w:lineRule="exact"/>
              <w:ind w:firstLineChars="0"/>
              <w:rPr>
                <w:b/>
                <w:color w:val="000000" w:themeColor="text1"/>
              </w:rPr>
            </w:pPr>
            <w:r w:rsidRPr="00EF412C">
              <w:rPr>
                <w:rFonts w:hint="eastAsia"/>
                <w:b/>
                <w:color w:val="000000" w:themeColor="text1"/>
              </w:rPr>
              <w:t>风险识别与控制策划（</w:t>
            </w:r>
            <w:r w:rsidRPr="00EF412C">
              <w:rPr>
                <w:rFonts w:hint="eastAsia"/>
                <w:b/>
                <w:color w:val="000000" w:themeColor="text1"/>
              </w:rPr>
              <w:t>QMS</w:t>
            </w:r>
            <w:r w:rsidRPr="00EF412C">
              <w:rPr>
                <w:rFonts w:hint="eastAsia"/>
                <w:b/>
                <w:color w:val="000000" w:themeColor="text1"/>
              </w:rPr>
              <w:t>）</w:t>
            </w:r>
          </w:p>
          <w:p w:rsidR="00520E69" w:rsidRPr="00520E69" w:rsidRDefault="00520E69" w:rsidP="00520E69">
            <w:pPr>
              <w:rPr>
                <w:rFonts w:asciiTheme="minorEastAsia" w:eastAsiaTheme="minorEastAsia" w:hAnsiTheme="minorEastAsia" w:cstheme="minorEastAsia"/>
                <w:sz w:val="18"/>
                <w:szCs w:val="18"/>
              </w:rPr>
            </w:pPr>
            <w:r w:rsidRPr="00520E69">
              <w:rPr>
                <w:rFonts w:asciiTheme="minorEastAsia" w:eastAsiaTheme="minorEastAsia" w:hAnsiTheme="minorEastAsia" w:cstheme="minorEastAsia" w:hint="eastAsia"/>
                <w:sz w:val="18"/>
                <w:szCs w:val="18"/>
              </w:rPr>
              <w:t xml:space="preserve">公司编制了《风险和机遇控制程序》，通过识别与评价对公司目标和战略方向相关影响其实现质量管理体系预期结果的各种内外部环境因素，有效应对风险和机遇。 </w:t>
            </w:r>
          </w:p>
          <w:p w:rsidR="00520E69" w:rsidRPr="00520E69" w:rsidRDefault="00520E69" w:rsidP="00520E69">
            <w:pPr>
              <w:rPr>
                <w:rFonts w:asciiTheme="minorEastAsia" w:eastAsiaTheme="minorEastAsia" w:hAnsiTheme="minorEastAsia" w:cstheme="minorEastAsia"/>
                <w:sz w:val="18"/>
                <w:szCs w:val="18"/>
              </w:rPr>
            </w:pPr>
            <w:proofErr w:type="gramStart"/>
            <w:r w:rsidRPr="00520E69">
              <w:rPr>
                <w:rFonts w:asciiTheme="minorEastAsia" w:eastAsiaTheme="minorEastAsia" w:hAnsiTheme="minorEastAsia" w:cstheme="minorEastAsia" w:hint="eastAsia"/>
                <w:sz w:val="18"/>
                <w:szCs w:val="18"/>
              </w:rPr>
              <w:t>管代介绍</w:t>
            </w:r>
            <w:proofErr w:type="gramEnd"/>
            <w:r w:rsidRPr="00520E69">
              <w:rPr>
                <w:rFonts w:asciiTheme="minorEastAsia" w:eastAsiaTheme="minorEastAsia" w:hAnsiTheme="minorEastAsia" w:cstheme="minorEastAsia" w:hint="eastAsia"/>
                <w:sz w:val="18"/>
                <w:szCs w:val="18"/>
              </w:rPr>
              <w:t>说公司面临的经营风险与机遇主要有：1、政策风险：公司属于IT行业，主要客户为各企事业单位，及个体经营者、厂区，有产业和政策调整的风险较小。但为了防止未来有可能发生改变的政策，企业拟在其它类型的工作业务</w:t>
            </w:r>
            <w:proofErr w:type="gramStart"/>
            <w:r w:rsidRPr="00520E69">
              <w:rPr>
                <w:rFonts w:asciiTheme="minorEastAsia" w:eastAsiaTheme="minorEastAsia" w:hAnsiTheme="minorEastAsia" w:cstheme="minorEastAsia" w:hint="eastAsia"/>
                <w:sz w:val="18"/>
                <w:szCs w:val="18"/>
              </w:rPr>
              <w:t>扩大做</w:t>
            </w:r>
            <w:proofErr w:type="gramEnd"/>
            <w:r w:rsidRPr="00520E69">
              <w:rPr>
                <w:rFonts w:asciiTheme="minorEastAsia" w:eastAsiaTheme="minorEastAsia" w:hAnsiTheme="minorEastAsia" w:cstheme="minorEastAsia" w:hint="eastAsia"/>
                <w:sz w:val="18"/>
                <w:szCs w:val="18"/>
              </w:rPr>
              <w:t>准备。2、资金风险：软件及人工成本不断提高，是对资金风险的考验，但不会是关键风险。3、技术风险：公司拟招聘经验丰富的技术人员，并不断组织人员培训学习，加大服务及后期作业工作能力的提升，不断提高我企业的行业竞争能力，规避相关风险。。。。。。。</w:t>
            </w:r>
          </w:p>
          <w:p w:rsidR="00520E69" w:rsidRPr="00520E69" w:rsidRDefault="00520E69" w:rsidP="00520E69">
            <w:pPr>
              <w:rPr>
                <w:rFonts w:asciiTheme="minorEastAsia" w:eastAsiaTheme="minorEastAsia" w:hAnsiTheme="minorEastAsia" w:cstheme="minorEastAsia"/>
                <w:sz w:val="18"/>
                <w:szCs w:val="18"/>
              </w:rPr>
            </w:pPr>
            <w:r w:rsidRPr="00520E69">
              <w:rPr>
                <w:rFonts w:asciiTheme="minorEastAsia" w:eastAsiaTheme="minorEastAsia" w:hAnsiTheme="minorEastAsia" w:cstheme="minorEastAsia" w:hint="eastAsia"/>
                <w:sz w:val="18"/>
                <w:szCs w:val="18"/>
              </w:rPr>
              <w:t>措施：</w:t>
            </w:r>
            <w:r>
              <w:rPr>
                <w:rFonts w:asciiTheme="minorEastAsia" w:eastAsiaTheme="minorEastAsia" w:hAnsiTheme="minorEastAsia" w:cstheme="minorEastAsia" w:hint="eastAsia"/>
                <w:sz w:val="18"/>
                <w:szCs w:val="18"/>
              </w:rPr>
              <w:t>1</w:t>
            </w:r>
            <w:r w:rsidRPr="00520E69">
              <w:rPr>
                <w:rFonts w:asciiTheme="minorEastAsia" w:eastAsiaTheme="minorEastAsia" w:hAnsiTheme="minorEastAsia" w:cstheme="minorEastAsia" w:hint="eastAsia"/>
                <w:sz w:val="18"/>
                <w:szCs w:val="18"/>
              </w:rPr>
              <w:t>针对政策风险，公司时刻关注政策的走向，在符合政策的同时对公司进行开展运作。</w:t>
            </w:r>
            <w:r>
              <w:rPr>
                <w:rFonts w:asciiTheme="minorEastAsia" w:eastAsiaTheme="minorEastAsia" w:hAnsiTheme="minorEastAsia" w:cstheme="minorEastAsia" w:hint="eastAsia"/>
                <w:sz w:val="18"/>
                <w:szCs w:val="18"/>
              </w:rPr>
              <w:t>2、</w:t>
            </w:r>
            <w:r w:rsidRPr="00520E69">
              <w:rPr>
                <w:rFonts w:asciiTheme="minorEastAsia" w:eastAsiaTheme="minorEastAsia" w:hAnsiTheme="minorEastAsia" w:cstheme="minorEastAsia" w:hint="eastAsia"/>
                <w:sz w:val="18"/>
                <w:szCs w:val="18"/>
              </w:rPr>
              <w:t>资金风险，公司建立一定得预备资金，防止一时的资金断裂对公司运行造成重大影响。</w:t>
            </w:r>
            <w:r>
              <w:rPr>
                <w:rFonts w:asciiTheme="minorEastAsia" w:eastAsiaTheme="minorEastAsia" w:hAnsiTheme="minorEastAsia" w:cstheme="minorEastAsia" w:hint="eastAsia"/>
                <w:sz w:val="18"/>
                <w:szCs w:val="18"/>
              </w:rPr>
              <w:t>3、</w:t>
            </w:r>
            <w:r w:rsidRPr="00520E69">
              <w:rPr>
                <w:rFonts w:asciiTheme="minorEastAsia" w:eastAsiaTheme="minorEastAsia" w:hAnsiTheme="minorEastAsia" w:cstheme="minorEastAsia" w:hint="eastAsia"/>
                <w:sz w:val="18"/>
                <w:szCs w:val="18"/>
              </w:rPr>
              <w:t>技术风险的应对，定期进行人员培训及考核，公司做到公平公正的政策，引进适者生存的模式，对于不适宜的人员先进行调岗，如不能满足要求，再进行淘汰。。。。。。。</w:t>
            </w:r>
          </w:p>
          <w:p w:rsidR="00520E69" w:rsidRPr="00520E69" w:rsidRDefault="00520E69" w:rsidP="00520E69">
            <w:pPr>
              <w:rPr>
                <w:rFonts w:asciiTheme="minorEastAsia" w:eastAsiaTheme="minorEastAsia" w:hAnsiTheme="minorEastAsia" w:cstheme="minorEastAsia"/>
                <w:sz w:val="18"/>
                <w:szCs w:val="18"/>
              </w:rPr>
            </w:pPr>
            <w:r w:rsidRPr="00520E69">
              <w:rPr>
                <w:rFonts w:asciiTheme="minorEastAsia" w:eastAsiaTheme="minorEastAsia" w:hAnsiTheme="minorEastAsia" w:cstheme="minorEastAsia" w:hint="eastAsia"/>
                <w:sz w:val="18"/>
                <w:szCs w:val="18"/>
              </w:rPr>
              <w:t xml:space="preserve">针对质量风险与机遇，质量负责人组织人员对质量控制风险进行了识别、分析和评价。 </w:t>
            </w:r>
          </w:p>
          <w:p w:rsidR="00CE256C" w:rsidRPr="00CE256C" w:rsidRDefault="00520E69" w:rsidP="00520E69">
            <w:pPr>
              <w:rPr>
                <w:rFonts w:asciiTheme="minorEastAsia" w:eastAsiaTheme="minorEastAsia" w:hAnsiTheme="minorEastAsia" w:cstheme="minorEastAsia"/>
                <w:sz w:val="18"/>
                <w:szCs w:val="18"/>
              </w:rPr>
            </w:pPr>
            <w:r w:rsidRPr="00520E69">
              <w:rPr>
                <w:rFonts w:asciiTheme="minorEastAsia" w:eastAsiaTheme="minorEastAsia" w:hAnsiTheme="minorEastAsia" w:cstheme="minorEastAsia" w:hint="eastAsia"/>
                <w:sz w:val="18"/>
                <w:szCs w:val="18"/>
              </w:rPr>
              <w:t>通过内审、管评、目标考核等来评价风险和机遇应对措施的有效性。</w:t>
            </w:r>
            <w:r w:rsidR="00CE256C" w:rsidRPr="00CE256C">
              <w:rPr>
                <w:rFonts w:asciiTheme="minorEastAsia" w:eastAsiaTheme="minorEastAsia" w:hAnsiTheme="minorEastAsia" w:cstheme="minorEastAsia" w:hint="eastAsia"/>
                <w:sz w:val="18"/>
                <w:szCs w:val="18"/>
              </w:rPr>
              <w:t>公司的风险和机遇控制基本符合要求。</w:t>
            </w:r>
          </w:p>
        </w:tc>
      </w:tr>
      <w:tr w:rsidR="00AA5E76" w:rsidTr="00EF412C">
        <w:trPr>
          <w:cantSplit/>
          <w:trHeight w:val="1735"/>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Pr>
          <w:p w:rsidR="00AA5E76" w:rsidRDefault="004C66CA">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AA5E76" w:rsidRDefault="004C66CA">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质量管理体系过程有：策划过程、生产和服务过程、放行过程等</w:t>
            </w:r>
          </w:p>
          <w:p w:rsidR="00AA5E76" w:rsidRDefault="004C66CA">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r w:rsidR="00520E69">
              <w:rPr>
                <w:rFonts w:ascii="宋体" w:hAnsi="宋体" w:hint="eastAsia"/>
                <w:b/>
                <w:color w:val="000000" w:themeColor="text1"/>
                <w:sz w:val="20"/>
                <w:szCs w:val="20"/>
                <w:u w:val="single"/>
              </w:rPr>
              <w:t>研发过程</w:t>
            </w:r>
            <w:r w:rsidR="007E1402">
              <w:rPr>
                <w:rFonts w:ascii="宋体" w:hAnsi="宋体" w:hint="eastAsia"/>
                <w:b/>
                <w:color w:val="000000" w:themeColor="text1"/>
                <w:sz w:val="20"/>
                <w:szCs w:val="20"/>
                <w:u w:val="single"/>
              </w:rPr>
              <w:t>、施工过程</w:t>
            </w:r>
            <w:r>
              <w:rPr>
                <w:rFonts w:ascii="宋体" w:hAnsi="宋体" w:hint="eastAsia"/>
                <w:b/>
                <w:color w:val="000000" w:themeColor="text1"/>
                <w:sz w:val="20"/>
                <w:szCs w:val="20"/>
                <w:u w:val="single"/>
              </w:rPr>
              <w:t xml:space="preserve">            ，</w:t>
            </w:r>
          </w:p>
          <w:p w:rsidR="00AA5E76" w:rsidRDefault="004C66CA">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需要确认过程  ：</w:t>
            </w:r>
            <w:r w:rsidR="007E1402">
              <w:rPr>
                <w:rFonts w:ascii="宋体" w:hAnsi="宋体" w:hint="eastAsia"/>
                <w:b/>
                <w:color w:val="000000" w:themeColor="text1"/>
                <w:sz w:val="20"/>
                <w:szCs w:val="20"/>
              </w:rPr>
              <w:t>隐蔽工程</w:t>
            </w:r>
          </w:p>
          <w:p w:rsidR="00AA5E76" w:rsidRDefault="002C35D2" w:rsidP="00EF412C">
            <w:pPr>
              <w:tabs>
                <w:tab w:val="left" w:pos="540"/>
              </w:tabs>
              <w:spacing w:line="300" w:lineRule="exact"/>
              <w:ind w:left="201" w:hangingChars="100" w:hanging="201"/>
              <w:rPr>
                <w:rFonts w:ascii="宋体" w:hAnsi="宋体"/>
                <w:b/>
                <w:color w:val="000000" w:themeColor="text1"/>
                <w:szCs w:val="21"/>
              </w:rPr>
            </w:pPr>
            <w:r>
              <w:rPr>
                <w:b/>
                <w:color w:val="000000" w:themeColor="text1"/>
                <w:sz w:val="20"/>
                <w:szCs w:val="20"/>
              </w:rPr>
              <w:pict>
                <v:shapetype id="_x0000_t32" coordsize="21600,21600" o:spt="32" o:oned="t" path="m,l21600,21600e" filled="f">
                  <v:path arrowok="t" fillok="f" o:connecttype="none"/>
                  <o:lock v:ext="edit" shapetype="t"/>
                </v:shapetype>
                <v:shape id="_x0000_s1030" type="#_x0000_t32" style="position:absolute;left:0;text-align:left;margin-left:157.9pt;margin-top:12.75pt;width:261.75pt;height:0;z-index:251664384;mso-width-relative:page;mso-height-relative:page" o:connectortype="straight"/>
              </w:pict>
            </w:r>
            <w:r>
              <w:rPr>
                <w:rFonts w:ascii="宋体" w:hAnsi="宋体"/>
                <w:b/>
                <w:color w:val="000000" w:themeColor="text1"/>
                <w:sz w:val="20"/>
                <w:szCs w:val="20"/>
              </w:rPr>
              <w:pict>
                <v:shape id="_x0000_s1029" type="#_x0000_t32" style="position:absolute;left:0;text-align:left;margin-left:55.15pt;margin-top:12.75pt;width:42pt;height:0;z-index:251663360;mso-width-relative:page;mso-height-relative:page" o:connectortype="straight"/>
              </w:pict>
            </w:r>
            <w:r w:rsidR="004C66CA">
              <w:rPr>
                <w:rFonts w:ascii="宋体" w:hAnsi="宋体" w:hint="eastAsia"/>
                <w:b/>
                <w:color w:val="000000" w:themeColor="text1"/>
                <w:sz w:val="20"/>
                <w:szCs w:val="20"/>
              </w:rPr>
              <w:t xml:space="preserve">不适用条款是  </w:t>
            </w:r>
            <w:r w:rsidR="00EF412C">
              <w:rPr>
                <w:rFonts w:ascii="宋体" w:hAnsi="宋体" w:hint="eastAsia"/>
                <w:b/>
                <w:color w:val="000000" w:themeColor="text1"/>
                <w:sz w:val="20"/>
                <w:szCs w:val="20"/>
              </w:rPr>
              <w:t>无</w:t>
            </w:r>
            <w:r w:rsidR="004C66CA">
              <w:rPr>
                <w:rFonts w:ascii="宋体" w:hAnsi="宋体" w:hint="eastAsia"/>
                <w:b/>
                <w:color w:val="000000" w:themeColor="text1"/>
                <w:sz w:val="20"/>
                <w:szCs w:val="20"/>
              </w:rPr>
              <w:t xml:space="preserve">    ，不适用理由：           </w:t>
            </w:r>
          </w:p>
        </w:tc>
      </w:tr>
      <w:tr w:rsidR="00AA5E76">
        <w:trPr>
          <w:cantSplit/>
          <w:trHeight w:val="703"/>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Pr>
          <w:p w:rsidR="00AA5E76" w:rsidRDefault="004C66CA">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AA5E76" w:rsidRDefault="004C66CA">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AA5E76" w:rsidRDefault="004C66CA">
            <w:pPr>
              <w:spacing w:line="300" w:lineRule="exact"/>
              <w:rPr>
                <w:b/>
                <w:color w:val="000000" w:themeColor="text1"/>
                <w:sz w:val="20"/>
                <w:szCs w:val="20"/>
              </w:rPr>
            </w:pPr>
            <w:r>
              <w:rPr>
                <w:rFonts w:hint="eastAsia"/>
                <w:b/>
                <w:color w:val="000000" w:themeColor="text1"/>
                <w:sz w:val="20"/>
                <w:szCs w:val="20"/>
              </w:rPr>
              <w:t>不适用</w:t>
            </w:r>
          </w:p>
          <w:p w:rsidR="00AA5E76" w:rsidRDefault="00AA5E76">
            <w:pPr>
              <w:spacing w:line="300" w:lineRule="exact"/>
              <w:rPr>
                <w:b/>
                <w:color w:val="000000" w:themeColor="text1"/>
                <w:sz w:val="20"/>
                <w:szCs w:val="20"/>
              </w:rPr>
            </w:pPr>
          </w:p>
        </w:tc>
      </w:tr>
      <w:tr w:rsidR="00AA5E76">
        <w:trPr>
          <w:cantSplit/>
          <w:trHeight w:val="734"/>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Pr>
          <w:p w:rsidR="00AA5E76" w:rsidRDefault="004C66CA">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AA5E76" w:rsidRDefault="004C66CA">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p w:rsidR="00AA5E76" w:rsidRDefault="004C66CA">
            <w:pPr>
              <w:spacing w:line="300" w:lineRule="exact"/>
              <w:rPr>
                <w:rFonts w:ascii="宋体" w:hAnsi="宋体"/>
                <w:b/>
                <w:color w:val="000000" w:themeColor="text1"/>
                <w:spacing w:val="-8"/>
                <w:sz w:val="20"/>
                <w:szCs w:val="20"/>
              </w:rPr>
            </w:pPr>
            <w:r>
              <w:rPr>
                <w:rFonts w:ascii="宋体" w:hAnsi="宋体" w:hint="eastAsia"/>
                <w:b/>
                <w:color w:val="000000" w:themeColor="text1"/>
                <w:spacing w:val="-8"/>
                <w:sz w:val="20"/>
                <w:szCs w:val="20"/>
              </w:rPr>
              <w:t>不适用</w:t>
            </w:r>
          </w:p>
          <w:p w:rsidR="00AA5E76" w:rsidRDefault="00AA5E76">
            <w:pPr>
              <w:spacing w:line="300" w:lineRule="exact"/>
              <w:rPr>
                <w:rFonts w:ascii="宋体" w:hAnsi="宋体"/>
                <w:b/>
                <w:color w:val="000000" w:themeColor="text1"/>
                <w:spacing w:val="-8"/>
                <w:sz w:val="20"/>
                <w:szCs w:val="20"/>
              </w:rPr>
            </w:pPr>
          </w:p>
        </w:tc>
      </w:tr>
      <w:tr w:rsidR="00AA5E76">
        <w:trPr>
          <w:cantSplit/>
          <w:trHeight w:val="1890"/>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Pr>
          <w:p w:rsidR="00AA5E76" w:rsidRDefault="004C66CA">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AA5E76" w:rsidRDefault="00AA5E76">
            <w:pPr>
              <w:tabs>
                <w:tab w:val="left" w:pos="540"/>
              </w:tabs>
              <w:spacing w:line="300" w:lineRule="exact"/>
              <w:ind w:left="211" w:hangingChars="100" w:hanging="211"/>
              <w:rPr>
                <w:rFonts w:ascii="宋体" w:hAnsi="宋体"/>
                <w:b/>
                <w:color w:val="000000" w:themeColor="text1"/>
                <w:szCs w:val="21"/>
              </w:rPr>
            </w:pPr>
          </w:p>
          <w:p w:rsidR="00AA5E76" w:rsidRDefault="004C66CA">
            <w:pPr>
              <w:pStyle w:val="a9"/>
              <w:numPr>
                <w:ilvl w:val="0"/>
                <w:numId w:val="4"/>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w:t>
            </w:r>
            <w:r>
              <w:rPr>
                <w:rFonts w:ascii="宋体" w:hAnsi="宋体" w:hint="eastAsia"/>
                <w:b/>
                <w:color w:val="000000" w:themeColor="text1"/>
                <w:szCs w:val="21"/>
              </w:rPr>
              <w:sym w:font="Wingdings 2" w:char="0052"/>
            </w:r>
            <w:r>
              <w:rPr>
                <w:rFonts w:ascii="宋体" w:hAnsi="宋体" w:hint="eastAsia"/>
                <w:b/>
                <w:color w:val="000000" w:themeColor="text1"/>
                <w:szCs w:val="21"/>
              </w:rPr>
              <w:t>法律法规获取充分，□法律法规获取有遗漏，缺少</w:t>
            </w:r>
          </w:p>
          <w:p w:rsidR="00AA5E76" w:rsidRDefault="00AA5E76">
            <w:pPr>
              <w:tabs>
                <w:tab w:val="left" w:pos="540"/>
              </w:tabs>
              <w:spacing w:line="300" w:lineRule="exact"/>
              <w:ind w:leftChars="-43" w:left="1" w:hangingChars="43" w:hanging="91"/>
              <w:rPr>
                <w:rFonts w:ascii="宋体" w:hAnsi="宋体"/>
                <w:b/>
                <w:color w:val="000000" w:themeColor="text1"/>
                <w:szCs w:val="21"/>
                <w:u w:val="single"/>
              </w:rPr>
            </w:pPr>
          </w:p>
          <w:p w:rsidR="00AA5E76" w:rsidRDefault="004C66CA">
            <w:pPr>
              <w:pStyle w:val="a9"/>
              <w:numPr>
                <w:ilvl w:val="0"/>
                <w:numId w:val="4"/>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Pr>
                <w:rFonts w:ascii="宋体" w:hAnsi="宋体" w:hint="eastAsia"/>
                <w:b/>
                <w:color w:val="000000" w:themeColor="text1"/>
                <w:szCs w:val="21"/>
              </w:rPr>
              <w:sym w:font="Wingdings 2" w:char="0052"/>
            </w:r>
            <w:r>
              <w:rPr>
                <w:rFonts w:ascii="宋体" w:hAnsi="宋体" w:hint="eastAsia"/>
                <w:b/>
                <w:color w:val="000000" w:themeColor="text1"/>
                <w:szCs w:val="21"/>
              </w:rPr>
              <w:t>产品/服务□环境因素□危险源，</w:t>
            </w:r>
            <w:r>
              <w:rPr>
                <w:rFonts w:ascii="宋体" w:hAnsi="宋体" w:hint="eastAsia"/>
                <w:b/>
                <w:color w:val="000000" w:themeColor="text1"/>
                <w:szCs w:val="21"/>
              </w:rPr>
              <w:sym w:font="Wingdings 2" w:char="0052"/>
            </w:r>
            <w:r>
              <w:rPr>
                <w:rFonts w:ascii="宋体" w:hAnsi="宋体" w:hint="eastAsia"/>
                <w:b/>
                <w:color w:val="000000" w:themeColor="text1"/>
                <w:szCs w:val="21"/>
              </w:rPr>
              <w:t>确定 □未确定法律法规要求的具体条款，</w:t>
            </w:r>
          </w:p>
          <w:p w:rsidR="00AA5E76" w:rsidRDefault="00AA5E76">
            <w:pPr>
              <w:pStyle w:val="a9"/>
              <w:tabs>
                <w:tab w:val="left" w:pos="540"/>
              </w:tabs>
              <w:spacing w:line="300" w:lineRule="exact"/>
              <w:ind w:firstLineChars="0" w:firstLine="0"/>
              <w:rPr>
                <w:rFonts w:ascii="宋体" w:hAnsi="宋体"/>
                <w:b/>
                <w:color w:val="000000" w:themeColor="text1"/>
                <w:szCs w:val="21"/>
              </w:rPr>
            </w:pPr>
          </w:p>
          <w:p w:rsidR="00AA5E76" w:rsidRDefault="004C66CA">
            <w:pPr>
              <w:pStyle w:val="a9"/>
              <w:numPr>
                <w:ilvl w:val="0"/>
                <w:numId w:val="4"/>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法律法规的宣传方式：a)通过各种</w:t>
            </w:r>
            <w:proofErr w:type="gramStart"/>
            <w:r>
              <w:rPr>
                <w:rFonts w:ascii="宋体" w:hAnsi="宋体" w:hint="eastAsia"/>
                <w:b/>
                <w:color w:val="000000" w:themeColor="text1"/>
                <w:szCs w:val="21"/>
              </w:rPr>
              <w:t>列会</w:t>
            </w:r>
            <w:proofErr w:type="gramEnd"/>
            <w:r>
              <w:rPr>
                <w:rFonts w:ascii="宋体" w:hAnsi="宋体" w:hint="eastAsia"/>
                <w:b/>
                <w:color w:val="000000" w:themeColor="text1"/>
                <w:szCs w:val="21"/>
              </w:rPr>
              <w:t>传达、通报质量管理情况（如工作例会、经营会议等)；b)各部门内部会议等；c)内部文件的学习和传递；d)公司宣传栏等方式</w:t>
            </w:r>
          </w:p>
          <w:p w:rsidR="00AA5E76" w:rsidRDefault="00AA5E76">
            <w:pPr>
              <w:pStyle w:val="a9"/>
              <w:tabs>
                <w:tab w:val="left" w:pos="540"/>
              </w:tabs>
              <w:spacing w:line="300" w:lineRule="exact"/>
              <w:ind w:firstLineChars="0" w:firstLine="0"/>
              <w:rPr>
                <w:rFonts w:ascii="宋体" w:hAnsi="宋体"/>
                <w:b/>
                <w:color w:val="000000" w:themeColor="text1"/>
                <w:szCs w:val="21"/>
              </w:rPr>
            </w:pPr>
          </w:p>
          <w:p w:rsidR="00AA5E76" w:rsidRPr="00520E69" w:rsidRDefault="004C66CA" w:rsidP="00520E69">
            <w:pPr>
              <w:pStyle w:val="a9"/>
              <w:numPr>
                <w:ilvl w:val="0"/>
                <w:numId w:val="4"/>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法律法规要求及时更新了：未发现过期版本的法律法规</w:t>
            </w:r>
          </w:p>
        </w:tc>
      </w:tr>
      <w:tr w:rsidR="00AA5E76">
        <w:trPr>
          <w:cantSplit/>
          <w:trHeight w:val="90"/>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Pr>
          <w:p w:rsidR="00AA5E76" w:rsidRDefault="004C66CA">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AA5E76" w:rsidRDefault="004C66CA">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7E1402" w:rsidRPr="007E1402" w:rsidRDefault="007E1402" w:rsidP="007E1402">
            <w:pPr>
              <w:spacing w:line="240" w:lineRule="exact"/>
              <w:rPr>
                <w:rFonts w:ascii="宋体" w:hAnsi="宋体"/>
                <w:bCs/>
                <w:color w:val="000000" w:themeColor="text1"/>
                <w:sz w:val="18"/>
                <w:szCs w:val="18"/>
              </w:rPr>
            </w:pPr>
            <w:r w:rsidRPr="007E1402">
              <w:rPr>
                <w:rFonts w:ascii="宋体" w:hAnsi="宋体" w:hint="eastAsia"/>
                <w:bCs/>
                <w:color w:val="000000" w:themeColor="text1"/>
                <w:sz w:val="18"/>
                <w:szCs w:val="18"/>
              </w:rPr>
              <w:t>1、研发产品合格率100%；（研发产品交付合格数/交付产品总数*100%）</w:t>
            </w:r>
          </w:p>
          <w:p w:rsidR="007E1402" w:rsidRPr="007E1402" w:rsidRDefault="007E1402" w:rsidP="007E1402">
            <w:pPr>
              <w:spacing w:line="240" w:lineRule="exact"/>
              <w:rPr>
                <w:rFonts w:ascii="宋体" w:hAnsi="宋体"/>
                <w:bCs/>
                <w:color w:val="000000" w:themeColor="text1"/>
                <w:sz w:val="18"/>
                <w:szCs w:val="18"/>
              </w:rPr>
            </w:pPr>
            <w:r w:rsidRPr="007E1402">
              <w:rPr>
                <w:rFonts w:ascii="宋体" w:hAnsi="宋体" w:hint="eastAsia"/>
                <w:bCs/>
                <w:color w:val="000000" w:themeColor="text1"/>
                <w:sz w:val="18"/>
                <w:szCs w:val="18"/>
              </w:rPr>
              <w:t>2、系统集成项目施工合格率100%.（项目验收合格数/项目验收总数*100%）</w:t>
            </w:r>
          </w:p>
          <w:p w:rsidR="007E1402" w:rsidRPr="007E1402" w:rsidRDefault="007E1402" w:rsidP="007E1402">
            <w:pPr>
              <w:spacing w:line="240" w:lineRule="exact"/>
              <w:rPr>
                <w:rFonts w:ascii="宋体" w:hAnsi="宋体"/>
                <w:bCs/>
                <w:color w:val="000000" w:themeColor="text1"/>
                <w:sz w:val="18"/>
                <w:szCs w:val="18"/>
              </w:rPr>
            </w:pPr>
            <w:r w:rsidRPr="007E1402">
              <w:rPr>
                <w:rFonts w:ascii="宋体" w:hAnsi="宋体" w:hint="eastAsia"/>
                <w:bCs/>
                <w:color w:val="000000" w:themeColor="text1"/>
                <w:sz w:val="18"/>
                <w:szCs w:val="18"/>
              </w:rPr>
              <w:t>3、顾客满意率90%以上，每年递增一个百分点（按实际统计）</w:t>
            </w:r>
          </w:p>
          <w:p w:rsidR="00520E69" w:rsidRPr="004C66CA" w:rsidRDefault="007E1402" w:rsidP="007E1402">
            <w:pPr>
              <w:spacing w:line="240" w:lineRule="exact"/>
              <w:rPr>
                <w:rFonts w:ascii="宋体" w:hAnsi="宋体"/>
                <w:bCs/>
                <w:color w:val="000000" w:themeColor="text1"/>
                <w:sz w:val="18"/>
                <w:szCs w:val="18"/>
              </w:rPr>
            </w:pPr>
            <w:r w:rsidRPr="007E1402">
              <w:rPr>
                <w:rFonts w:ascii="宋体" w:hAnsi="宋体" w:hint="eastAsia"/>
                <w:bCs/>
                <w:color w:val="000000" w:themeColor="text1"/>
                <w:sz w:val="18"/>
                <w:szCs w:val="18"/>
              </w:rPr>
              <w:t>2019年4月至2019年11月目标完成情况：研发产品合格率100%，系统集成项目施工合格率100%；顾客满意率96%。公司的质量目标已分解到相关职能部门</w:t>
            </w:r>
            <w:r w:rsidR="00EF412C" w:rsidRPr="00EF412C">
              <w:rPr>
                <w:rFonts w:ascii="宋体" w:hAnsi="宋体" w:hint="eastAsia"/>
                <w:bCs/>
                <w:color w:val="000000" w:themeColor="text1"/>
                <w:sz w:val="18"/>
                <w:szCs w:val="18"/>
              </w:rPr>
              <w:t>。</w:t>
            </w:r>
          </w:p>
        </w:tc>
      </w:tr>
      <w:tr w:rsidR="00AA5E76">
        <w:trPr>
          <w:cantSplit/>
          <w:trHeight w:val="1297"/>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Pr>
          <w:p w:rsidR="00AA5E76" w:rsidRDefault="004C66CA">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proofErr w:type="gramStart"/>
            <w:r>
              <w:rPr>
                <w:rFonts w:ascii="宋体" w:hAnsi="宋体" w:hint="eastAsia"/>
                <w:b/>
                <w:color w:val="000000" w:themeColor="text1"/>
                <w:sz w:val="20"/>
                <w:szCs w:val="20"/>
              </w:rPr>
              <w:t>文审修订后文件</w:t>
            </w:r>
            <w:proofErr w:type="gramEnd"/>
            <w:r>
              <w:rPr>
                <w:rFonts w:ascii="宋体" w:hAnsi="宋体" w:hint="eastAsia"/>
                <w:b/>
                <w:color w:val="000000" w:themeColor="text1"/>
                <w:sz w:val="20"/>
                <w:szCs w:val="20"/>
              </w:rPr>
              <w:t>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520E69" w:rsidRPr="00520E69" w:rsidRDefault="00520E69" w:rsidP="00520E69">
            <w:pPr>
              <w:tabs>
                <w:tab w:val="left" w:pos="540"/>
              </w:tabs>
              <w:spacing w:line="240" w:lineRule="exact"/>
              <w:rPr>
                <w:rFonts w:ascii="宋体" w:hAnsi="宋体"/>
                <w:bCs/>
                <w:color w:val="000000" w:themeColor="text1"/>
                <w:sz w:val="18"/>
                <w:szCs w:val="18"/>
              </w:rPr>
            </w:pPr>
            <w:r w:rsidRPr="00520E69">
              <w:rPr>
                <w:rFonts w:ascii="宋体" w:hAnsi="宋体" w:hint="eastAsia"/>
                <w:bCs/>
                <w:color w:val="000000" w:themeColor="text1"/>
                <w:sz w:val="18"/>
                <w:szCs w:val="18"/>
              </w:rPr>
              <w:t>执行公司《文件控制程序》《记录控制程序》</w:t>
            </w:r>
          </w:p>
          <w:p w:rsidR="00520E69" w:rsidRPr="00520E69" w:rsidRDefault="00520E69" w:rsidP="00520E69">
            <w:pPr>
              <w:tabs>
                <w:tab w:val="left" w:pos="540"/>
              </w:tabs>
              <w:spacing w:line="240" w:lineRule="exact"/>
              <w:rPr>
                <w:rFonts w:ascii="宋体" w:hAnsi="宋体"/>
                <w:bCs/>
                <w:color w:val="000000" w:themeColor="text1"/>
                <w:sz w:val="18"/>
                <w:szCs w:val="18"/>
              </w:rPr>
            </w:pPr>
            <w:r w:rsidRPr="00520E69">
              <w:rPr>
                <w:rFonts w:ascii="宋体" w:hAnsi="宋体" w:hint="eastAsia"/>
                <w:bCs/>
                <w:color w:val="000000" w:themeColor="text1"/>
                <w:sz w:val="18"/>
                <w:szCs w:val="18"/>
              </w:rPr>
              <w:t>公司质量管理体系文件包括：质量手册、程序文件、作业文件、外来文件、各</w:t>
            </w:r>
            <w:proofErr w:type="gramStart"/>
            <w:r w:rsidRPr="00520E69">
              <w:rPr>
                <w:rFonts w:ascii="宋体" w:hAnsi="宋体" w:hint="eastAsia"/>
                <w:bCs/>
                <w:color w:val="000000" w:themeColor="text1"/>
                <w:sz w:val="18"/>
                <w:szCs w:val="18"/>
              </w:rPr>
              <w:t>类记录</w:t>
            </w:r>
            <w:proofErr w:type="gramEnd"/>
            <w:r w:rsidRPr="00520E69">
              <w:rPr>
                <w:rFonts w:ascii="宋体" w:hAnsi="宋体" w:hint="eastAsia"/>
                <w:bCs/>
                <w:color w:val="000000" w:themeColor="text1"/>
                <w:sz w:val="18"/>
                <w:szCs w:val="18"/>
              </w:rPr>
              <w:t>等。已建立“受控文件清单”。</w:t>
            </w:r>
          </w:p>
          <w:p w:rsidR="00520E69" w:rsidRPr="00520E69" w:rsidRDefault="00520E69" w:rsidP="00520E69">
            <w:pPr>
              <w:tabs>
                <w:tab w:val="left" w:pos="540"/>
              </w:tabs>
              <w:spacing w:line="240" w:lineRule="exact"/>
              <w:rPr>
                <w:rFonts w:ascii="宋体" w:hAnsi="宋体"/>
                <w:bCs/>
                <w:color w:val="000000" w:themeColor="text1"/>
                <w:sz w:val="18"/>
                <w:szCs w:val="18"/>
              </w:rPr>
            </w:pPr>
            <w:r w:rsidRPr="00520E69">
              <w:rPr>
                <w:rFonts w:ascii="宋体" w:hAnsi="宋体" w:hint="eastAsia"/>
                <w:bCs/>
                <w:color w:val="000000" w:themeColor="text1"/>
                <w:sz w:val="18"/>
                <w:szCs w:val="18"/>
              </w:rPr>
              <w:t>查：公司于2019年4月2</w:t>
            </w:r>
            <w:r w:rsidR="007E1402">
              <w:rPr>
                <w:rFonts w:ascii="宋体" w:hAnsi="宋体" w:hint="eastAsia"/>
                <w:bCs/>
                <w:color w:val="000000" w:themeColor="text1"/>
                <w:sz w:val="18"/>
                <w:szCs w:val="18"/>
              </w:rPr>
              <w:t>2</w:t>
            </w:r>
            <w:r w:rsidRPr="00520E69">
              <w:rPr>
                <w:rFonts w:ascii="宋体" w:hAnsi="宋体" w:hint="eastAsia"/>
                <w:bCs/>
                <w:color w:val="000000" w:themeColor="text1"/>
                <w:sz w:val="18"/>
                <w:szCs w:val="18"/>
              </w:rPr>
              <w:t>日依据ISO9001-2015</w:t>
            </w:r>
            <w:proofErr w:type="gramStart"/>
            <w:r w:rsidRPr="00520E69">
              <w:rPr>
                <w:rFonts w:ascii="宋体" w:hAnsi="宋体" w:hint="eastAsia"/>
                <w:bCs/>
                <w:color w:val="000000" w:themeColor="text1"/>
                <w:sz w:val="18"/>
                <w:szCs w:val="18"/>
              </w:rPr>
              <w:t>版标准</w:t>
            </w:r>
            <w:proofErr w:type="gramEnd"/>
            <w:r w:rsidRPr="00520E69">
              <w:rPr>
                <w:rFonts w:ascii="宋体" w:hAnsi="宋体" w:hint="eastAsia"/>
                <w:bCs/>
                <w:color w:val="000000" w:themeColor="text1"/>
                <w:sz w:val="18"/>
                <w:szCs w:val="18"/>
              </w:rPr>
              <w:t>对《质量手册》、《程序文件》进行修订，目前版本为</w:t>
            </w:r>
            <w:r>
              <w:rPr>
                <w:rFonts w:ascii="宋体" w:hAnsi="宋体" w:hint="eastAsia"/>
                <w:bCs/>
                <w:color w:val="000000" w:themeColor="text1"/>
                <w:sz w:val="18"/>
                <w:szCs w:val="18"/>
              </w:rPr>
              <w:t>A</w:t>
            </w:r>
            <w:r w:rsidRPr="00520E69">
              <w:rPr>
                <w:rFonts w:ascii="宋体" w:hAnsi="宋体" w:hint="eastAsia"/>
                <w:bCs/>
                <w:color w:val="000000" w:themeColor="text1"/>
                <w:sz w:val="18"/>
                <w:szCs w:val="18"/>
              </w:rPr>
              <w:t>/1版。</w:t>
            </w:r>
          </w:p>
          <w:p w:rsidR="00520E69" w:rsidRPr="00520E69" w:rsidRDefault="00520E69" w:rsidP="00520E69">
            <w:pPr>
              <w:tabs>
                <w:tab w:val="left" w:pos="540"/>
              </w:tabs>
              <w:spacing w:line="240" w:lineRule="exact"/>
              <w:rPr>
                <w:rFonts w:ascii="宋体" w:hAnsi="宋体"/>
                <w:bCs/>
                <w:color w:val="000000" w:themeColor="text1"/>
                <w:sz w:val="18"/>
                <w:szCs w:val="18"/>
              </w:rPr>
            </w:pPr>
            <w:r w:rsidRPr="00520E69">
              <w:rPr>
                <w:rFonts w:ascii="宋体" w:hAnsi="宋体" w:hint="eastAsia"/>
                <w:bCs/>
                <w:color w:val="000000" w:themeColor="text1"/>
                <w:sz w:val="18"/>
                <w:szCs w:val="18"/>
              </w:rPr>
              <w:t>由管理者代表审核，总经理批准后发布。</w:t>
            </w:r>
          </w:p>
          <w:p w:rsidR="00520E69" w:rsidRPr="00520E69" w:rsidRDefault="00520E69" w:rsidP="00520E69">
            <w:pPr>
              <w:tabs>
                <w:tab w:val="left" w:pos="540"/>
              </w:tabs>
              <w:spacing w:line="240" w:lineRule="exact"/>
              <w:rPr>
                <w:rFonts w:ascii="宋体" w:hAnsi="宋体"/>
                <w:bCs/>
                <w:color w:val="000000" w:themeColor="text1"/>
                <w:sz w:val="18"/>
                <w:szCs w:val="18"/>
              </w:rPr>
            </w:pPr>
            <w:r w:rsidRPr="00520E69">
              <w:rPr>
                <w:rFonts w:ascii="宋体" w:hAnsi="宋体" w:hint="eastAsia"/>
                <w:bCs/>
                <w:color w:val="000000" w:themeColor="text1"/>
                <w:sz w:val="18"/>
                <w:szCs w:val="18"/>
              </w:rPr>
              <w:t>查：“文件发放记录”，内容涵盖：序号、名称、接收人、日期等。 目前无回收记录。</w:t>
            </w:r>
          </w:p>
          <w:p w:rsidR="00520E69" w:rsidRPr="00520E69" w:rsidRDefault="00520E69" w:rsidP="00520E69">
            <w:pPr>
              <w:tabs>
                <w:tab w:val="left" w:pos="540"/>
              </w:tabs>
              <w:spacing w:line="240" w:lineRule="exact"/>
              <w:rPr>
                <w:rFonts w:ascii="宋体" w:hAnsi="宋体"/>
                <w:bCs/>
                <w:color w:val="000000" w:themeColor="text1"/>
                <w:sz w:val="18"/>
                <w:szCs w:val="18"/>
              </w:rPr>
            </w:pPr>
            <w:r w:rsidRPr="00520E69">
              <w:rPr>
                <w:rFonts w:ascii="宋体" w:hAnsi="宋体" w:hint="eastAsia"/>
                <w:bCs/>
                <w:color w:val="000000" w:themeColor="text1"/>
                <w:sz w:val="18"/>
                <w:szCs w:val="18"/>
              </w:rPr>
              <w:t>查《受控文件清单》内容有质量手册、程序文件、作业文件等，版本A/1版，日期：2019.4.</w:t>
            </w:r>
            <w:r w:rsidR="007E1402">
              <w:rPr>
                <w:rFonts w:ascii="宋体" w:hAnsi="宋体" w:hint="eastAsia"/>
                <w:bCs/>
                <w:color w:val="000000" w:themeColor="text1"/>
                <w:sz w:val="18"/>
                <w:szCs w:val="18"/>
              </w:rPr>
              <w:t>22</w:t>
            </w:r>
            <w:r w:rsidRPr="00520E69">
              <w:rPr>
                <w:rFonts w:ascii="宋体" w:hAnsi="宋体" w:hint="eastAsia"/>
                <w:bCs/>
                <w:color w:val="000000" w:themeColor="text1"/>
                <w:sz w:val="18"/>
                <w:szCs w:val="18"/>
              </w:rPr>
              <w:t>，总经理批准实施。</w:t>
            </w:r>
          </w:p>
          <w:p w:rsidR="00520E69" w:rsidRPr="00520E69" w:rsidRDefault="00520E69" w:rsidP="00520E69">
            <w:pPr>
              <w:tabs>
                <w:tab w:val="left" w:pos="540"/>
              </w:tabs>
              <w:spacing w:line="240" w:lineRule="exact"/>
              <w:rPr>
                <w:rFonts w:ascii="宋体" w:hAnsi="宋体"/>
                <w:bCs/>
                <w:color w:val="000000" w:themeColor="text1"/>
                <w:sz w:val="18"/>
                <w:szCs w:val="18"/>
              </w:rPr>
            </w:pPr>
            <w:r w:rsidRPr="00520E69">
              <w:rPr>
                <w:rFonts w:ascii="宋体" w:hAnsi="宋体" w:hint="eastAsia"/>
                <w:bCs/>
                <w:color w:val="000000" w:themeColor="text1"/>
                <w:sz w:val="18"/>
                <w:szCs w:val="18"/>
              </w:rPr>
              <w:t>文件更改采用局部修改、换页、换版等方式。</w:t>
            </w:r>
          </w:p>
          <w:p w:rsidR="00520E69" w:rsidRPr="00520E69" w:rsidRDefault="00520E69" w:rsidP="00520E69">
            <w:pPr>
              <w:tabs>
                <w:tab w:val="left" w:pos="540"/>
              </w:tabs>
              <w:spacing w:line="240" w:lineRule="exact"/>
              <w:rPr>
                <w:rFonts w:ascii="宋体" w:hAnsi="宋体"/>
                <w:bCs/>
                <w:color w:val="000000" w:themeColor="text1"/>
                <w:sz w:val="18"/>
                <w:szCs w:val="18"/>
              </w:rPr>
            </w:pPr>
            <w:r w:rsidRPr="00520E69">
              <w:rPr>
                <w:rFonts w:ascii="宋体" w:hAnsi="宋体" w:hint="eastAsia"/>
                <w:bCs/>
                <w:color w:val="000000" w:themeColor="text1"/>
                <w:sz w:val="18"/>
                <w:szCs w:val="18"/>
              </w:rPr>
              <w:t>查：有“外来文件清单”记录了《产品质量法》等外来文件，控制分发，有专人负责。</w:t>
            </w:r>
          </w:p>
          <w:p w:rsidR="00520E69" w:rsidRPr="00520E69" w:rsidRDefault="00520E69" w:rsidP="00520E69">
            <w:pPr>
              <w:tabs>
                <w:tab w:val="left" w:pos="540"/>
              </w:tabs>
              <w:spacing w:line="240" w:lineRule="exact"/>
              <w:rPr>
                <w:rFonts w:ascii="宋体" w:hAnsi="宋体"/>
                <w:bCs/>
                <w:color w:val="000000" w:themeColor="text1"/>
                <w:sz w:val="18"/>
                <w:szCs w:val="18"/>
              </w:rPr>
            </w:pPr>
            <w:r w:rsidRPr="00520E69">
              <w:rPr>
                <w:rFonts w:ascii="宋体" w:hAnsi="宋体" w:hint="eastAsia"/>
                <w:bCs/>
                <w:color w:val="000000" w:themeColor="text1"/>
                <w:sz w:val="18"/>
                <w:szCs w:val="18"/>
              </w:rPr>
              <w:t>已建立“记录清单”内容含盖：序号、记录名称、记录编号、保存部门、保存期限。</w:t>
            </w:r>
          </w:p>
          <w:p w:rsidR="00520E69" w:rsidRPr="00520E69" w:rsidRDefault="00520E69" w:rsidP="00520E69">
            <w:pPr>
              <w:tabs>
                <w:tab w:val="left" w:pos="540"/>
              </w:tabs>
              <w:spacing w:line="240" w:lineRule="exact"/>
              <w:rPr>
                <w:rFonts w:ascii="宋体" w:hAnsi="宋体"/>
                <w:bCs/>
                <w:color w:val="000000" w:themeColor="text1"/>
                <w:sz w:val="18"/>
                <w:szCs w:val="18"/>
              </w:rPr>
            </w:pPr>
            <w:r w:rsidRPr="00520E69">
              <w:rPr>
                <w:rFonts w:ascii="宋体" w:hAnsi="宋体" w:hint="eastAsia"/>
                <w:bCs/>
                <w:color w:val="000000" w:themeColor="text1"/>
                <w:sz w:val="18"/>
                <w:szCs w:val="18"/>
              </w:rPr>
              <w:t>现场查看，文件、记录保持清晰，保存完好</w:t>
            </w:r>
            <w:r w:rsidR="00EF412C" w:rsidRPr="00EF412C">
              <w:rPr>
                <w:rFonts w:ascii="宋体" w:hAnsi="宋体" w:hint="eastAsia"/>
                <w:bCs/>
                <w:color w:val="000000" w:themeColor="text1"/>
                <w:sz w:val="18"/>
                <w:szCs w:val="18"/>
              </w:rPr>
              <w:t>。</w:t>
            </w:r>
          </w:p>
        </w:tc>
      </w:tr>
      <w:tr w:rsidR="00AA5E76">
        <w:trPr>
          <w:cantSplit/>
          <w:trHeight w:val="1126"/>
          <w:jc w:val="center"/>
        </w:trPr>
        <w:tc>
          <w:tcPr>
            <w:tcW w:w="720" w:type="dxa"/>
            <w:vMerge w:val="restart"/>
            <w:textDirection w:val="tbRlV"/>
            <w:vAlign w:val="center"/>
          </w:tcPr>
          <w:p w:rsidR="00AA5E76" w:rsidRDefault="004C66CA">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AA5E76" w:rsidRDefault="004C66CA">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520E69" w:rsidRPr="00520E69" w:rsidRDefault="00520E69" w:rsidP="00520E69">
            <w:pPr>
              <w:spacing w:line="300" w:lineRule="exact"/>
              <w:rPr>
                <w:rFonts w:asciiTheme="minorEastAsia" w:eastAsiaTheme="minorEastAsia" w:hAnsiTheme="minorEastAsia" w:cstheme="minorEastAsia"/>
                <w:bCs/>
                <w:sz w:val="18"/>
                <w:szCs w:val="18"/>
              </w:rPr>
            </w:pPr>
            <w:r w:rsidRPr="00520E69">
              <w:rPr>
                <w:rFonts w:asciiTheme="minorEastAsia" w:eastAsiaTheme="minorEastAsia" w:hAnsiTheme="minorEastAsia" w:cstheme="minorEastAsia" w:hint="eastAsia"/>
                <w:bCs/>
                <w:sz w:val="18"/>
                <w:szCs w:val="18"/>
              </w:rPr>
              <w:t>查：员工岗位能力评价表</w:t>
            </w:r>
            <w:r>
              <w:rPr>
                <w:rFonts w:asciiTheme="minorEastAsia" w:eastAsiaTheme="minorEastAsia" w:hAnsiTheme="minorEastAsia" w:cstheme="minorEastAsia" w:hint="eastAsia"/>
                <w:bCs/>
                <w:sz w:val="18"/>
                <w:szCs w:val="18"/>
              </w:rPr>
              <w:t>,</w:t>
            </w:r>
            <w:r w:rsidRPr="00520E69">
              <w:rPr>
                <w:rFonts w:asciiTheme="minorEastAsia" w:eastAsiaTheme="minorEastAsia" w:hAnsiTheme="minorEastAsia" w:cstheme="minorEastAsia" w:hint="eastAsia"/>
                <w:bCs/>
                <w:sz w:val="18"/>
                <w:szCs w:val="18"/>
              </w:rPr>
              <w:t>对岗位、学历、教育及培训经历、技能、经验方面进行了评价</w:t>
            </w:r>
          </w:p>
          <w:p w:rsidR="00AA5E76" w:rsidRPr="00EF412C" w:rsidRDefault="00520E69" w:rsidP="00520E69">
            <w:pPr>
              <w:spacing w:line="300" w:lineRule="exact"/>
              <w:rPr>
                <w:rFonts w:asciiTheme="minorEastAsia" w:eastAsiaTheme="minorEastAsia" w:hAnsiTheme="minorEastAsia" w:cstheme="minorEastAsia"/>
                <w:bCs/>
                <w:sz w:val="18"/>
                <w:szCs w:val="18"/>
              </w:rPr>
            </w:pPr>
            <w:r w:rsidRPr="00520E69">
              <w:rPr>
                <w:rFonts w:asciiTheme="minorEastAsia" w:eastAsiaTheme="minorEastAsia" w:hAnsiTheme="minorEastAsia" w:cstheme="minorEastAsia" w:hint="eastAsia"/>
                <w:bCs/>
                <w:sz w:val="18"/>
                <w:szCs w:val="18"/>
              </w:rPr>
              <w:t>抽查综合部经理任职要求，本科以上学历，人力资源管理或行政管理相关专业毕业，熟悉国家、地区及企业关于合同管理，薪金制度、用人机制等方面的法律法规及政策，有较强的工作责任心等。查有内审员任命书：任命</w:t>
            </w:r>
            <w:r w:rsidR="007E1402" w:rsidRPr="007E1402">
              <w:rPr>
                <w:rFonts w:asciiTheme="minorEastAsia" w:eastAsiaTheme="minorEastAsia" w:hAnsiTheme="minorEastAsia" w:cstheme="minorEastAsia" w:hint="eastAsia"/>
                <w:bCs/>
                <w:sz w:val="18"/>
                <w:szCs w:val="18"/>
              </w:rPr>
              <w:t>“庞志有”“王冠”</w:t>
            </w:r>
            <w:r w:rsidRPr="00520E69">
              <w:rPr>
                <w:rFonts w:asciiTheme="minorEastAsia" w:eastAsiaTheme="minorEastAsia" w:hAnsiTheme="minorEastAsia" w:cstheme="minorEastAsia" w:hint="eastAsia"/>
                <w:bCs/>
                <w:sz w:val="18"/>
                <w:szCs w:val="18"/>
              </w:rPr>
              <w:t>为管理体系内审员。查《2019年度培训计划》</w:t>
            </w:r>
            <w:r w:rsidR="00EF412C">
              <w:rPr>
                <w:rFonts w:asciiTheme="minorEastAsia" w:eastAsiaTheme="minorEastAsia" w:hAnsiTheme="minorEastAsia" w:cstheme="minorEastAsia" w:hint="eastAsia"/>
                <w:bCs/>
                <w:sz w:val="18"/>
                <w:szCs w:val="18"/>
              </w:rPr>
              <w:t>,培训记录，均保存完好，符合要求。</w:t>
            </w:r>
          </w:p>
        </w:tc>
      </w:tr>
      <w:tr w:rsidR="00AA5E76">
        <w:trPr>
          <w:cantSplit/>
          <w:trHeight w:val="645"/>
          <w:jc w:val="center"/>
        </w:trPr>
        <w:tc>
          <w:tcPr>
            <w:tcW w:w="720" w:type="dxa"/>
            <w:vMerge/>
            <w:textDirection w:val="tbRlV"/>
            <w:vAlign w:val="center"/>
          </w:tcPr>
          <w:p w:rsidR="00AA5E76" w:rsidRDefault="00AA5E76">
            <w:pPr>
              <w:spacing w:line="240" w:lineRule="exact"/>
              <w:ind w:left="113" w:right="113"/>
              <w:jc w:val="center"/>
              <w:rPr>
                <w:b/>
                <w:color w:val="000000" w:themeColor="text1"/>
                <w:szCs w:val="21"/>
              </w:rPr>
            </w:pPr>
          </w:p>
        </w:tc>
        <w:tc>
          <w:tcPr>
            <w:tcW w:w="9198" w:type="dxa"/>
          </w:tcPr>
          <w:p w:rsidR="00AA5E76" w:rsidRDefault="004C66CA">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设备设施（包括安全信息系统）、</w:t>
            </w:r>
          </w:p>
          <w:p w:rsidR="007E1402" w:rsidRPr="007E1402" w:rsidRDefault="007E1402" w:rsidP="007E1402">
            <w:pPr>
              <w:spacing w:line="240" w:lineRule="exact"/>
              <w:rPr>
                <w:rFonts w:ascii="宋体" w:hAnsi="宋体"/>
                <w:bCs/>
                <w:color w:val="000000" w:themeColor="text1"/>
                <w:sz w:val="18"/>
                <w:szCs w:val="18"/>
              </w:rPr>
            </w:pPr>
            <w:r w:rsidRPr="007E1402">
              <w:rPr>
                <w:rFonts w:ascii="宋体" w:hAnsi="宋体" w:hint="eastAsia"/>
                <w:bCs/>
                <w:color w:val="000000" w:themeColor="text1"/>
                <w:sz w:val="18"/>
                <w:szCs w:val="18"/>
              </w:rPr>
              <w:t>提供了《设备清单》主要有台式电脑、笔记本电脑、打印机、传真机等办公设备，基本能满足服务需要。</w:t>
            </w:r>
          </w:p>
          <w:p w:rsidR="007E1402" w:rsidRPr="007E1402" w:rsidRDefault="007E1402" w:rsidP="007E1402">
            <w:pPr>
              <w:spacing w:line="240" w:lineRule="exact"/>
              <w:rPr>
                <w:rFonts w:ascii="宋体" w:hAnsi="宋体"/>
                <w:bCs/>
                <w:color w:val="000000" w:themeColor="text1"/>
                <w:sz w:val="18"/>
                <w:szCs w:val="18"/>
              </w:rPr>
            </w:pPr>
            <w:r w:rsidRPr="007E1402">
              <w:rPr>
                <w:rFonts w:ascii="宋体" w:hAnsi="宋体" w:hint="eastAsia"/>
                <w:bCs/>
                <w:color w:val="000000" w:themeColor="text1"/>
                <w:sz w:val="18"/>
                <w:szCs w:val="18"/>
              </w:rPr>
              <w:t>综合部设备的日常维护，主要为局域网维护、灰尘清扫、电脑杀毒和一些设备的耗材更换。此工作为使用人自行维护，无记录。</w:t>
            </w:r>
          </w:p>
          <w:p w:rsidR="00AA5E76" w:rsidRDefault="007E1402" w:rsidP="007E1402">
            <w:pPr>
              <w:spacing w:line="240" w:lineRule="exact"/>
              <w:rPr>
                <w:rFonts w:ascii="宋体" w:hAnsi="宋体"/>
                <w:bCs/>
                <w:color w:val="000000" w:themeColor="text1"/>
                <w:sz w:val="18"/>
                <w:szCs w:val="18"/>
              </w:rPr>
            </w:pPr>
            <w:r w:rsidRPr="007E1402">
              <w:rPr>
                <w:rFonts w:ascii="宋体" w:hAnsi="宋体" w:hint="eastAsia"/>
                <w:bCs/>
                <w:color w:val="000000" w:themeColor="text1"/>
                <w:sz w:val="18"/>
                <w:szCs w:val="18"/>
              </w:rPr>
              <w:t>查《设备检修单》记录为空，询问部门负责人称目前设备工具均完好，未出现过故障设备</w:t>
            </w:r>
          </w:p>
          <w:p w:rsidR="007E1402" w:rsidRPr="007E1402" w:rsidRDefault="007E1402" w:rsidP="007E1402">
            <w:pPr>
              <w:spacing w:line="240" w:lineRule="exact"/>
              <w:rPr>
                <w:rFonts w:ascii="宋体" w:hAnsi="宋体"/>
                <w:color w:val="000000" w:themeColor="text1"/>
                <w:sz w:val="18"/>
                <w:szCs w:val="18"/>
              </w:rPr>
            </w:pPr>
            <w:r w:rsidRPr="007E1402">
              <w:rPr>
                <w:rFonts w:ascii="宋体" w:hAnsi="宋体" w:hint="eastAsia"/>
                <w:color w:val="000000" w:themeColor="text1"/>
                <w:sz w:val="18"/>
                <w:szCs w:val="18"/>
              </w:rPr>
              <w:t>系统集成项目主要设备有电钻、网络压线钳、剥线钳等工具。设备状态均良好，满足项目需要。</w:t>
            </w:r>
          </w:p>
          <w:p w:rsidR="00520E69" w:rsidRDefault="007E1402" w:rsidP="007E1402">
            <w:pPr>
              <w:spacing w:line="240" w:lineRule="exact"/>
              <w:rPr>
                <w:rFonts w:ascii="宋体" w:hAnsi="宋体"/>
                <w:b/>
                <w:color w:val="000000" w:themeColor="text1"/>
                <w:sz w:val="20"/>
                <w:szCs w:val="20"/>
              </w:rPr>
            </w:pPr>
            <w:r w:rsidRPr="007E1402">
              <w:rPr>
                <w:rFonts w:ascii="宋体" w:hAnsi="宋体" w:hint="eastAsia"/>
                <w:color w:val="000000" w:themeColor="text1"/>
                <w:sz w:val="18"/>
                <w:szCs w:val="18"/>
              </w:rPr>
              <w:t>日常办公有电脑、打印机、服务器等。日程保养为使用人自行维护。无记录</w:t>
            </w:r>
          </w:p>
        </w:tc>
      </w:tr>
      <w:tr w:rsidR="00AA5E76">
        <w:trPr>
          <w:cantSplit/>
          <w:trHeight w:val="645"/>
          <w:jc w:val="center"/>
        </w:trPr>
        <w:tc>
          <w:tcPr>
            <w:tcW w:w="720" w:type="dxa"/>
            <w:vMerge/>
            <w:textDirection w:val="tbRlV"/>
            <w:vAlign w:val="center"/>
          </w:tcPr>
          <w:p w:rsidR="00AA5E76" w:rsidRDefault="00AA5E76">
            <w:pPr>
              <w:spacing w:line="240" w:lineRule="exact"/>
              <w:ind w:left="113" w:right="113"/>
              <w:jc w:val="center"/>
              <w:rPr>
                <w:b/>
                <w:color w:val="000000" w:themeColor="text1"/>
                <w:szCs w:val="21"/>
              </w:rPr>
            </w:pPr>
          </w:p>
        </w:tc>
        <w:tc>
          <w:tcPr>
            <w:tcW w:w="9198" w:type="dxa"/>
          </w:tcPr>
          <w:p w:rsidR="00AA5E76" w:rsidRDefault="004C66CA">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520E69" w:rsidRPr="00520E69" w:rsidRDefault="00520E69" w:rsidP="00520E69">
            <w:pPr>
              <w:spacing w:line="240" w:lineRule="exact"/>
              <w:rPr>
                <w:rFonts w:ascii="宋体" w:hAnsi="宋体"/>
                <w:bCs/>
                <w:color w:val="000000" w:themeColor="text1"/>
                <w:sz w:val="18"/>
                <w:szCs w:val="18"/>
              </w:rPr>
            </w:pPr>
            <w:r w:rsidRPr="00520E69">
              <w:rPr>
                <w:rFonts w:ascii="宋体" w:hAnsi="宋体" w:hint="eastAsia"/>
                <w:bCs/>
                <w:color w:val="000000" w:themeColor="text1"/>
                <w:sz w:val="18"/>
                <w:szCs w:val="18"/>
              </w:rPr>
              <w:t>总经理对资源的配备比较重视，公司根据经营作业的需要，负责确定并提供作业场所必须的基础设施，创造良好的过程运行环境，包括：配置适用的综合部并根据需要适当对装修、防火；配置适宜的温度、照明、空气流通、卫生等，还包括社会的无歧视、和谐稳定、无对抗以及心理的舒缓心理压力、预防过度疲劳、保护个人情感等，努力提高工作效率。公司办公场所水电问题由本场所所属的物业进行管理，符合基础设施的管理要求。</w:t>
            </w:r>
          </w:p>
          <w:p w:rsidR="00AA5E76" w:rsidRDefault="00520E69" w:rsidP="00520E69">
            <w:pPr>
              <w:spacing w:line="240" w:lineRule="exact"/>
              <w:rPr>
                <w:rFonts w:ascii="宋体" w:hAnsi="宋体"/>
                <w:bCs/>
                <w:color w:val="000000" w:themeColor="text1"/>
                <w:sz w:val="18"/>
                <w:szCs w:val="18"/>
              </w:rPr>
            </w:pPr>
            <w:r w:rsidRPr="00520E69">
              <w:rPr>
                <w:rFonts w:ascii="宋体" w:hAnsi="宋体" w:hint="eastAsia"/>
                <w:bCs/>
                <w:color w:val="000000" w:themeColor="text1"/>
                <w:sz w:val="18"/>
                <w:szCs w:val="18"/>
              </w:rPr>
              <w:t>查存储设备机房环境情况，机房配备了空调和温湿度计，现场设备无异常情况。经部门主管介绍机房温度要符合《GB2887-2011 计算机场地通用规范》中温度和湿度的要求。</w:t>
            </w:r>
          </w:p>
          <w:p w:rsidR="00520E69" w:rsidRPr="00520E69" w:rsidRDefault="007E1402" w:rsidP="00520E69">
            <w:pPr>
              <w:spacing w:line="240" w:lineRule="exact"/>
              <w:rPr>
                <w:rFonts w:ascii="宋体" w:hAnsi="宋体"/>
                <w:bCs/>
                <w:color w:val="000000" w:themeColor="text1"/>
                <w:sz w:val="18"/>
                <w:szCs w:val="18"/>
              </w:rPr>
            </w:pPr>
            <w:r w:rsidRPr="007E1402">
              <w:rPr>
                <w:rFonts w:ascii="宋体" w:hAnsi="宋体" w:hint="eastAsia"/>
                <w:bCs/>
                <w:color w:val="000000" w:themeColor="text1"/>
                <w:sz w:val="18"/>
                <w:szCs w:val="18"/>
              </w:rPr>
              <w:t>系统集成项目主要工作场所为客户的办公场所，制定有相关管理制度，项目实施过程中注意保护客户的财产不受损坏；服务过程中产生的垃圾要及时清理，保证现场干净整洁；各种器具存放制定位置，不得乱放</w:t>
            </w:r>
          </w:p>
        </w:tc>
      </w:tr>
      <w:tr w:rsidR="00AA5E76">
        <w:trPr>
          <w:cantSplit/>
          <w:trHeight w:val="645"/>
          <w:jc w:val="center"/>
        </w:trPr>
        <w:tc>
          <w:tcPr>
            <w:tcW w:w="720" w:type="dxa"/>
            <w:vMerge/>
            <w:textDirection w:val="tbRlV"/>
            <w:vAlign w:val="center"/>
          </w:tcPr>
          <w:p w:rsidR="00AA5E76" w:rsidRDefault="00AA5E76">
            <w:pPr>
              <w:spacing w:line="240" w:lineRule="exact"/>
              <w:ind w:left="113" w:right="113"/>
              <w:jc w:val="center"/>
              <w:rPr>
                <w:b/>
                <w:color w:val="000000" w:themeColor="text1"/>
                <w:szCs w:val="21"/>
              </w:rPr>
            </w:pPr>
          </w:p>
        </w:tc>
        <w:tc>
          <w:tcPr>
            <w:tcW w:w="9198" w:type="dxa"/>
          </w:tcPr>
          <w:p w:rsidR="00AA5E76" w:rsidRDefault="004C66CA">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rsidR="007E1402" w:rsidRPr="007E1402" w:rsidRDefault="007E1402" w:rsidP="007E1402">
            <w:pPr>
              <w:spacing w:line="240" w:lineRule="exact"/>
              <w:rPr>
                <w:sz w:val="18"/>
                <w:szCs w:val="18"/>
              </w:rPr>
            </w:pPr>
            <w:r w:rsidRPr="007E1402">
              <w:rPr>
                <w:rFonts w:hint="eastAsia"/>
                <w:sz w:val="18"/>
                <w:szCs w:val="18"/>
              </w:rPr>
              <w:t>测试工具主要为测试过程中涉及的检测软件。</w:t>
            </w:r>
          </w:p>
          <w:p w:rsidR="007E1402" w:rsidRPr="007E1402" w:rsidRDefault="007E1402" w:rsidP="007E1402">
            <w:pPr>
              <w:spacing w:line="240" w:lineRule="exact"/>
              <w:rPr>
                <w:sz w:val="18"/>
                <w:szCs w:val="18"/>
              </w:rPr>
            </w:pPr>
            <w:r w:rsidRPr="007E1402">
              <w:rPr>
                <w:rFonts w:hint="eastAsia"/>
                <w:sz w:val="18"/>
                <w:szCs w:val="18"/>
              </w:rPr>
              <w:t>测试软件有</w:t>
            </w:r>
            <w:proofErr w:type="spellStart"/>
            <w:r w:rsidRPr="007E1402">
              <w:rPr>
                <w:rFonts w:hint="eastAsia"/>
                <w:sz w:val="18"/>
                <w:szCs w:val="18"/>
              </w:rPr>
              <w:t>modscan</w:t>
            </w:r>
            <w:proofErr w:type="spellEnd"/>
            <w:r w:rsidRPr="007E1402">
              <w:rPr>
                <w:rFonts w:hint="eastAsia"/>
                <w:sz w:val="18"/>
                <w:szCs w:val="18"/>
              </w:rPr>
              <w:t>、</w:t>
            </w:r>
            <w:proofErr w:type="spellStart"/>
            <w:r w:rsidRPr="007E1402">
              <w:rPr>
                <w:rFonts w:hint="eastAsia"/>
                <w:sz w:val="18"/>
                <w:szCs w:val="18"/>
              </w:rPr>
              <w:t>modslave</w:t>
            </w:r>
            <w:proofErr w:type="spellEnd"/>
            <w:r w:rsidRPr="007E1402">
              <w:rPr>
                <w:rFonts w:hint="eastAsia"/>
                <w:sz w:val="18"/>
                <w:szCs w:val="18"/>
              </w:rPr>
              <w:t>、</w:t>
            </w:r>
            <w:r w:rsidRPr="007E1402">
              <w:rPr>
                <w:rFonts w:hint="eastAsia"/>
                <w:sz w:val="18"/>
                <w:szCs w:val="18"/>
              </w:rPr>
              <w:t>VS debugger</w:t>
            </w:r>
            <w:r w:rsidRPr="007E1402">
              <w:rPr>
                <w:rFonts w:hint="eastAsia"/>
                <w:sz w:val="18"/>
                <w:szCs w:val="18"/>
              </w:rPr>
              <w:t>，均为正版软件，网上自动更新。</w:t>
            </w:r>
          </w:p>
          <w:p w:rsidR="007E1402" w:rsidRPr="007E1402" w:rsidRDefault="007E1402" w:rsidP="007E1402">
            <w:pPr>
              <w:spacing w:line="240" w:lineRule="exact"/>
              <w:rPr>
                <w:sz w:val="18"/>
                <w:szCs w:val="18"/>
              </w:rPr>
            </w:pPr>
            <w:r w:rsidRPr="007E1402">
              <w:rPr>
                <w:rFonts w:hint="eastAsia"/>
                <w:sz w:val="18"/>
                <w:szCs w:val="18"/>
              </w:rPr>
              <w:t>使用前对测试工具进行确认，支持对测试用例的分类和分层管理，测试用例可在线编辑，可支持</w:t>
            </w:r>
            <w:r w:rsidRPr="007E1402">
              <w:rPr>
                <w:rFonts w:hint="eastAsia"/>
                <w:sz w:val="18"/>
                <w:szCs w:val="18"/>
              </w:rPr>
              <w:t>Excel</w:t>
            </w:r>
            <w:r w:rsidRPr="007E1402">
              <w:rPr>
                <w:rFonts w:hint="eastAsia"/>
                <w:sz w:val="18"/>
                <w:szCs w:val="18"/>
              </w:rPr>
              <w:t>格式的导入导出，支持与功能需求和测试需求相关联。</w:t>
            </w:r>
          </w:p>
          <w:p w:rsidR="007E1402" w:rsidRPr="007E1402" w:rsidRDefault="007E1402" w:rsidP="007E1402">
            <w:pPr>
              <w:spacing w:line="240" w:lineRule="exact"/>
              <w:rPr>
                <w:sz w:val="18"/>
                <w:szCs w:val="18"/>
              </w:rPr>
            </w:pPr>
            <w:r w:rsidRPr="007E1402">
              <w:rPr>
                <w:rFonts w:hint="eastAsia"/>
                <w:sz w:val="18"/>
                <w:szCs w:val="18"/>
              </w:rPr>
              <w:t>抽测试软件确认报告</w:t>
            </w:r>
          </w:p>
          <w:p w:rsidR="007E1402" w:rsidRPr="007E1402" w:rsidRDefault="007E1402" w:rsidP="007E1402">
            <w:pPr>
              <w:spacing w:line="240" w:lineRule="exact"/>
              <w:rPr>
                <w:sz w:val="18"/>
                <w:szCs w:val="18"/>
              </w:rPr>
            </w:pPr>
            <w:r w:rsidRPr="007E1402">
              <w:rPr>
                <w:rFonts w:hint="eastAsia"/>
                <w:sz w:val="18"/>
                <w:szCs w:val="18"/>
              </w:rPr>
              <w:t>经过确认，测试软件为最新版本，软件运行稳定可靠，能满足我公司计算机软件开发中测试的需要</w:t>
            </w:r>
          </w:p>
          <w:p w:rsidR="007E1402" w:rsidRPr="007E1402" w:rsidRDefault="007E1402" w:rsidP="007E1402">
            <w:pPr>
              <w:spacing w:line="240" w:lineRule="exact"/>
              <w:rPr>
                <w:sz w:val="18"/>
                <w:szCs w:val="18"/>
              </w:rPr>
            </w:pPr>
            <w:r w:rsidRPr="007E1402">
              <w:rPr>
                <w:rFonts w:hint="eastAsia"/>
                <w:sz w:val="18"/>
                <w:szCs w:val="18"/>
              </w:rPr>
              <w:t>确认人：吕文强</w:t>
            </w:r>
          </w:p>
          <w:p w:rsidR="007E1402" w:rsidRPr="007E1402" w:rsidRDefault="007E1402" w:rsidP="007E1402">
            <w:pPr>
              <w:spacing w:line="240" w:lineRule="exact"/>
              <w:rPr>
                <w:sz w:val="18"/>
                <w:szCs w:val="18"/>
              </w:rPr>
            </w:pPr>
            <w:r w:rsidRPr="007E1402">
              <w:rPr>
                <w:rFonts w:hint="eastAsia"/>
                <w:sz w:val="18"/>
                <w:szCs w:val="18"/>
              </w:rPr>
              <w:t>日期：</w:t>
            </w:r>
            <w:r w:rsidRPr="007E1402">
              <w:rPr>
                <w:rFonts w:hint="eastAsia"/>
                <w:sz w:val="18"/>
                <w:szCs w:val="18"/>
              </w:rPr>
              <w:t>2019</w:t>
            </w:r>
            <w:r w:rsidRPr="007E1402">
              <w:rPr>
                <w:rFonts w:hint="eastAsia"/>
                <w:sz w:val="18"/>
                <w:szCs w:val="18"/>
              </w:rPr>
              <w:t>年</w:t>
            </w:r>
            <w:r w:rsidRPr="007E1402">
              <w:rPr>
                <w:rFonts w:hint="eastAsia"/>
                <w:sz w:val="18"/>
                <w:szCs w:val="18"/>
              </w:rPr>
              <w:t>10</w:t>
            </w:r>
            <w:r w:rsidRPr="007E1402">
              <w:rPr>
                <w:rFonts w:hint="eastAsia"/>
                <w:sz w:val="18"/>
                <w:szCs w:val="18"/>
              </w:rPr>
              <w:t>月</w:t>
            </w:r>
            <w:r w:rsidRPr="007E1402">
              <w:rPr>
                <w:rFonts w:hint="eastAsia"/>
                <w:sz w:val="18"/>
                <w:szCs w:val="18"/>
              </w:rPr>
              <w:t>7</w:t>
            </w:r>
            <w:r w:rsidRPr="007E1402">
              <w:rPr>
                <w:rFonts w:hint="eastAsia"/>
                <w:sz w:val="18"/>
                <w:szCs w:val="18"/>
              </w:rPr>
              <w:t>日</w:t>
            </w:r>
          </w:p>
          <w:p w:rsidR="00520E69" w:rsidRDefault="007E1402" w:rsidP="007E1402">
            <w:pPr>
              <w:spacing w:line="240" w:lineRule="exact"/>
              <w:rPr>
                <w:sz w:val="18"/>
                <w:szCs w:val="18"/>
              </w:rPr>
            </w:pPr>
            <w:r w:rsidRPr="007E1402">
              <w:rPr>
                <w:rFonts w:hint="eastAsia"/>
                <w:sz w:val="18"/>
                <w:szCs w:val="18"/>
              </w:rPr>
              <w:t>目前无因测试软件原因造成研发产品不合格</w:t>
            </w:r>
          </w:p>
          <w:p w:rsidR="007E1402" w:rsidRDefault="007E1402" w:rsidP="007E1402">
            <w:pPr>
              <w:spacing w:line="240" w:lineRule="exact"/>
              <w:rPr>
                <w:sz w:val="18"/>
                <w:szCs w:val="18"/>
              </w:rPr>
            </w:pPr>
          </w:p>
          <w:p w:rsidR="007E1402" w:rsidRPr="007E1402" w:rsidRDefault="007E1402" w:rsidP="007E1402">
            <w:pPr>
              <w:spacing w:line="240" w:lineRule="exact"/>
              <w:rPr>
                <w:rFonts w:ascii="宋体" w:hAnsi="宋体"/>
                <w:bCs/>
                <w:color w:val="000000" w:themeColor="text1"/>
                <w:sz w:val="18"/>
                <w:szCs w:val="18"/>
              </w:rPr>
            </w:pPr>
            <w:r w:rsidRPr="007E1402">
              <w:rPr>
                <w:rFonts w:ascii="宋体" w:hAnsi="宋体" w:hint="eastAsia"/>
                <w:bCs/>
                <w:color w:val="000000" w:themeColor="text1"/>
                <w:sz w:val="18"/>
                <w:szCs w:val="18"/>
              </w:rPr>
              <w:t xml:space="preserve">系统集成项目中所需要检测设备主要为测线器、卷尺、万用表等。 </w:t>
            </w:r>
          </w:p>
          <w:p w:rsidR="007E1402" w:rsidRDefault="007E1402" w:rsidP="007E1402">
            <w:pPr>
              <w:spacing w:line="240" w:lineRule="exact"/>
              <w:rPr>
                <w:rFonts w:ascii="宋体" w:hAnsi="宋体"/>
                <w:bCs/>
                <w:color w:val="000000" w:themeColor="text1"/>
                <w:sz w:val="18"/>
                <w:szCs w:val="18"/>
              </w:rPr>
            </w:pPr>
            <w:r w:rsidRPr="007E1402">
              <w:rPr>
                <w:rFonts w:ascii="宋体" w:hAnsi="宋体" w:hint="eastAsia"/>
                <w:bCs/>
                <w:color w:val="000000" w:themeColor="text1"/>
                <w:sz w:val="18"/>
                <w:szCs w:val="18"/>
              </w:rPr>
              <w:t>网络线材测试仪主要进行网线通路的测量，网线通路还可通过直接将交换机等网络设备与电脑连接的方式进行检测，测试仪只用作一般监视。万用表用于测试线路通断，检测精度不高，对万用表的要求不高。无需检测。</w:t>
            </w:r>
          </w:p>
        </w:tc>
      </w:tr>
      <w:tr w:rsidR="00AA5E76">
        <w:trPr>
          <w:cantSplit/>
          <w:trHeight w:val="645"/>
          <w:jc w:val="center"/>
        </w:trPr>
        <w:tc>
          <w:tcPr>
            <w:tcW w:w="720" w:type="dxa"/>
            <w:vMerge/>
            <w:textDirection w:val="tbRlV"/>
            <w:vAlign w:val="center"/>
          </w:tcPr>
          <w:p w:rsidR="00AA5E76" w:rsidRDefault="00AA5E76">
            <w:pPr>
              <w:spacing w:line="240" w:lineRule="exact"/>
              <w:ind w:left="113" w:right="113"/>
              <w:jc w:val="center"/>
              <w:rPr>
                <w:b/>
                <w:color w:val="000000" w:themeColor="text1"/>
                <w:szCs w:val="21"/>
              </w:rPr>
            </w:pPr>
          </w:p>
        </w:tc>
        <w:tc>
          <w:tcPr>
            <w:tcW w:w="9198" w:type="dxa"/>
          </w:tcPr>
          <w:p w:rsidR="00AA5E76" w:rsidRDefault="004C66CA">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D92E9D" w:rsidRPr="00D92E9D" w:rsidRDefault="00D92E9D" w:rsidP="00D92E9D">
            <w:pPr>
              <w:spacing w:line="240" w:lineRule="exact"/>
              <w:rPr>
                <w:rFonts w:ascii="宋体" w:hAnsi="宋体"/>
                <w:bCs/>
                <w:color w:val="000000" w:themeColor="text1"/>
                <w:sz w:val="18"/>
                <w:szCs w:val="18"/>
              </w:rPr>
            </w:pPr>
            <w:r w:rsidRPr="00D92E9D">
              <w:rPr>
                <w:rFonts w:ascii="宋体" w:hAnsi="宋体" w:hint="eastAsia"/>
                <w:bCs/>
                <w:color w:val="000000" w:themeColor="text1"/>
                <w:sz w:val="18"/>
                <w:szCs w:val="18"/>
              </w:rPr>
              <w:t>综合部负责公司知识管理的协调工作、无形资产的管理、信息系统的建设与管理以及公司所有制度文件和资料的管理和控制工作并对内、外部知识进行确定、维护、发放与管理。</w:t>
            </w:r>
          </w:p>
          <w:p w:rsidR="00D92E9D" w:rsidRPr="00D92E9D" w:rsidRDefault="00D92E9D" w:rsidP="00D92E9D">
            <w:pPr>
              <w:spacing w:line="240" w:lineRule="exact"/>
              <w:rPr>
                <w:rFonts w:ascii="宋体" w:hAnsi="宋体"/>
                <w:bCs/>
                <w:color w:val="000000" w:themeColor="text1"/>
                <w:sz w:val="18"/>
                <w:szCs w:val="18"/>
              </w:rPr>
            </w:pPr>
            <w:r w:rsidRPr="00D92E9D">
              <w:rPr>
                <w:rFonts w:ascii="宋体" w:hAnsi="宋体" w:hint="eastAsia"/>
                <w:bCs/>
                <w:color w:val="000000" w:themeColor="text1"/>
                <w:sz w:val="18"/>
                <w:szCs w:val="18"/>
              </w:rPr>
              <w:t>询问部门负责人称，公司定期进行技术培训，由项目经理或技术负责人进行技术知识的培训。每周进行一次例会，交流项目实施过程中的经验教训等。</w:t>
            </w:r>
          </w:p>
          <w:p w:rsidR="00D92E9D" w:rsidRPr="00D92E9D" w:rsidRDefault="00D92E9D" w:rsidP="00D92E9D">
            <w:pPr>
              <w:spacing w:line="240" w:lineRule="exact"/>
              <w:rPr>
                <w:rFonts w:ascii="宋体" w:hAnsi="宋体"/>
                <w:bCs/>
                <w:color w:val="000000" w:themeColor="text1"/>
                <w:sz w:val="18"/>
                <w:szCs w:val="18"/>
              </w:rPr>
            </w:pPr>
            <w:r w:rsidRPr="00D92E9D">
              <w:rPr>
                <w:rFonts w:ascii="宋体" w:hAnsi="宋体" w:hint="eastAsia"/>
                <w:bCs/>
                <w:color w:val="000000" w:themeColor="text1"/>
                <w:sz w:val="18"/>
                <w:szCs w:val="18"/>
              </w:rPr>
              <w:t>外部知识包括：外来资料、市场信息两大类。主要有：法律法规：《中华人民共和国产品质量法》、《中华人民共和国产品标准化法》、《中华人民共和国知识产权法》、《中华人民共和国合同法》、ISO9001:2015标准《中华人民共和国安全生产法》GB/T9386-2008《计算机软件测试文档编制规范》GB/T17544-1998《信息技术 软件包 质量要求和测试》GB/T11457-2006《信息处理 软件工程术语》GB 17859—1999《计算机信息系统安全保护等级划分准则》GB/T 20261-2006《信息技术 系统安全工程 能力成熟度模型》GB/T 20269-2006 《信息安全技术 信息系统安全管理要求》GB/T 20270-2006《信息安全技术 网络基础安全技术要求》GB/T 20271-2006《信息安全技术 信息系统通用安全技术要求》GB/T 20282-2006《信息安全技术 信息系统安全工程管理要求》等。</w:t>
            </w:r>
          </w:p>
          <w:p w:rsidR="00AA5E76" w:rsidRDefault="00D92E9D" w:rsidP="00D92E9D">
            <w:pPr>
              <w:spacing w:line="240" w:lineRule="exact"/>
              <w:rPr>
                <w:rFonts w:ascii="宋体" w:hAnsi="宋体"/>
                <w:bCs/>
                <w:color w:val="000000" w:themeColor="text1"/>
                <w:sz w:val="18"/>
                <w:szCs w:val="18"/>
              </w:rPr>
            </w:pPr>
            <w:r w:rsidRPr="00D92E9D">
              <w:rPr>
                <w:rFonts w:ascii="宋体" w:hAnsi="宋体" w:hint="eastAsia"/>
                <w:bCs/>
                <w:color w:val="000000" w:themeColor="text1"/>
                <w:sz w:val="18"/>
                <w:szCs w:val="18"/>
              </w:rPr>
              <w:t>已制定培训计划组织学习相关知识，并按要求不断更新。</w:t>
            </w:r>
          </w:p>
        </w:tc>
      </w:tr>
      <w:tr w:rsidR="00AA5E76">
        <w:trPr>
          <w:cantSplit/>
          <w:trHeight w:val="272"/>
          <w:jc w:val="center"/>
        </w:trPr>
        <w:tc>
          <w:tcPr>
            <w:tcW w:w="720" w:type="dxa"/>
            <w:vMerge/>
            <w:textDirection w:val="tbRlV"/>
            <w:vAlign w:val="center"/>
          </w:tcPr>
          <w:p w:rsidR="00AA5E76" w:rsidRDefault="00AA5E76">
            <w:pPr>
              <w:spacing w:line="240" w:lineRule="exact"/>
              <w:ind w:left="113" w:right="113"/>
              <w:jc w:val="center"/>
              <w:rPr>
                <w:b/>
                <w:color w:val="000000" w:themeColor="text1"/>
                <w:szCs w:val="21"/>
              </w:rPr>
            </w:pPr>
          </w:p>
        </w:tc>
        <w:tc>
          <w:tcPr>
            <w:tcW w:w="9198" w:type="dxa"/>
          </w:tcPr>
          <w:p w:rsidR="00AA5E76" w:rsidRDefault="004C66CA">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环保设施：不涉及</w:t>
            </w:r>
          </w:p>
        </w:tc>
      </w:tr>
      <w:tr w:rsidR="00AA5E76">
        <w:trPr>
          <w:cantSplit/>
          <w:trHeight w:val="390"/>
          <w:jc w:val="center"/>
        </w:trPr>
        <w:tc>
          <w:tcPr>
            <w:tcW w:w="720" w:type="dxa"/>
            <w:vMerge/>
            <w:textDirection w:val="tbRlV"/>
            <w:vAlign w:val="center"/>
          </w:tcPr>
          <w:p w:rsidR="00AA5E76" w:rsidRDefault="00AA5E76">
            <w:pPr>
              <w:spacing w:line="240" w:lineRule="exact"/>
              <w:ind w:left="113" w:right="113"/>
              <w:jc w:val="center"/>
              <w:rPr>
                <w:b/>
                <w:color w:val="000000" w:themeColor="text1"/>
                <w:szCs w:val="21"/>
              </w:rPr>
            </w:pPr>
          </w:p>
        </w:tc>
        <w:tc>
          <w:tcPr>
            <w:tcW w:w="9198" w:type="dxa"/>
          </w:tcPr>
          <w:p w:rsidR="00AA5E76" w:rsidRDefault="004C66CA">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职业健康安全设施：不涉及</w:t>
            </w:r>
          </w:p>
        </w:tc>
      </w:tr>
      <w:tr w:rsidR="00AA5E76">
        <w:trPr>
          <w:cantSplit/>
          <w:trHeight w:val="2531"/>
          <w:jc w:val="center"/>
        </w:trPr>
        <w:tc>
          <w:tcPr>
            <w:tcW w:w="720" w:type="dxa"/>
            <w:vMerge w:val="restart"/>
            <w:textDirection w:val="tbRlV"/>
            <w:vAlign w:val="center"/>
          </w:tcPr>
          <w:p w:rsidR="00AA5E76" w:rsidRDefault="004C66CA">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AA5E76" w:rsidRDefault="004C66CA">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AA5E76" w:rsidRDefault="004C66CA">
            <w:pPr>
              <w:spacing w:line="300" w:lineRule="exact"/>
              <w:ind w:left="1"/>
              <w:rPr>
                <w:bCs/>
                <w:color w:val="000000" w:themeColor="text1"/>
                <w:sz w:val="18"/>
                <w:szCs w:val="18"/>
              </w:rPr>
            </w:pPr>
            <w:r>
              <w:rPr>
                <w:rFonts w:hint="eastAsia"/>
                <w:bCs/>
                <w:color w:val="000000" w:themeColor="text1"/>
                <w:sz w:val="18"/>
                <w:szCs w:val="18"/>
              </w:rPr>
              <w:t>公司通过管理评审、内部审核及有效实施纠正、改进措施等方法来有效完善和持续发展公司的管理体系。为确保公司质量管理体系持续的保持适宜性、充分性和有效性，并与公司的战略方向相一致，公司总经理应承担以下领导作用和承诺：符合要求。公司把关注焦点是放在顾客身上。公司通过合同需求、市场调研、电话沟通等方式了解顾客的需求，确定他们关心的产品特性，特别是产品的关键特性。通过定期对顾客满意度进行测量、售后服务了解顾客对产品的意见。在确定顾客的需求和期望时，公司同时考虑与产品有关的义务（如安全的责任、环境保护要求等）和法律法规要求，并采取措施，使其得到落实。</w:t>
            </w:r>
          </w:p>
          <w:p w:rsidR="00344D80" w:rsidRDefault="00344D80" w:rsidP="00D92E9D">
            <w:pPr>
              <w:spacing w:line="300" w:lineRule="exact"/>
              <w:ind w:left="1"/>
              <w:rPr>
                <w:bCs/>
                <w:color w:val="000000" w:themeColor="text1"/>
                <w:sz w:val="18"/>
                <w:szCs w:val="18"/>
              </w:rPr>
            </w:pPr>
          </w:p>
        </w:tc>
      </w:tr>
      <w:tr w:rsidR="00AA5E76" w:rsidTr="00D92E9D">
        <w:trPr>
          <w:cantSplit/>
          <w:trHeight w:val="1594"/>
          <w:jc w:val="center"/>
        </w:trPr>
        <w:tc>
          <w:tcPr>
            <w:tcW w:w="720" w:type="dxa"/>
            <w:vMerge/>
            <w:vAlign w:val="center"/>
          </w:tcPr>
          <w:p w:rsidR="00AA5E76" w:rsidRDefault="00AA5E76">
            <w:pPr>
              <w:spacing w:line="240" w:lineRule="exact"/>
              <w:jc w:val="center"/>
              <w:rPr>
                <w:b/>
                <w:color w:val="000000" w:themeColor="text1"/>
                <w:szCs w:val="21"/>
              </w:rPr>
            </w:pPr>
          </w:p>
        </w:tc>
        <w:tc>
          <w:tcPr>
            <w:tcW w:w="9198" w:type="dxa"/>
          </w:tcPr>
          <w:p w:rsidR="00AA5E76" w:rsidRDefault="004C66CA">
            <w:pPr>
              <w:spacing w:line="240" w:lineRule="exact"/>
              <w:ind w:left="159" w:hangingChars="79" w:hanging="159"/>
              <w:rPr>
                <w:rFonts w:ascii="楷体_GB2312" w:eastAsia="楷体_GB2312"/>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AA5E76" w:rsidRDefault="004C66CA">
            <w:pPr>
              <w:spacing w:line="240" w:lineRule="exact"/>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内部沟通的情况：内部沟通方式：</w:t>
            </w:r>
            <w:r w:rsidR="00D92E9D" w:rsidRPr="00D92E9D">
              <w:rPr>
                <w:rFonts w:asciiTheme="minorEastAsia" w:eastAsiaTheme="minorEastAsia" w:hAnsiTheme="minorEastAsia" w:cstheme="minorEastAsia" w:hint="eastAsia"/>
                <w:bCs/>
                <w:color w:val="000000" w:themeColor="text1"/>
                <w:sz w:val="18"/>
                <w:szCs w:val="18"/>
              </w:rPr>
              <w:t>会议、数据信息传递、网络传播</w:t>
            </w:r>
          </w:p>
          <w:p w:rsidR="00AA5E76" w:rsidRDefault="004C66CA">
            <w:pPr>
              <w:spacing w:line="240" w:lineRule="exact"/>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 xml:space="preserve">                内部沟通的效果：良好</w:t>
            </w:r>
          </w:p>
          <w:p w:rsidR="00AA5E76" w:rsidRDefault="004C66CA">
            <w:pPr>
              <w:spacing w:line="240" w:lineRule="exact"/>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组织对外联络，关注顾客的感受情况（QMS）：</w:t>
            </w:r>
            <w:r w:rsidR="00D92E9D" w:rsidRPr="00D92E9D">
              <w:rPr>
                <w:rFonts w:asciiTheme="minorEastAsia" w:eastAsiaTheme="minorEastAsia" w:hAnsiTheme="minorEastAsia" w:cstheme="minorEastAsia" w:hint="eastAsia"/>
                <w:bCs/>
                <w:color w:val="000000" w:themeColor="text1"/>
                <w:sz w:val="18"/>
                <w:szCs w:val="18"/>
              </w:rPr>
              <w:t>与客户、供应商、政府部门及其他相关方的沟通等</w:t>
            </w:r>
            <w:r>
              <w:rPr>
                <w:rFonts w:asciiTheme="minorEastAsia" w:eastAsiaTheme="minorEastAsia" w:hAnsiTheme="minorEastAsia" w:cstheme="minorEastAsia" w:hint="eastAsia"/>
                <w:bCs/>
                <w:color w:val="000000" w:themeColor="text1"/>
                <w:sz w:val="18"/>
                <w:szCs w:val="18"/>
              </w:rPr>
              <w:t>。</w:t>
            </w:r>
          </w:p>
          <w:p w:rsidR="00344D80" w:rsidRPr="006506F7" w:rsidRDefault="004C66CA">
            <w:pPr>
              <w:spacing w:line="240" w:lineRule="exact"/>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内外部信息交流/沟通方式可行、有效。</w:t>
            </w:r>
          </w:p>
        </w:tc>
      </w:tr>
      <w:tr w:rsidR="00AA5E76">
        <w:trPr>
          <w:cantSplit/>
          <w:trHeight w:val="2250"/>
          <w:jc w:val="center"/>
        </w:trPr>
        <w:tc>
          <w:tcPr>
            <w:tcW w:w="720" w:type="dxa"/>
            <w:vMerge/>
            <w:vAlign w:val="center"/>
          </w:tcPr>
          <w:p w:rsidR="00AA5E76" w:rsidRDefault="00AA5E76">
            <w:pPr>
              <w:spacing w:line="240" w:lineRule="exact"/>
              <w:jc w:val="center"/>
              <w:rPr>
                <w:b/>
                <w:color w:val="000000" w:themeColor="text1"/>
                <w:szCs w:val="21"/>
              </w:rPr>
            </w:pPr>
          </w:p>
        </w:tc>
        <w:tc>
          <w:tcPr>
            <w:tcW w:w="9198" w:type="dxa"/>
          </w:tcPr>
          <w:p w:rsidR="00AA5E76" w:rsidRDefault="004C66CA">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w:t>
            </w:r>
            <w:proofErr w:type="gramStart"/>
            <w:r>
              <w:rPr>
                <w:rFonts w:hint="eastAsia"/>
                <w:b/>
                <w:color w:val="000000" w:themeColor="text1"/>
                <w:sz w:val="20"/>
                <w:szCs w:val="20"/>
              </w:rPr>
              <w:t>要过程</w:t>
            </w:r>
            <w:proofErr w:type="gramEnd"/>
            <w:r>
              <w:rPr>
                <w:rFonts w:hint="eastAsia"/>
                <w:b/>
                <w:color w:val="000000" w:themeColor="text1"/>
                <w:sz w:val="20"/>
                <w:szCs w:val="20"/>
              </w:rPr>
              <w:t>实施控制的结果</w:t>
            </w:r>
          </w:p>
          <w:p w:rsidR="00AA5E76" w:rsidRDefault="004C66CA">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AA5E76" w:rsidRDefault="004C66CA">
            <w:pPr>
              <w:spacing w:line="240" w:lineRule="exact"/>
              <w:ind w:leftChars="42" w:left="188" w:hangingChars="50" w:hanging="100"/>
              <w:rPr>
                <w:bCs/>
                <w:color w:val="000000" w:themeColor="text1"/>
                <w:sz w:val="18"/>
                <w:szCs w:val="18"/>
              </w:rPr>
            </w:pPr>
            <w:r>
              <w:rPr>
                <w:rFonts w:hint="eastAsia"/>
                <w:b/>
                <w:color w:val="000000" w:themeColor="text1"/>
                <w:sz w:val="20"/>
                <w:szCs w:val="20"/>
              </w:rPr>
              <w:t>产品实现的策划：</w:t>
            </w:r>
          </w:p>
          <w:p w:rsidR="007E1402" w:rsidRPr="007E1402" w:rsidRDefault="007E1402" w:rsidP="007E1402">
            <w:pPr>
              <w:spacing w:line="240" w:lineRule="exact"/>
              <w:rPr>
                <w:bCs/>
                <w:color w:val="000000" w:themeColor="text1"/>
                <w:sz w:val="18"/>
                <w:szCs w:val="18"/>
              </w:rPr>
            </w:pPr>
            <w:r w:rsidRPr="007E1402">
              <w:rPr>
                <w:rFonts w:hint="eastAsia"/>
                <w:bCs/>
                <w:color w:val="000000" w:themeColor="text1"/>
                <w:sz w:val="18"/>
                <w:szCs w:val="18"/>
              </w:rPr>
              <w:t>公司针对软件开发服务的特点进行了如下策划：</w:t>
            </w:r>
          </w:p>
          <w:p w:rsidR="007E1402" w:rsidRPr="007E1402" w:rsidRDefault="007E1402" w:rsidP="007E1402">
            <w:pPr>
              <w:spacing w:line="240" w:lineRule="exact"/>
              <w:rPr>
                <w:bCs/>
                <w:color w:val="000000" w:themeColor="text1"/>
                <w:sz w:val="18"/>
                <w:szCs w:val="18"/>
              </w:rPr>
            </w:pPr>
            <w:r w:rsidRPr="007E1402">
              <w:rPr>
                <w:rFonts w:hint="eastAsia"/>
                <w:bCs/>
                <w:color w:val="000000" w:themeColor="text1"/>
                <w:sz w:val="18"/>
                <w:szCs w:val="18"/>
              </w:rPr>
              <w:t>一、策划了服务流程：</w:t>
            </w:r>
          </w:p>
          <w:p w:rsidR="007E1402" w:rsidRPr="007E1402" w:rsidRDefault="007E1402" w:rsidP="007E1402">
            <w:pPr>
              <w:spacing w:line="240" w:lineRule="exact"/>
              <w:rPr>
                <w:bCs/>
                <w:color w:val="000000" w:themeColor="text1"/>
                <w:sz w:val="18"/>
                <w:szCs w:val="18"/>
              </w:rPr>
            </w:pPr>
            <w:r w:rsidRPr="007E1402">
              <w:rPr>
                <w:rFonts w:hint="eastAsia"/>
                <w:bCs/>
                <w:color w:val="000000" w:themeColor="text1"/>
                <w:sz w:val="18"/>
                <w:szCs w:val="18"/>
              </w:rPr>
              <w:t>1</w:t>
            </w:r>
            <w:r w:rsidRPr="007E1402">
              <w:rPr>
                <w:rFonts w:hint="eastAsia"/>
                <w:bCs/>
                <w:color w:val="000000" w:themeColor="text1"/>
                <w:sz w:val="18"/>
                <w:szCs w:val="18"/>
              </w:rPr>
              <w:t>、软件开发流程：需求分析</w:t>
            </w:r>
            <w:r w:rsidRPr="007E1402">
              <w:rPr>
                <w:rFonts w:hint="eastAsia"/>
                <w:bCs/>
                <w:color w:val="000000" w:themeColor="text1"/>
                <w:sz w:val="18"/>
                <w:szCs w:val="18"/>
              </w:rPr>
              <w:t xml:space="preserve"> </w:t>
            </w:r>
            <w:r w:rsidRPr="007E1402">
              <w:rPr>
                <w:rFonts w:hint="eastAsia"/>
                <w:bCs/>
                <w:color w:val="000000" w:themeColor="text1"/>
                <w:sz w:val="18"/>
                <w:szCs w:val="18"/>
              </w:rPr>
              <w:t>→制定开发任务书</w:t>
            </w:r>
            <w:r w:rsidRPr="007E1402">
              <w:rPr>
                <w:rFonts w:hint="eastAsia"/>
                <w:bCs/>
                <w:color w:val="000000" w:themeColor="text1"/>
                <w:sz w:val="18"/>
                <w:szCs w:val="18"/>
              </w:rPr>
              <w:t xml:space="preserve"> </w:t>
            </w:r>
            <w:r w:rsidRPr="007E1402">
              <w:rPr>
                <w:rFonts w:hint="eastAsia"/>
                <w:bCs/>
                <w:color w:val="000000" w:themeColor="text1"/>
                <w:sz w:val="18"/>
                <w:szCs w:val="18"/>
              </w:rPr>
              <w:t>→编制开发方案</w:t>
            </w:r>
            <w:r w:rsidRPr="007E1402">
              <w:rPr>
                <w:rFonts w:hint="eastAsia"/>
                <w:bCs/>
                <w:color w:val="000000" w:themeColor="text1"/>
                <w:sz w:val="18"/>
                <w:szCs w:val="18"/>
              </w:rPr>
              <w:t xml:space="preserve">  </w:t>
            </w:r>
            <w:r w:rsidRPr="007E1402">
              <w:rPr>
                <w:rFonts w:hint="eastAsia"/>
                <w:bCs/>
                <w:color w:val="000000" w:themeColor="text1"/>
                <w:sz w:val="18"/>
                <w:szCs w:val="18"/>
              </w:rPr>
              <w:t>→审核方案→与客户沟通、确认方案</w:t>
            </w:r>
            <w:r w:rsidRPr="007E1402">
              <w:rPr>
                <w:rFonts w:hint="eastAsia"/>
                <w:bCs/>
                <w:color w:val="000000" w:themeColor="text1"/>
                <w:sz w:val="18"/>
                <w:szCs w:val="18"/>
              </w:rPr>
              <w:t xml:space="preserve"> </w:t>
            </w:r>
            <w:r w:rsidRPr="007E1402">
              <w:rPr>
                <w:rFonts w:hint="eastAsia"/>
                <w:bCs/>
                <w:color w:val="000000" w:themeColor="text1"/>
                <w:sz w:val="18"/>
                <w:szCs w:val="18"/>
              </w:rPr>
              <w:t>→签订合同</w:t>
            </w:r>
            <w:r w:rsidRPr="007E1402">
              <w:rPr>
                <w:rFonts w:hint="eastAsia"/>
                <w:bCs/>
                <w:color w:val="000000" w:themeColor="text1"/>
                <w:sz w:val="18"/>
                <w:szCs w:val="18"/>
              </w:rPr>
              <w:t xml:space="preserve">  </w:t>
            </w:r>
            <w:r w:rsidRPr="007E1402">
              <w:rPr>
                <w:rFonts w:hint="eastAsia"/>
                <w:bCs/>
                <w:color w:val="000000" w:themeColor="text1"/>
                <w:sz w:val="18"/>
                <w:szCs w:val="18"/>
              </w:rPr>
              <w:t>→成立专项开发团队</w:t>
            </w:r>
            <w:r w:rsidRPr="007E1402">
              <w:rPr>
                <w:rFonts w:hint="eastAsia"/>
                <w:bCs/>
                <w:color w:val="000000" w:themeColor="text1"/>
                <w:sz w:val="18"/>
                <w:szCs w:val="18"/>
              </w:rPr>
              <w:t xml:space="preserve"> </w:t>
            </w:r>
            <w:r w:rsidRPr="007E1402">
              <w:rPr>
                <w:rFonts w:hint="eastAsia"/>
                <w:bCs/>
                <w:color w:val="000000" w:themeColor="text1"/>
                <w:sz w:val="18"/>
                <w:szCs w:val="18"/>
              </w:rPr>
              <w:t>→软件架构设计</w:t>
            </w:r>
            <w:r w:rsidRPr="007E1402">
              <w:rPr>
                <w:rFonts w:hint="eastAsia"/>
                <w:bCs/>
                <w:color w:val="000000" w:themeColor="text1"/>
                <w:sz w:val="18"/>
                <w:szCs w:val="18"/>
              </w:rPr>
              <w:t xml:space="preserve"> </w:t>
            </w:r>
            <w:r w:rsidRPr="007E1402">
              <w:rPr>
                <w:rFonts w:hint="eastAsia"/>
                <w:bCs/>
                <w:color w:val="000000" w:themeColor="text1"/>
                <w:sz w:val="18"/>
                <w:szCs w:val="18"/>
              </w:rPr>
              <w:t>→软件模块划分</w:t>
            </w:r>
            <w:r w:rsidRPr="007E1402">
              <w:rPr>
                <w:rFonts w:hint="eastAsia"/>
                <w:bCs/>
                <w:color w:val="000000" w:themeColor="text1"/>
                <w:sz w:val="18"/>
                <w:szCs w:val="18"/>
              </w:rPr>
              <w:t xml:space="preserve"> </w:t>
            </w:r>
            <w:r w:rsidRPr="007E1402">
              <w:rPr>
                <w:rFonts w:hint="eastAsia"/>
                <w:bCs/>
                <w:color w:val="000000" w:themeColor="text1"/>
                <w:sz w:val="18"/>
                <w:szCs w:val="18"/>
              </w:rPr>
              <w:t>→编</w:t>
            </w:r>
            <w:r w:rsidRPr="007E1402">
              <w:rPr>
                <w:rFonts w:hint="eastAsia"/>
                <w:bCs/>
                <w:color w:val="000000" w:themeColor="text1"/>
                <w:sz w:val="18"/>
                <w:szCs w:val="18"/>
              </w:rPr>
              <w:t xml:space="preserve"> </w:t>
            </w:r>
            <w:r w:rsidRPr="007E1402">
              <w:rPr>
                <w:rFonts w:hint="eastAsia"/>
                <w:bCs/>
                <w:color w:val="000000" w:themeColor="text1"/>
                <w:sz w:val="18"/>
                <w:szCs w:val="18"/>
              </w:rPr>
              <w:t>码→软件测试</w:t>
            </w:r>
            <w:r w:rsidRPr="007E1402">
              <w:rPr>
                <w:rFonts w:hint="eastAsia"/>
                <w:bCs/>
                <w:color w:val="000000" w:themeColor="text1"/>
                <w:sz w:val="18"/>
                <w:szCs w:val="18"/>
              </w:rPr>
              <w:t xml:space="preserve"> </w:t>
            </w:r>
            <w:r w:rsidRPr="007E1402">
              <w:rPr>
                <w:rFonts w:hint="eastAsia"/>
                <w:bCs/>
                <w:color w:val="000000" w:themeColor="text1"/>
                <w:sz w:val="18"/>
                <w:szCs w:val="18"/>
              </w:rPr>
              <w:t>→软件调试→上线试运行</w:t>
            </w:r>
            <w:r w:rsidRPr="007E1402">
              <w:rPr>
                <w:rFonts w:hint="eastAsia"/>
                <w:bCs/>
                <w:color w:val="000000" w:themeColor="text1"/>
                <w:sz w:val="18"/>
                <w:szCs w:val="18"/>
              </w:rPr>
              <w:t xml:space="preserve"> </w:t>
            </w:r>
            <w:r w:rsidRPr="007E1402">
              <w:rPr>
                <w:rFonts w:hint="eastAsia"/>
                <w:bCs/>
                <w:color w:val="000000" w:themeColor="text1"/>
                <w:sz w:val="18"/>
                <w:szCs w:val="18"/>
              </w:rPr>
              <w:t>→系统验收</w:t>
            </w:r>
            <w:r w:rsidRPr="007E1402">
              <w:rPr>
                <w:rFonts w:hint="eastAsia"/>
                <w:bCs/>
                <w:color w:val="000000" w:themeColor="text1"/>
                <w:sz w:val="18"/>
                <w:szCs w:val="18"/>
              </w:rPr>
              <w:t xml:space="preserve"> </w:t>
            </w:r>
            <w:r w:rsidRPr="007E1402">
              <w:rPr>
                <w:rFonts w:hint="eastAsia"/>
                <w:bCs/>
                <w:color w:val="000000" w:themeColor="text1"/>
                <w:sz w:val="18"/>
                <w:szCs w:val="18"/>
              </w:rPr>
              <w:t>→</w:t>
            </w:r>
            <w:r w:rsidRPr="007E1402">
              <w:rPr>
                <w:rFonts w:hint="eastAsia"/>
                <w:bCs/>
                <w:color w:val="000000" w:themeColor="text1"/>
                <w:sz w:val="18"/>
                <w:szCs w:val="18"/>
              </w:rPr>
              <w:t xml:space="preserve"> </w:t>
            </w:r>
            <w:r w:rsidRPr="007E1402">
              <w:rPr>
                <w:rFonts w:hint="eastAsia"/>
                <w:bCs/>
                <w:color w:val="000000" w:themeColor="text1"/>
                <w:sz w:val="18"/>
                <w:szCs w:val="18"/>
              </w:rPr>
              <w:t>售后</w:t>
            </w:r>
          </w:p>
          <w:p w:rsidR="007E1402" w:rsidRPr="007E1402" w:rsidRDefault="007E1402" w:rsidP="007E1402">
            <w:pPr>
              <w:spacing w:line="240" w:lineRule="exact"/>
              <w:rPr>
                <w:bCs/>
                <w:color w:val="000000" w:themeColor="text1"/>
                <w:sz w:val="18"/>
                <w:szCs w:val="18"/>
              </w:rPr>
            </w:pPr>
            <w:r w:rsidRPr="007E1402">
              <w:rPr>
                <w:rFonts w:hint="eastAsia"/>
                <w:bCs/>
                <w:color w:val="000000" w:themeColor="text1"/>
                <w:sz w:val="18"/>
                <w:szCs w:val="18"/>
              </w:rPr>
              <w:t>无需确认过程：无</w:t>
            </w:r>
          </w:p>
          <w:p w:rsidR="007E1402" w:rsidRPr="007E1402" w:rsidRDefault="007E1402" w:rsidP="007E1402">
            <w:pPr>
              <w:spacing w:line="240" w:lineRule="exact"/>
              <w:rPr>
                <w:bCs/>
                <w:color w:val="000000" w:themeColor="text1"/>
                <w:sz w:val="18"/>
                <w:szCs w:val="18"/>
              </w:rPr>
            </w:pPr>
            <w:r w:rsidRPr="007E1402">
              <w:rPr>
                <w:rFonts w:hint="eastAsia"/>
                <w:bCs/>
                <w:color w:val="000000" w:themeColor="text1"/>
                <w:sz w:val="18"/>
                <w:szCs w:val="18"/>
              </w:rPr>
              <w:t>二、确定了相应的质量目标，</w:t>
            </w:r>
            <w:r w:rsidRPr="007E1402">
              <w:rPr>
                <w:rFonts w:hint="eastAsia"/>
                <w:bCs/>
                <w:color w:val="000000" w:themeColor="text1"/>
                <w:sz w:val="18"/>
                <w:szCs w:val="18"/>
              </w:rPr>
              <w:t xml:space="preserve"> </w:t>
            </w:r>
            <w:r w:rsidRPr="007E1402">
              <w:rPr>
                <w:rFonts w:hint="eastAsia"/>
                <w:bCs/>
                <w:color w:val="000000" w:themeColor="text1"/>
                <w:sz w:val="18"/>
                <w:szCs w:val="18"/>
              </w:rPr>
              <w:t>目标基本合理、可测量、可达到。</w:t>
            </w:r>
          </w:p>
          <w:p w:rsidR="007E1402" w:rsidRPr="007E1402" w:rsidRDefault="007E1402" w:rsidP="007E1402">
            <w:pPr>
              <w:spacing w:line="240" w:lineRule="exact"/>
              <w:rPr>
                <w:bCs/>
                <w:color w:val="000000" w:themeColor="text1"/>
                <w:sz w:val="18"/>
                <w:szCs w:val="18"/>
              </w:rPr>
            </w:pPr>
            <w:r w:rsidRPr="007E1402">
              <w:rPr>
                <w:rFonts w:hint="eastAsia"/>
                <w:bCs/>
                <w:color w:val="000000" w:themeColor="text1"/>
                <w:sz w:val="18"/>
                <w:szCs w:val="18"/>
              </w:rPr>
              <w:t>三、策划了相关文件：产品实现过程符合《中华人民共和国著作权法》《中华人民共和国合同法》《中华人民共和国消费者权益保护法》</w:t>
            </w:r>
            <w:r w:rsidRPr="007E1402">
              <w:rPr>
                <w:rFonts w:hint="eastAsia"/>
                <w:bCs/>
                <w:color w:val="000000" w:themeColor="text1"/>
                <w:sz w:val="18"/>
                <w:szCs w:val="18"/>
              </w:rPr>
              <w:t xml:space="preserve"> GB/T15532-2008</w:t>
            </w:r>
            <w:r w:rsidRPr="007E1402">
              <w:rPr>
                <w:rFonts w:hint="eastAsia"/>
                <w:bCs/>
                <w:color w:val="000000" w:themeColor="text1"/>
                <w:sz w:val="18"/>
                <w:szCs w:val="18"/>
              </w:rPr>
              <w:t>《计算机软件测试规范》</w:t>
            </w:r>
            <w:r w:rsidRPr="007E1402">
              <w:rPr>
                <w:rFonts w:hint="eastAsia"/>
                <w:bCs/>
                <w:color w:val="000000" w:themeColor="text1"/>
                <w:sz w:val="18"/>
                <w:szCs w:val="18"/>
              </w:rPr>
              <w:t>GB/T20157-2006</w:t>
            </w:r>
            <w:r w:rsidRPr="007E1402">
              <w:rPr>
                <w:rFonts w:hint="eastAsia"/>
                <w:bCs/>
                <w:color w:val="000000" w:themeColor="text1"/>
                <w:sz w:val="18"/>
                <w:szCs w:val="18"/>
              </w:rPr>
              <w:t>《信息技术</w:t>
            </w:r>
            <w:r w:rsidRPr="007E1402">
              <w:rPr>
                <w:rFonts w:hint="eastAsia"/>
                <w:bCs/>
                <w:color w:val="000000" w:themeColor="text1"/>
                <w:sz w:val="18"/>
                <w:szCs w:val="18"/>
              </w:rPr>
              <w:t xml:space="preserve"> </w:t>
            </w:r>
            <w:r w:rsidRPr="007E1402">
              <w:rPr>
                <w:rFonts w:hint="eastAsia"/>
                <w:bCs/>
                <w:color w:val="000000" w:themeColor="text1"/>
                <w:sz w:val="18"/>
                <w:szCs w:val="18"/>
              </w:rPr>
              <w:t>软件维护》</w:t>
            </w:r>
            <w:r w:rsidRPr="007E1402">
              <w:rPr>
                <w:rFonts w:hint="eastAsia"/>
                <w:bCs/>
                <w:color w:val="000000" w:themeColor="text1"/>
                <w:sz w:val="18"/>
                <w:szCs w:val="18"/>
              </w:rPr>
              <w:t>GB/T20158-2006</w:t>
            </w:r>
            <w:r w:rsidRPr="007E1402">
              <w:rPr>
                <w:rFonts w:hint="eastAsia"/>
                <w:bCs/>
                <w:color w:val="000000" w:themeColor="text1"/>
                <w:sz w:val="18"/>
                <w:szCs w:val="18"/>
              </w:rPr>
              <w:t>《信息技术</w:t>
            </w:r>
            <w:r w:rsidRPr="007E1402">
              <w:rPr>
                <w:rFonts w:hint="eastAsia"/>
                <w:bCs/>
                <w:color w:val="000000" w:themeColor="text1"/>
                <w:sz w:val="18"/>
                <w:szCs w:val="18"/>
              </w:rPr>
              <w:t xml:space="preserve"> </w:t>
            </w:r>
            <w:r w:rsidRPr="007E1402">
              <w:rPr>
                <w:rFonts w:hint="eastAsia"/>
                <w:bCs/>
                <w:color w:val="000000" w:themeColor="text1"/>
                <w:sz w:val="18"/>
                <w:szCs w:val="18"/>
              </w:rPr>
              <w:t>软件生存周期过程配置管理》</w:t>
            </w:r>
            <w:r w:rsidRPr="007E1402">
              <w:rPr>
                <w:rFonts w:hint="eastAsia"/>
                <w:bCs/>
                <w:color w:val="000000" w:themeColor="text1"/>
                <w:sz w:val="18"/>
                <w:szCs w:val="18"/>
              </w:rPr>
              <w:t xml:space="preserve"> GB/T8567-2006</w:t>
            </w:r>
            <w:r w:rsidRPr="007E1402">
              <w:rPr>
                <w:rFonts w:hint="eastAsia"/>
                <w:bCs/>
                <w:color w:val="000000" w:themeColor="text1"/>
                <w:sz w:val="18"/>
                <w:szCs w:val="18"/>
              </w:rPr>
              <w:t>《计算机软件文档编制规范》</w:t>
            </w:r>
            <w:r w:rsidRPr="007E1402">
              <w:rPr>
                <w:rFonts w:hint="eastAsia"/>
                <w:bCs/>
                <w:color w:val="000000" w:themeColor="text1"/>
                <w:sz w:val="18"/>
                <w:szCs w:val="18"/>
              </w:rPr>
              <w:t>GB/T9385-2008</w:t>
            </w:r>
            <w:r w:rsidRPr="007E1402">
              <w:rPr>
                <w:rFonts w:hint="eastAsia"/>
                <w:bCs/>
                <w:color w:val="000000" w:themeColor="text1"/>
                <w:sz w:val="18"/>
                <w:szCs w:val="18"/>
              </w:rPr>
              <w:t>《计算机软件需求规格说明规范》</w:t>
            </w:r>
            <w:r w:rsidRPr="007E1402">
              <w:rPr>
                <w:rFonts w:hint="eastAsia"/>
                <w:bCs/>
                <w:color w:val="000000" w:themeColor="text1"/>
                <w:sz w:val="18"/>
                <w:szCs w:val="18"/>
              </w:rPr>
              <w:t>GB/T9386-2008</w:t>
            </w:r>
            <w:r w:rsidRPr="007E1402">
              <w:rPr>
                <w:rFonts w:hint="eastAsia"/>
                <w:bCs/>
                <w:color w:val="000000" w:themeColor="text1"/>
                <w:sz w:val="18"/>
                <w:szCs w:val="18"/>
              </w:rPr>
              <w:t>《计算机软件测试文档编制规范》</w:t>
            </w:r>
            <w:r w:rsidRPr="007E1402">
              <w:rPr>
                <w:rFonts w:hint="eastAsia"/>
                <w:bCs/>
                <w:color w:val="000000" w:themeColor="text1"/>
                <w:sz w:val="18"/>
                <w:szCs w:val="18"/>
              </w:rPr>
              <w:t>GB/T17544-1998</w:t>
            </w:r>
            <w:r w:rsidRPr="007E1402">
              <w:rPr>
                <w:rFonts w:hint="eastAsia"/>
                <w:bCs/>
                <w:color w:val="000000" w:themeColor="text1"/>
                <w:sz w:val="18"/>
                <w:szCs w:val="18"/>
              </w:rPr>
              <w:t>《信息技术</w:t>
            </w:r>
            <w:r w:rsidRPr="007E1402">
              <w:rPr>
                <w:rFonts w:hint="eastAsia"/>
                <w:bCs/>
                <w:color w:val="000000" w:themeColor="text1"/>
                <w:sz w:val="18"/>
                <w:szCs w:val="18"/>
              </w:rPr>
              <w:t xml:space="preserve"> </w:t>
            </w:r>
            <w:r w:rsidRPr="007E1402">
              <w:rPr>
                <w:rFonts w:hint="eastAsia"/>
                <w:bCs/>
                <w:color w:val="000000" w:themeColor="text1"/>
                <w:sz w:val="18"/>
                <w:szCs w:val="18"/>
              </w:rPr>
              <w:t>软件包</w:t>
            </w:r>
            <w:r w:rsidRPr="007E1402">
              <w:rPr>
                <w:rFonts w:hint="eastAsia"/>
                <w:bCs/>
                <w:color w:val="000000" w:themeColor="text1"/>
                <w:sz w:val="18"/>
                <w:szCs w:val="18"/>
              </w:rPr>
              <w:t xml:space="preserve"> </w:t>
            </w:r>
            <w:r w:rsidRPr="007E1402">
              <w:rPr>
                <w:rFonts w:hint="eastAsia"/>
                <w:bCs/>
                <w:color w:val="000000" w:themeColor="text1"/>
                <w:sz w:val="18"/>
                <w:szCs w:val="18"/>
              </w:rPr>
              <w:t>质量要求和测试》</w:t>
            </w:r>
            <w:r w:rsidRPr="007E1402">
              <w:rPr>
                <w:rFonts w:hint="eastAsia"/>
                <w:bCs/>
                <w:color w:val="000000" w:themeColor="text1"/>
                <w:sz w:val="18"/>
                <w:szCs w:val="18"/>
              </w:rPr>
              <w:t>GB/T11457-2006</w:t>
            </w:r>
            <w:r w:rsidRPr="007E1402">
              <w:rPr>
                <w:rFonts w:hint="eastAsia"/>
                <w:bCs/>
                <w:color w:val="000000" w:themeColor="text1"/>
                <w:sz w:val="18"/>
                <w:szCs w:val="18"/>
              </w:rPr>
              <w:t>《信息处理</w:t>
            </w:r>
            <w:r w:rsidRPr="007E1402">
              <w:rPr>
                <w:rFonts w:hint="eastAsia"/>
                <w:bCs/>
                <w:color w:val="000000" w:themeColor="text1"/>
                <w:sz w:val="18"/>
                <w:szCs w:val="18"/>
              </w:rPr>
              <w:t xml:space="preserve"> </w:t>
            </w:r>
            <w:r w:rsidRPr="007E1402">
              <w:rPr>
                <w:rFonts w:hint="eastAsia"/>
                <w:bCs/>
                <w:color w:val="000000" w:themeColor="text1"/>
                <w:sz w:val="18"/>
                <w:szCs w:val="18"/>
              </w:rPr>
              <w:t>软件工程术语》</w:t>
            </w:r>
            <w:r w:rsidRPr="007E1402">
              <w:rPr>
                <w:rFonts w:hint="eastAsia"/>
                <w:bCs/>
                <w:color w:val="000000" w:themeColor="text1"/>
                <w:sz w:val="18"/>
                <w:szCs w:val="18"/>
              </w:rPr>
              <w:t>GB 17859</w:t>
            </w:r>
            <w:r w:rsidRPr="007E1402">
              <w:rPr>
                <w:rFonts w:hint="eastAsia"/>
                <w:bCs/>
                <w:color w:val="000000" w:themeColor="text1"/>
                <w:sz w:val="18"/>
                <w:szCs w:val="18"/>
              </w:rPr>
              <w:t>—</w:t>
            </w:r>
            <w:r w:rsidRPr="007E1402">
              <w:rPr>
                <w:rFonts w:hint="eastAsia"/>
                <w:bCs/>
                <w:color w:val="000000" w:themeColor="text1"/>
                <w:sz w:val="18"/>
                <w:szCs w:val="18"/>
              </w:rPr>
              <w:t>1999</w:t>
            </w:r>
            <w:r w:rsidRPr="007E1402">
              <w:rPr>
                <w:rFonts w:hint="eastAsia"/>
                <w:bCs/>
                <w:color w:val="000000" w:themeColor="text1"/>
                <w:sz w:val="18"/>
                <w:szCs w:val="18"/>
              </w:rPr>
              <w:t>《计算机信息系统安全保护等级划分准则》</w:t>
            </w:r>
            <w:r w:rsidRPr="007E1402">
              <w:rPr>
                <w:rFonts w:hint="eastAsia"/>
                <w:bCs/>
                <w:color w:val="000000" w:themeColor="text1"/>
                <w:sz w:val="18"/>
                <w:szCs w:val="18"/>
              </w:rPr>
              <w:t>GB/T 20261-2006</w:t>
            </w:r>
            <w:r w:rsidRPr="007E1402">
              <w:rPr>
                <w:rFonts w:hint="eastAsia"/>
                <w:bCs/>
                <w:color w:val="000000" w:themeColor="text1"/>
                <w:sz w:val="18"/>
                <w:szCs w:val="18"/>
              </w:rPr>
              <w:t>《信息技术</w:t>
            </w:r>
            <w:r w:rsidRPr="007E1402">
              <w:rPr>
                <w:rFonts w:hint="eastAsia"/>
                <w:bCs/>
                <w:color w:val="000000" w:themeColor="text1"/>
                <w:sz w:val="18"/>
                <w:szCs w:val="18"/>
              </w:rPr>
              <w:t xml:space="preserve"> </w:t>
            </w:r>
            <w:r w:rsidRPr="007E1402">
              <w:rPr>
                <w:rFonts w:hint="eastAsia"/>
                <w:bCs/>
                <w:color w:val="000000" w:themeColor="text1"/>
                <w:sz w:val="18"/>
                <w:szCs w:val="18"/>
              </w:rPr>
              <w:t>系统安全工程</w:t>
            </w:r>
            <w:r w:rsidRPr="007E1402">
              <w:rPr>
                <w:rFonts w:hint="eastAsia"/>
                <w:bCs/>
                <w:color w:val="000000" w:themeColor="text1"/>
                <w:sz w:val="18"/>
                <w:szCs w:val="18"/>
              </w:rPr>
              <w:t xml:space="preserve"> </w:t>
            </w:r>
            <w:r w:rsidRPr="007E1402">
              <w:rPr>
                <w:rFonts w:hint="eastAsia"/>
                <w:bCs/>
                <w:color w:val="000000" w:themeColor="text1"/>
                <w:sz w:val="18"/>
                <w:szCs w:val="18"/>
              </w:rPr>
              <w:t>能力成熟度模型》</w:t>
            </w:r>
            <w:r w:rsidRPr="007E1402">
              <w:rPr>
                <w:rFonts w:hint="eastAsia"/>
                <w:bCs/>
                <w:color w:val="000000" w:themeColor="text1"/>
                <w:sz w:val="18"/>
                <w:szCs w:val="18"/>
              </w:rPr>
              <w:t xml:space="preserve">GB/T 20269-2006 </w:t>
            </w:r>
            <w:r w:rsidRPr="007E1402">
              <w:rPr>
                <w:rFonts w:hint="eastAsia"/>
                <w:bCs/>
                <w:color w:val="000000" w:themeColor="text1"/>
                <w:sz w:val="18"/>
                <w:szCs w:val="18"/>
              </w:rPr>
              <w:t>《信息安全技术</w:t>
            </w:r>
            <w:r w:rsidRPr="007E1402">
              <w:rPr>
                <w:rFonts w:hint="eastAsia"/>
                <w:bCs/>
                <w:color w:val="000000" w:themeColor="text1"/>
                <w:sz w:val="18"/>
                <w:szCs w:val="18"/>
              </w:rPr>
              <w:t xml:space="preserve"> </w:t>
            </w:r>
            <w:r w:rsidRPr="007E1402">
              <w:rPr>
                <w:rFonts w:hint="eastAsia"/>
                <w:bCs/>
                <w:color w:val="000000" w:themeColor="text1"/>
                <w:sz w:val="18"/>
                <w:szCs w:val="18"/>
              </w:rPr>
              <w:t>信息系统安全管理要求》</w:t>
            </w:r>
            <w:r w:rsidRPr="007E1402">
              <w:rPr>
                <w:rFonts w:hint="eastAsia"/>
                <w:bCs/>
                <w:color w:val="000000" w:themeColor="text1"/>
                <w:sz w:val="18"/>
                <w:szCs w:val="18"/>
              </w:rPr>
              <w:t>GB/T 20270-2006</w:t>
            </w:r>
            <w:r w:rsidRPr="007E1402">
              <w:rPr>
                <w:rFonts w:hint="eastAsia"/>
                <w:bCs/>
                <w:color w:val="000000" w:themeColor="text1"/>
                <w:sz w:val="18"/>
                <w:szCs w:val="18"/>
              </w:rPr>
              <w:t>《信息安全技术</w:t>
            </w:r>
            <w:r w:rsidRPr="007E1402">
              <w:rPr>
                <w:rFonts w:hint="eastAsia"/>
                <w:bCs/>
                <w:color w:val="000000" w:themeColor="text1"/>
                <w:sz w:val="18"/>
                <w:szCs w:val="18"/>
              </w:rPr>
              <w:t xml:space="preserve"> </w:t>
            </w:r>
            <w:r w:rsidRPr="007E1402">
              <w:rPr>
                <w:rFonts w:hint="eastAsia"/>
                <w:bCs/>
                <w:color w:val="000000" w:themeColor="text1"/>
                <w:sz w:val="18"/>
                <w:szCs w:val="18"/>
              </w:rPr>
              <w:t>网络基础安全技术要求》等作业指导书和《设计开发计划书》等记录。</w:t>
            </w:r>
            <w:r w:rsidRPr="007E1402">
              <w:rPr>
                <w:rFonts w:hint="eastAsia"/>
                <w:bCs/>
                <w:color w:val="000000" w:themeColor="text1"/>
                <w:sz w:val="18"/>
                <w:szCs w:val="18"/>
              </w:rPr>
              <w:t xml:space="preserve"> </w:t>
            </w:r>
          </w:p>
          <w:p w:rsidR="007E1402" w:rsidRPr="007E1402" w:rsidRDefault="007E1402" w:rsidP="007E1402">
            <w:pPr>
              <w:spacing w:line="240" w:lineRule="exact"/>
              <w:rPr>
                <w:bCs/>
                <w:color w:val="000000" w:themeColor="text1"/>
                <w:sz w:val="18"/>
                <w:szCs w:val="18"/>
              </w:rPr>
            </w:pPr>
            <w:r w:rsidRPr="007E1402">
              <w:rPr>
                <w:rFonts w:hint="eastAsia"/>
                <w:bCs/>
                <w:color w:val="000000" w:themeColor="text1"/>
                <w:sz w:val="18"/>
                <w:szCs w:val="18"/>
              </w:rPr>
              <w:t>四、软件测试项目通过测试和验收来对产品实现过程进行检测。项目实施过程中由目负责人组织进行测试</w:t>
            </w:r>
            <w:r w:rsidRPr="007E1402">
              <w:rPr>
                <w:rFonts w:hint="eastAsia"/>
                <w:bCs/>
                <w:color w:val="000000" w:themeColor="text1"/>
                <w:sz w:val="18"/>
                <w:szCs w:val="18"/>
              </w:rPr>
              <w:t>/</w:t>
            </w:r>
            <w:r w:rsidRPr="007E1402">
              <w:rPr>
                <w:rFonts w:hint="eastAsia"/>
                <w:bCs/>
                <w:color w:val="000000" w:themeColor="text1"/>
                <w:sz w:val="18"/>
                <w:szCs w:val="18"/>
              </w:rPr>
              <w:t>检查，项目完成后由客户进行验收，符合要求。</w:t>
            </w:r>
            <w:r w:rsidRPr="007E1402">
              <w:rPr>
                <w:rFonts w:hint="eastAsia"/>
                <w:bCs/>
                <w:color w:val="000000" w:themeColor="text1"/>
                <w:sz w:val="18"/>
                <w:szCs w:val="18"/>
              </w:rPr>
              <w:t xml:space="preserve"> </w:t>
            </w:r>
          </w:p>
          <w:p w:rsidR="007E1402" w:rsidRPr="007E1402" w:rsidRDefault="007E1402" w:rsidP="007E1402">
            <w:pPr>
              <w:spacing w:line="240" w:lineRule="exact"/>
              <w:rPr>
                <w:bCs/>
                <w:color w:val="000000" w:themeColor="text1"/>
                <w:sz w:val="18"/>
                <w:szCs w:val="18"/>
              </w:rPr>
            </w:pPr>
            <w:r w:rsidRPr="007E1402">
              <w:rPr>
                <w:rFonts w:hint="eastAsia"/>
                <w:bCs/>
                <w:color w:val="000000" w:themeColor="text1"/>
                <w:sz w:val="18"/>
                <w:szCs w:val="18"/>
              </w:rPr>
              <w:t>五、服务场所：软件测试在办公楼内进行，电脑台式机、打印机、传真机等设备设施，基本满足工作需要。资源基本满足。</w:t>
            </w:r>
          </w:p>
          <w:p w:rsidR="007E1402" w:rsidRPr="007E1402" w:rsidRDefault="007E1402" w:rsidP="007E1402">
            <w:pPr>
              <w:spacing w:line="240" w:lineRule="exact"/>
              <w:rPr>
                <w:bCs/>
                <w:color w:val="000000" w:themeColor="text1"/>
                <w:sz w:val="18"/>
                <w:szCs w:val="18"/>
              </w:rPr>
            </w:pPr>
            <w:r w:rsidRPr="007E1402">
              <w:rPr>
                <w:rFonts w:hint="eastAsia"/>
                <w:bCs/>
                <w:color w:val="000000" w:themeColor="text1"/>
                <w:sz w:val="18"/>
                <w:szCs w:val="18"/>
              </w:rPr>
              <w:t>六、编制有“风险和机遇控制程序”，通过识别与评价对公司目标和战略方向相关，影响其实现质量管理体系预期结果的各种内外部环境因素，有效应对风险和机遇。</w:t>
            </w:r>
          </w:p>
          <w:p w:rsidR="007E1402" w:rsidRPr="007E1402" w:rsidRDefault="007E1402" w:rsidP="007E1402">
            <w:pPr>
              <w:spacing w:line="240" w:lineRule="exact"/>
              <w:rPr>
                <w:bCs/>
                <w:color w:val="000000" w:themeColor="text1"/>
                <w:sz w:val="18"/>
                <w:szCs w:val="18"/>
              </w:rPr>
            </w:pPr>
            <w:r w:rsidRPr="007E1402">
              <w:rPr>
                <w:rFonts w:hint="eastAsia"/>
                <w:bCs/>
                <w:color w:val="000000" w:themeColor="text1"/>
                <w:sz w:val="18"/>
                <w:szCs w:val="18"/>
              </w:rPr>
              <w:t>七、暂无外包过程。</w:t>
            </w:r>
          </w:p>
          <w:p w:rsidR="00D92E9D" w:rsidRDefault="007E1402" w:rsidP="007E1402">
            <w:pPr>
              <w:spacing w:line="240" w:lineRule="exact"/>
              <w:rPr>
                <w:bCs/>
                <w:color w:val="000000" w:themeColor="text1"/>
                <w:sz w:val="18"/>
                <w:szCs w:val="18"/>
              </w:rPr>
            </w:pPr>
            <w:r>
              <w:rPr>
                <w:rFonts w:hint="eastAsia"/>
                <w:bCs/>
                <w:color w:val="000000" w:themeColor="text1"/>
                <w:sz w:val="18"/>
                <w:szCs w:val="18"/>
              </w:rPr>
              <w:t>策划适合组织体系运行需要，未发生更改，策划情况符合标准要求</w:t>
            </w:r>
            <w:r w:rsidR="00D92E9D" w:rsidRPr="00D92E9D">
              <w:rPr>
                <w:rFonts w:hint="eastAsia"/>
                <w:bCs/>
                <w:color w:val="000000" w:themeColor="text1"/>
                <w:sz w:val="18"/>
                <w:szCs w:val="18"/>
              </w:rPr>
              <w:t>。</w:t>
            </w:r>
          </w:p>
          <w:p w:rsidR="00D92E9D" w:rsidRDefault="00D92E9D" w:rsidP="00D92E9D">
            <w:pPr>
              <w:spacing w:line="240" w:lineRule="exact"/>
              <w:rPr>
                <w:bCs/>
                <w:color w:val="000000" w:themeColor="text1"/>
                <w:sz w:val="18"/>
                <w:szCs w:val="18"/>
              </w:rPr>
            </w:pPr>
          </w:p>
          <w:p w:rsidR="007E1402" w:rsidRPr="007E1402" w:rsidRDefault="007E1402" w:rsidP="007E1402">
            <w:pPr>
              <w:spacing w:line="240" w:lineRule="exact"/>
              <w:rPr>
                <w:bCs/>
                <w:color w:val="000000" w:themeColor="text1"/>
                <w:sz w:val="18"/>
                <w:szCs w:val="18"/>
              </w:rPr>
            </w:pPr>
            <w:r w:rsidRPr="007E1402">
              <w:rPr>
                <w:rFonts w:hint="eastAsia"/>
                <w:bCs/>
                <w:color w:val="000000" w:themeColor="text1"/>
                <w:sz w:val="18"/>
                <w:szCs w:val="18"/>
              </w:rPr>
              <w:t>公司针对系统集成服务的特点，进行了如下策划：</w:t>
            </w:r>
          </w:p>
          <w:p w:rsidR="007E1402" w:rsidRPr="007E1402" w:rsidRDefault="007E1402" w:rsidP="007E1402">
            <w:pPr>
              <w:spacing w:line="240" w:lineRule="exact"/>
              <w:rPr>
                <w:bCs/>
                <w:color w:val="000000" w:themeColor="text1"/>
                <w:sz w:val="18"/>
                <w:szCs w:val="18"/>
              </w:rPr>
            </w:pPr>
            <w:r w:rsidRPr="007E1402">
              <w:rPr>
                <w:rFonts w:hint="eastAsia"/>
                <w:bCs/>
                <w:color w:val="000000" w:themeColor="text1"/>
                <w:sz w:val="18"/>
                <w:szCs w:val="18"/>
              </w:rPr>
              <w:t>1</w:t>
            </w:r>
            <w:r w:rsidRPr="007E1402">
              <w:rPr>
                <w:rFonts w:hint="eastAsia"/>
                <w:bCs/>
                <w:color w:val="000000" w:themeColor="text1"/>
                <w:sz w:val="18"/>
                <w:szCs w:val="18"/>
              </w:rPr>
              <w:t>、系统集成项目流程：签订合同—确定需求</w:t>
            </w:r>
            <w:proofErr w:type="gramStart"/>
            <w:r w:rsidRPr="007E1402">
              <w:rPr>
                <w:rFonts w:hint="eastAsia"/>
                <w:bCs/>
                <w:color w:val="000000" w:themeColor="text1"/>
                <w:sz w:val="18"/>
                <w:szCs w:val="18"/>
              </w:rPr>
              <w:t>—方案</w:t>
            </w:r>
            <w:proofErr w:type="gramEnd"/>
            <w:r w:rsidRPr="007E1402">
              <w:rPr>
                <w:rFonts w:hint="eastAsia"/>
                <w:bCs/>
                <w:color w:val="000000" w:themeColor="text1"/>
                <w:sz w:val="18"/>
                <w:szCs w:val="18"/>
              </w:rPr>
              <w:t>策划—设计开发</w:t>
            </w:r>
            <w:proofErr w:type="gramStart"/>
            <w:r w:rsidRPr="007E1402">
              <w:rPr>
                <w:rFonts w:hint="eastAsia"/>
                <w:bCs/>
                <w:color w:val="000000" w:themeColor="text1"/>
                <w:sz w:val="18"/>
                <w:szCs w:val="18"/>
              </w:rPr>
              <w:t>—设备</w:t>
            </w:r>
            <w:proofErr w:type="gramEnd"/>
            <w:r w:rsidRPr="007E1402">
              <w:rPr>
                <w:rFonts w:hint="eastAsia"/>
                <w:bCs/>
                <w:color w:val="000000" w:themeColor="text1"/>
                <w:sz w:val="18"/>
                <w:szCs w:val="18"/>
              </w:rPr>
              <w:t>类采购</w:t>
            </w:r>
            <w:proofErr w:type="gramStart"/>
            <w:r w:rsidRPr="007E1402">
              <w:rPr>
                <w:rFonts w:hint="eastAsia"/>
                <w:bCs/>
                <w:color w:val="000000" w:themeColor="text1"/>
                <w:sz w:val="18"/>
                <w:szCs w:val="18"/>
              </w:rPr>
              <w:t>—设备</w:t>
            </w:r>
            <w:proofErr w:type="gramEnd"/>
            <w:r w:rsidRPr="007E1402">
              <w:rPr>
                <w:rFonts w:hint="eastAsia"/>
                <w:bCs/>
                <w:color w:val="000000" w:themeColor="text1"/>
                <w:sz w:val="18"/>
                <w:szCs w:val="18"/>
              </w:rPr>
              <w:t>进场验收—系统安装调试—客户培训—客户验收</w:t>
            </w:r>
          </w:p>
          <w:p w:rsidR="007E1402" w:rsidRPr="007E1402" w:rsidRDefault="007E1402" w:rsidP="007E1402">
            <w:pPr>
              <w:spacing w:line="240" w:lineRule="exact"/>
              <w:rPr>
                <w:bCs/>
                <w:color w:val="000000" w:themeColor="text1"/>
                <w:sz w:val="18"/>
                <w:szCs w:val="18"/>
              </w:rPr>
            </w:pPr>
            <w:r w:rsidRPr="007E1402">
              <w:rPr>
                <w:rFonts w:hint="eastAsia"/>
                <w:bCs/>
                <w:color w:val="000000" w:themeColor="text1"/>
                <w:sz w:val="18"/>
                <w:szCs w:val="18"/>
              </w:rPr>
              <w:t>2</w:t>
            </w:r>
            <w:r w:rsidRPr="007E1402">
              <w:rPr>
                <w:rFonts w:hint="eastAsia"/>
                <w:bCs/>
                <w:color w:val="000000" w:themeColor="text1"/>
                <w:sz w:val="18"/>
                <w:szCs w:val="18"/>
              </w:rPr>
              <w:t>、确定了</w:t>
            </w:r>
            <w:r w:rsidRPr="007E1402">
              <w:rPr>
                <w:rFonts w:hint="eastAsia"/>
                <w:bCs/>
                <w:color w:val="000000" w:themeColor="text1"/>
                <w:sz w:val="18"/>
                <w:szCs w:val="18"/>
              </w:rPr>
              <w:t xml:space="preserve"> </w:t>
            </w:r>
            <w:r w:rsidRPr="007E1402">
              <w:rPr>
                <w:rFonts w:hint="eastAsia"/>
                <w:bCs/>
                <w:color w:val="000000" w:themeColor="text1"/>
                <w:sz w:val="18"/>
                <w:szCs w:val="18"/>
              </w:rPr>
              <w:t>“设备调试、系统测试”过程为关键过程。隐蔽工程为需确认的过程。</w:t>
            </w:r>
          </w:p>
          <w:p w:rsidR="007E1402" w:rsidRPr="007E1402" w:rsidRDefault="007E1402" w:rsidP="007E1402">
            <w:pPr>
              <w:spacing w:line="240" w:lineRule="exact"/>
              <w:rPr>
                <w:bCs/>
                <w:color w:val="000000" w:themeColor="text1"/>
                <w:sz w:val="18"/>
                <w:szCs w:val="18"/>
              </w:rPr>
            </w:pPr>
            <w:r w:rsidRPr="007E1402">
              <w:rPr>
                <w:rFonts w:hint="eastAsia"/>
                <w:bCs/>
                <w:color w:val="000000" w:themeColor="text1"/>
                <w:sz w:val="18"/>
                <w:szCs w:val="18"/>
              </w:rPr>
              <w:t>3</w:t>
            </w:r>
            <w:r w:rsidRPr="007E1402">
              <w:rPr>
                <w:rFonts w:hint="eastAsia"/>
                <w:bCs/>
                <w:color w:val="000000" w:themeColor="text1"/>
                <w:sz w:val="18"/>
                <w:szCs w:val="18"/>
              </w:rPr>
              <w:t>、确定了相应的质量目标：目标基本合理、可测量、可达到。</w:t>
            </w:r>
          </w:p>
          <w:p w:rsidR="007E1402" w:rsidRDefault="007E1402" w:rsidP="007E1402">
            <w:pPr>
              <w:spacing w:line="240" w:lineRule="exact"/>
              <w:rPr>
                <w:bCs/>
                <w:color w:val="000000" w:themeColor="text1"/>
                <w:sz w:val="18"/>
                <w:szCs w:val="18"/>
              </w:rPr>
            </w:pPr>
            <w:r w:rsidRPr="007E1402">
              <w:rPr>
                <w:rFonts w:hint="eastAsia"/>
                <w:bCs/>
                <w:color w:val="000000" w:themeColor="text1"/>
                <w:sz w:val="18"/>
                <w:szCs w:val="18"/>
              </w:rPr>
              <w:t>4</w:t>
            </w:r>
            <w:r w:rsidRPr="007E1402">
              <w:rPr>
                <w:rFonts w:hint="eastAsia"/>
                <w:bCs/>
                <w:color w:val="000000" w:themeColor="text1"/>
                <w:sz w:val="18"/>
                <w:szCs w:val="18"/>
              </w:rPr>
              <w:t>、识别了规范和接收和放行准则：产系统集成项目符合《合同法》、</w:t>
            </w:r>
            <w:r w:rsidRPr="007E1402">
              <w:rPr>
                <w:rFonts w:hint="eastAsia"/>
                <w:bCs/>
                <w:color w:val="000000" w:themeColor="text1"/>
                <w:sz w:val="18"/>
                <w:szCs w:val="18"/>
              </w:rPr>
              <w:t>GB50311-2016</w:t>
            </w:r>
            <w:r w:rsidRPr="007E1402">
              <w:rPr>
                <w:rFonts w:hint="eastAsia"/>
                <w:bCs/>
                <w:color w:val="000000" w:themeColor="text1"/>
                <w:sz w:val="18"/>
                <w:szCs w:val="18"/>
              </w:rPr>
              <w:t>《综合布线系统工程设计规范》</w:t>
            </w:r>
            <w:r w:rsidRPr="007E1402">
              <w:rPr>
                <w:rFonts w:hint="eastAsia"/>
                <w:bCs/>
                <w:color w:val="000000" w:themeColor="text1"/>
                <w:sz w:val="18"/>
                <w:szCs w:val="18"/>
              </w:rPr>
              <w:t>GB50312-2016</w:t>
            </w:r>
            <w:r w:rsidRPr="007E1402">
              <w:rPr>
                <w:rFonts w:hint="eastAsia"/>
                <w:bCs/>
                <w:color w:val="000000" w:themeColor="text1"/>
                <w:sz w:val="18"/>
                <w:szCs w:val="18"/>
              </w:rPr>
              <w:t>《综合布线系统工程验收规范》</w:t>
            </w:r>
            <w:r w:rsidRPr="007E1402">
              <w:rPr>
                <w:rFonts w:hint="eastAsia"/>
                <w:bCs/>
                <w:color w:val="000000" w:themeColor="text1"/>
                <w:sz w:val="18"/>
                <w:szCs w:val="18"/>
              </w:rPr>
              <w:t>GB/T9385-2008</w:t>
            </w:r>
            <w:r w:rsidRPr="007E1402">
              <w:rPr>
                <w:rFonts w:hint="eastAsia"/>
                <w:bCs/>
                <w:color w:val="000000" w:themeColor="text1"/>
                <w:sz w:val="18"/>
                <w:szCs w:val="18"/>
              </w:rPr>
              <w:t>《计算机软件需求规格说明规范》</w:t>
            </w:r>
            <w:r w:rsidRPr="007E1402">
              <w:rPr>
                <w:rFonts w:hint="eastAsia"/>
                <w:bCs/>
                <w:color w:val="000000" w:themeColor="text1"/>
                <w:sz w:val="18"/>
                <w:szCs w:val="18"/>
              </w:rPr>
              <w:t>GB/T 15532-2008</w:t>
            </w:r>
            <w:r w:rsidRPr="007E1402">
              <w:rPr>
                <w:rFonts w:hint="eastAsia"/>
                <w:bCs/>
                <w:color w:val="000000" w:themeColor="text1"/>
                <w:sz w:val="18"/>
                <w:szCs w:val="18"/>
              </w:rPr>
              <w:t xml:space="preserve">　《计算机软件测试规范》</w:t>
            </w:r>
            <w:r w:rsidRPr="007E1402">
              <w:rPr>
                <w:rFonts w:hint="eastAsia"/>
                <w:bCs/>
                <w:color w:val="000000" w:themeColor="text1"/>
                <w:sz w:val="18"/>
                <w:szCs w:val="18"/>
              </w:rPr>
              <w:t xml:space="preserve">GA26-1992 </w:t>
            </w:r>
            <w:r w:rsidRPr="007E1402">
              <w:rPr>
                <w:rFonts w:hint="eastAsia"/>
                <w:bCs/>
                <w:color w:val="000000" w:themeColor="text1"/>
                <w:sz w:val="18"/>
                <w:szCs w:val="18"/>
              </w:rPr>
              <w:t>军工产品储存库风险等级和安全防护级别的规定。</w:t>
            </w:r>
            <w:r w:rsidRPr="007E1402">
              <w:rPr>
                <w:rFonts w:hint="eastAsia"/>
                <w:bCs/>
                <w:color w:val="000000" w:themeColor="text1"/>
                <w:sz w:val="18"/>
                <w:szCs w:val="18"/>
              </w:rPr>
              <w:t>GA/T75-1994</w:t>
            </w:r>
            <w:r w:rsidRPr="007E1402">
              <w:rPr>
                <w:rFonts w:hint="eastAsia"/>
                <w:bCs/>
                <w:color w:val="000000" w:themeColor="text1"/>
                <w:sz w:val="18"/>
                <w:szCs w:val="18"/>
              </w:rPr>
              <w:t>安全防范工程程序与要求等国家法律法规及标准要求。《技术方案》中写明施工要点及作业要求，通化了《设计开发计划书》《设备安装调试记录》等记录。</w:t>
            </w:r>
          </w:p>
          <w:p w:rsidR="007E1402" w:rsidRPr="007E1402" w:rsidRDefault="007E1402" w:rsidP="007E1402">
            <w:pPr>
              <w:spacing w:line="240" w:lineRule="exact"/>
              <w:rPr>
                <w:bCs/>
                <w:color w:val="000000" w:themeColor="text1"/>
                <w:sz w:val="18"/>
                <w:szCs w:val="18"/>
              </w:rPr>
            </w:pPr>
            <w:r w:rsidRPr="007E1402">
              <w:rPr>
                <w:rFonts w:hint="eastAsia"/>
                <w:bCs/>
                <w:color w:val="000000" w:themeColor="text1"/>
                <w:sz w:val="18"/>
                <w:szCs w:val="18"/>
              </w:rPr>
              <w:t>5</w:t>
            </w:r>
            <w:r w:rsidRPr="007E1402">
              <w:rPr>
                <w:rFonts w:hint="eastAsia"/>
                <w:bCs/>
                <w:color w:val="000000" w:themeColor="text1"/>
                <w:sz w:val="18"/>
                <w:szCs w:val="18"/>
              </w:rPr>
              <w:t>、服务场所：办公面积</w:t>
            </w:r>
            <w:r w:rsidRPr="007E1402">
              <w:rPr>
                <w:rFonts w:hint="eastAsia"/>
                <w:bCs/>
                <w:color w:val="000000" w:themeColor="text1"/>
                <w:sz w:val="18"/>
                <w:szCs w:val="18"/>
              </w:rPr>
              <w:t>150</w:t>
            </w:r>
            <w:r w:rsidRPr="007E1402">
              <w:rPr>
                <w:rFonts w:hint="eastAsia"/>
                <w:bCs/>
                <w:color w:val="000000" w:themeColor="text1"/>
                <w:sz w:val="18"/>
                <w:szCs w:val="18"/>
              </w:rPr>
              <w:t>余平方米，电脑台式机、打印机、传真机、笔记本电脑、电钻等设备设施，基本满足服务需要，资源满足。</w:t>
            </w:r>
          </w:p>
          <w:p w:rsidR="007E1402" w:rsidRPr="007E1402" w:rsidRDefault="007E1402" w:rsidP="007E1402">
            <w:pPr>
              <w:spacing w:line="240" w:lineRule="exact"/>
              <w:rPr>
                <w:bCs/>
                <w:color w:val="000000" w:themeColor="text1"/>
                <w:sz w:val="18"/>
                <w:szCs w:val="18"/>
              </w:rPr>
            </w:pPr>
            <w:r w:rsidRPr="007E1402">
              <w:rPr>
                <w:rFonts w:hint="eastAsia"/>
                <w:bCs/>
                <w:color w:val="000000" w:themeColor="text1"/>
                <w:sz w:val="18"/>
                <w:szCs w:val="18"/>
              </w:rPr>
              <w:t>6</w:t>
            </w:r>
            <w:r w:rsidRPr="007E1402">
              <w:rPr>
                <w:rFonts w:hint="eastAsia"/>
                <w:bCs/>
                <w:color w:val="000000" w:themeColor="text1"/>
                <w:sz w:val="18"/>
                <w:szCs w:val="18"/>
              </w:rPr>
              <w:t>、编制有“风险和机遇控制程序”，通过识别与评价对公司目标和战略方向相关，影响其实现质量管理体系预期结果的各种内外部环境因素，有效应对风险和机遇。</w:t>
            </w:r>
          </w:p>
          <w:p w:rsidR="007E1402" w:rsidRPr="007E1402" w:rsidRDefault="007E1402" w:rsidP="007E1402">
            <w:pPr>
              <w:spacing w:line="240" w:lineRule="exact"/>
              <w:rPr>
                <w:bCs/>
                <w:color w:val="000000" w:themeColor="text1"/>
                <w:sz w:val="18"/>
                <w:szCs w:val="18"/>
              </w:rPr>
            </w:pPr>
            <w:r w:rsidRPr="007E1402">
              <w:rPr>
                <w:rFonts w:hint="eastAsia"/>
                <w:bCs/>
                <w:color w:val="000000" w:themeColor="text1"/>
                <w:sz w:val="18"/>
                <w:szCs w:val="18"/>
              </w:rPr>
              <w:t>7</w:t>
            </w:r>
            <w:r w:rsidRPr="007E1402">
              <w:rPr>
                <w:rFonts w:hint="eastAsia"/>
                <w:bCs/>
                <w:color w:val="000000" w:themeColor="text1"/>
                <w:sz w:val="18"/>
                <w:szCs w:val="18"/>
              </w:rPr>
              <w:t>、暂无外包过程。</w:t>
            </w:r>
          </w:p>
          <w:p w:rsidR="000F0A08" w:rsidRDefault="007E1402" w:rsidP="00520E69">
            <w:pPr>
              <w:spacing w:line="240" w:lineRule="exact"/>
              <w:rPr>
                <w:bCs/>
                <w:color w:val="000000" w:themeColor="text1"/>
                <w:sz w:val="18"/>
                <w:szCs w:val="18"/>
              </w:rPr>
            </w:pPr>
            <w:r w:rsidRPr="007E1402">
              <w:rPr>
                <w:rFonts w:hint="eastAsia"/>
                <w:bCs/>
                <w:color w:val="000000" w:themeColor="text1"/>
                <w:sz w:val="18"/>
                <w:szCs w:val="18"/>
              </w:rPr>
              <w:t>策划适合组织体系运行需要，未发生更改，策划情况符合标准要求。产品实现策划的结果与</w:t>
            </w:r>
            <w:r w:rsidRPr="007E1402">
              <w:rPr>
                <w:rFonts w:hint="eastAsia"/>
                <w:bCs/>
                <w:color w:val="000000" w:themeColor="text1"/>
                <w:sz w:val="18"/>
                <w:szCs w:val="18"/>
              </w:rPr>
              <w:t>QMS</w:t>
            </w:r>
            <w:r w:rsidRPr="007E1402">
              <w:rPr>
                <w:rFonts w:hint="eastAsia"/>
                <w:bCs/>
                <w:color w:val="000000" w:themeColor="text1"/>
                <w:sz w:val="18"/>
                <w:szCs w:val="18"/>
              </w:rPr>
              <w:t>其他过程的要求基本一致</w:t>
            </w:r>
          </w:p>
          <w:p w:rsidR="007E1402" w:rsidRDefault="007E1402" w:rsidP="00520E69">
            <w:pPr>
              <w:spacing w:line="240" w:lineRule="exact"/>
              <w:rPr>
                <w:bCs/>
                <w:color w:val="000000" w:themeColor="text1"/>
                <w:sz w:val="18"/>
                <w:szCs w:val="18"/>
              </w:rPr>
            </w:pPr>
          </w:p>
          <w:p w:rsidR="007E1402" w:rsidRDefault="007E1402" w:rsidP="007E1402">
            <w:pPr>
              <w:spacing w:line="240" w:lineRule="exact"/>
              <w:rPr>
                <w:b/>
                <w:color w:val="000000" w:themeColor="text1"/>
                <w:szCs w:val="21"/>
              </w:rPr>
            </w:pPr>
            <w:r>
              <w:rPr>
                <w:rFonts w:hint="eastAsia"/>
                <w:b/>
                <w:color w:val="000000" w:themeColor="text1"/>
                <w:szCs w:val="21"/>
              </w:rPr>
              <w:t>设计开发：</w:t>
            </w:r>
          </w:p>
          <w:p w:rsidR="007E1402" w:rsidRPr="00520E69" w:rsidRDefault="007E1402" w:rsidP="007E1402">
            <w:pPr>
              <w:spacing w:line="240" w:lineRule="exact"/>
              <w:rPr>
                <w:bCs/>
                <w:color w:val="000000" w:themeColor="text1"/>
                <w:sz w:val="18"/>
                <w:szCs w:val="18"/>
              </w:rPr>
            </w:pPr>
            <w:r w:rsidRPr="007E1402">
              <w:rPr>
                <w:rFonts w:hint="eastAsia"/>
                <w:bCs/>
                <w:color w:val="000000" w:themeColor="text1"/>
                <w:sz w:val="18"/>
                <w:szCs w:val="18"/>
              </w:rPr>
              <w:t>公司按照手册《项目文档抽查标准》《</w:t>
            </w:r>
            <w:r w:rsidRPr="007E1402">
              <w:rPr>
                <w:rFonts w:hint="eastAsia"/>
                <w:bCs/>
                <w:color w:val="000000" w:themeColor="text1"/>
                <w:sz w:val="18"/>
                <w:szCs w:val="18"/>
              </w:rPr>
              <w:t>Java</w:t>
            </w:r>
            <w:r w:rsidRPr="007E1402">
              <w:rPr>
                <w:rFonts w:hint="eastAsia"/>
                <w:bCs/>
                <w:color w:val="000000" w:themeColor="text1"/>
                <w:sz w:val="18"/>
                <w:szCs w:val="18"/>
              </w:rPr>
              <w:t>编码规范》《单元测试规范》《联调测试规范》等进行控制。目前软件项目已完成多个，正在进行的项目</w:t>
            </w:r>
            <w:r w:rsidRPr="007E1402">
              <w:rPr>
                <w:rFonts w:hint="eastAsia"/>
                <w:bCs/>
                <w:color w:val="000000" w:themeColor="text1"/>
                <w:sz w:val="18"/>
                <w:szCs w:val="18"/>
              </w:rPr>
              <w:t>1</w:t>
            </w:r>
            <w:r w:rsidRPr="007E1402">
              <w:rPr>
                <w:rFonts w:hint="eastAsia"/>
                <w:bCs/>
                <w:color w:val="000000" w:themeColor="text1"/>
                <w:sz w:val="18"/>
                <w:szCs w:val="18"/>
              </w:rPr>
              <w:t>个：北京可口可乐手机</w:t>
            </w:r>
            <w:r w:rsidRPr="007E1402">
              <w:rPr>
                <w:rFonts w:hint="eastAsia"/>
                <w:bCs/>
                <w:color w:val="000000" w:themeColor="text1"/>
                <w:sz w:val="18"/>
                <w:szCs w:val="18"/>
              </w:rPr>
              <w:t>APP</w:t>
            </w:r>
            <w:r w:rsidRPr="007E1402">
              <w:rPr>
                <w:rFonts w:hint="eastAsia"/>
                <w:bCs/>
                <w:color w:val="000000" w:themeColor="text1"/>
                <w:sz w:val="18"/>
                <w:szCs w:val="18"/>
              </w:rPr>
              <w:t>订单系统软件开发</w:t>
            </w:r>
          </w:p>
          <w:p w:rsidR="007E1402" w:rsidRPr="007E1402" w:rsidRDefault="007E1402" w:rsidP="007E1402">
            <w:pPr>
              <w:spacing w:line="240" w:lineRule="exact"/>
              <w:rPr>
                <w:bCs/>
                <w:color w:val="000000" w:themeColor="text1"/>
                <w:sz w:val="18"/>
                <w:szCs w:val="18"/>
              </w:rPr>
            </w:pPr>
            <w:r w:rsidRPr="00520E69">
              <w:rPr>
                <w:rFonts w:hint="eastAsia"/>
                <w:bCs/>
                <w:color w:val="000000" w:themeColor="text1"/>
                <w:sz w:val="18"/>
                <w:szCs w:val="18"/>
              </w:rPr>
              <w:t>抽</w:t>
            </w:r>
            <w:r w:rsidRPr="007E1402">
              <w:rPr>
                <w:rFonts w:hint="eastAsia"/>
                <w:bCs/>
                <w:color w:val="000000" w:themeColor="text1"/>
                <w:sz w:val="18"/>
                <w:szCs w:val="18"/>
              </w:rPr>
              <w:t>KA</w:t>
            </w:r>
            <w:proofErr w:type="gramStart"/>
            <w:r w:rsidRPr="007E1402">
              <w:rPr>
                <w:rFonts w:hint="eastAsia"/>
                <w:bCs/>
                <w:color w:val="000000" w:themeColor="text1"/>
                <w:sz w:val="18"/>
                <w:szCs w:val="18"/>
              </w:rPr>
              <w:t>订单录单系统项目</w:t>
            </w:r>
            <w:proofErr w:type="gramEnd"/>
            <w:r>
              <w:rPr>
                <w:rFonts w:hint="eastAsia"/>
                <w:bCs/>
                <w:color w:val="000000" w:themeColor="text1"/>
                <w:sz w:val="18"/>
                <w:szCs w:val="18"/>
              </w:rPr>
              <w:t>/</w:t>
            </w:r>
            <w:proofErr w:type="gramStart"/>
            <w:r w:rsidRPr="007E1402">
              <w:rPr>
                <w:rFonts w:hint="eastAsia"/>
                <w:bCs/>
                <w:color w:val="000000" w:themeColor="text1"/>
                <w:sz w:val="18"/>
                <w:szCs w:val="18"/>
              </w:rPr>
              <w:t>瞬联软件</w:t>
            </w:r>
            <w:proofErr w:type="gramEnd"/>
            <w:r w:rsidRPr="007E1402">
              <w:rPr>
                <w:rFonts w:hint="eastAsia"/>
                <w:bCs/>
                <w:color w:val="000000" w:themeColor="text1"/>
                <w:sz w:val="18"/>
                <w:szCs w:val="18"/>
              </w:rPr>
              <w:t>科技大屏幕触控屏系统项目</w:t>
            </w:r>
            <w:r>
              <w:rPr>
                <w:rFonts w:hint="eastAsia"/>
                <w:bCs/>
                <w:color w:val="000000" w:themeColor="text1"/>
                <w:sz w:val="18"/>
                <w:szCs w:val="18"/>
              </w:rPr>
              <w:t>策划、输入、输出、设计控制、验证、确认、更改等内容，均保存完好，符合要求。</w:t>
            </w:r>
          </w:p>
        </w:tc>
      </w:tr>
      <w:tr w:rsidR="007E1402" w:rsidTr="007E1402">
        <w:trPr>
          <w:cantSplit/>
          <w:trHeight w:val="6172"/>
          <w:jc w:val="center"/>
        </w:trPr>
        <w:tc>
          <w:tcPr>
            <w:tcW w:w="720" w:type="dxa"/>
            <w:vMerge/>
            <w:vAlign w:val="center"/>
          </w:tcPr>
          <w:p w:rsidR="007E1402" w:rsidRDefault="007E1402">
            <w:pPr>
              <w:spacing w:line="240" w:lineRule="exact"/>
              <w:jc w:val="center"/>
              <w:rPr>
                <w:b/>
                <w:color w:val="000000" w:themeColor="text1"/>
                <w:szCs w:val="21"/>
              </w:rPr>
            </w:pPr>
          </w:p>
        </w:tc>
        <w:tc>
          <w:tcPr>
            <w:tcW w:w="9198" w:type="dxa"/>
          </w:tcPr>
          <w:p w:rsidR="007E1402" w:rsidRDefault="007E1402">
            <w:pPr>
              <w:spacing w:line="240" w:lineRule="exact"/>
              <w:rPr>
                <w:b/>
                <w:color w:val="000000" w:themeColor="text1"/>
                <w:szCs w:val="21"/>
              </w:rPr>
            </w:pPr>
            <w:r w:rsidRPr="00E64387">
              <w:rPr>
                <w:rFonts w:hint="eastAsia"/>
                <w:b/>
                <w:color w:val="000000" w:themeColor="text1"/>
                <w:szCs w:val="21"/>
              </w:rPr>
              <w:t>外部提供过程、产品和服务过程管理</w:t>
            </w:r>
            <w:r>
              <w:rPr>
                <w:rFonts w:hint="eastAsia"/>
                <w:b/>
                <w:color w:val="000000" w:themeColor="text1"/>
                <w:szCs w:val="21"/>
              </w:rPr>
              <w:t>：</w:t>
            </w:r>
          </w:p>
          <w:p w:rsidR="007E1402" w:rsidRPr="007E1402" w:rsidRDefault="007E1402" w:rsidP="007E1402">
            <w:pPr>
              <w:rPr>
                <w:rFonts w:asciiTheme="minorEastAsia" w:eastAsiaTheme="minorEastAsia" w:hAnsiTheme="minorEastAsia" w:cstheme="minorEastAsia"/>
                <w:sz w:val="18"/>
                <w:szCs w:val="18"/>
              </w:rPr>
            </w:pPr>
            <w:r w:rsidRPr="007E1402">
              <w:rPr>
                <w:rFonts w:asciiTheme="minorEastAsia" w:eastAsiaTheme="minorEastAsia" w:hAnsiTheme="minorEastAsia" w:cstheme="minorEastAsia" w:hint="eastAsia"/>
                <w:sz w:val="18"/>
                <w:szCs w:val="18"/>
              </w:rPr>
              <w:t>制定了《采购管理控制程序》，内容符合标准要求。</w:t>
            </w:r>
          </w:p>
          <w:p w:rsidR="007E1402" w:rsidRPr="007E1402" w:rsidRDefault="007E1402" w:rsidP="007E1402">
            <w:pPr>
              <w:rPr>
                <w:rFonts w:asciiTheme="minorEastAsia" w:eastAsiaTheme="minorEastAsia" w:hAnsiTheme="minorEastAsia" w:cstheme="minorEastAsia"/>
                <w:sz w:val="18"/>
                <w:szCs w:val="18"/>
              </w:rPr>
            </w:pPr>
            <w:r w:rsidRPr="007E1402">
              <w:rPr>
                <w:rFonts w:asciiTheme="minorEastAsia" w:eastAsiaTheme="minorEastAsia" w:hAnsiTheme="minorEastAsia" w:cstheme="minorEastAsia" w:hint="eastAsia"/>
                <w:sz w:val="18"/>
                <w:szCs w:val="18"/>
              </w:rPr>
              <w:t>规定了对选择评价和重新评审供方的方法。通过调查供方的质量保证能力如：产品质量情况、价格情况、交货及时性、售后服务等方面进行评价。符合要求和企业实际情况。</w:t>
            </w:r>
          </w:p>
          <w:p w:rsidR="007E1402" w:rsidRPr="007E1402" w:rsidRDefault="007E1402" w:rsidP="007E1402">
            <w:pPr>
              <w:rPr>
                <w:rFonts w:asciiTheme="minorEastAsia" w:eastAsiaTheme="minorEastAsia" w:hAnsiTheme="minorEastAsia" w:cstheme="minorEastAsia"/>
                <w:sz w:val="18"/>
                <w:szCs w:val="18"/>
              </w:rPr>
            </w:pPr>
            <w:r w:rsidRPr="007E1402">
              <w:rPr>
                <w:rFonts w:asciiTheme="minorEastAsia" w:eastAsiaTheme="minorEastAsia" w:hAnsiTheme="minorEastAsia" w:cstheme="minorEastAsia" w:hint="eastAsia"/>
                <w:sz w:val="18"/>
                <w:szCs w:val="18"/>
              </w:rPr>
              <w:t>现场提供有《合格供方名单》</w:t>
            </w:r>
          </w:p>
          <w:p w:rsidR="007E1402" w:rsidRPr="007E1402" w:rsidRDefault="007E1402" w:rsidP="007E1402">
            <w:pPr>
              <w:rPr>
                <w:rFonts w:asciiTheme="minorEastAsia" w:eastAsiaTheme="minorEastAsia" w:hAnsiTheme="minorEastAsia" w:cstheme="minorEastAsia"/>
                <w:sz w:val="18"/>
                <w:szCs w:val="18"/>
              </w:rPr>
            </w:pPr>
            <w:r w:rsidRPr="007E1402">
              <w:rPr>
                <w:rFonts w:asciiTheme="minorEastAsia" w:eastAsiaTheme="minorEastAsia" w:hAnsiTheme="minorEastAsia" w:cstheme="minorEastAsia" w:hint="eastAsia"/>
                <w:sz w:val="18"/>
                <w:szCs w:val="18"/>
              </w:rPr>
              <w:t>查《供方评定记录表》，</w:t>
            </w:r>
          </w:p>
          <w:p w:rsidR="007E1402" w:rsidRPr="007E1402" w:rsidRDefault="007E1402" w:rsidP="007E1402">
            <w:pPr>
              <w:rPr>
                <w:rFonts w:asciiTheme="minorEastAsia" w:eastAsiaTheme="minorEastAsia" w:hAnsiTheme="minorEastAsia" w:cstheme="minorEastAsia"/>
                <w:sz w:val="18"/>
                <w:szCs w:val="18"/>
              </w:rPr>
            </w:pPr>
            <w:r w:rsidRPr="007E1402">
              <w:rPr>
                <w:rFonts w:asciiTheme="minorEastAsia" w:eastAsiaTheme="minorEastAsia" w:hAnsiTheme="minorEastAsia" w:cstheme="minorEastAsia" w:hint="eastAsia"/>
                <w:sz w:val="18"/>
                <w:szCs w:val="18"/>
              </w:rPr>
              <w:t>供方名称：北京越洋未来科技有限公司（六排非屏蔽双绞线缆、理线器、水晶头等）</w:t>
            </w:r>
          </w:p>
          <w:p w:rsidR="007E1402" w:rsidRPr="007E1402" w:rsidRDefault="007E1402" w:rsidP="007E1402">
            <w:pPr>
              <w:rPr>
                <w:rFonts w:asciiTheme="minorEastAsia" w:eastAsiaTheme="minorEastAsia" w:hAnsiTheme="minorEastAsia" w:cstheme="minorEastAsia"/>
                <w:sz w:val="18"/>
                <w:szCs w:val="18"/>
              </w:rPr>
            </w:pPr>
            <w:proofErr w:type="gramStart"/>
            <w:r w:rsidRPr="007E1402">
              <w:rPr>
                <w:rFonts w:asciiTheme="minorEastAsia" w:eastAsiaTheme="minorEastAsia" w:hAnsiTheme="minorEastAsia" w:cstheme="minorEastAsia" w:hint="eastAsia"/>
                <w:sz w:val="18"/>
                <w:szCs w:val="18"/>
              </w:rPr>
              <w:t>沧州图泰</w:t>
            </w:r>
            <w:proofErr w:type="gramEnd"/>
            <w:r w:rsidRPr="007E1402">
              <w:rPr>
                <w:rFonts w:asciiTheme="minorEastAsia" w:eastAsiaTheme="minorEastAsia" w:hAnsiTheme="minorEastAsia" w:cstheme="minorEastAsia" w:hint="eastAsia"/>
                <w:sz w:val="18"/>
                <w:szCs w:val="18"/>
              </w:rPr>
              <w:t>机柜有限公司（静音机柜）</w:t>
            </w:r>
          </w:p>
          <w:p w:rsidR="007E1402" w:rsidRPr="007E1402" w:rsidRDefault="007E1402" w:rsidP="007E1402">
            <w:pPr>
              <w:rPr>
                <w:rFonts w:asciiTheme="minorEastAsia" w:eastAsiaTheme="minorEastAsia" w:hAnsiTheme="minorEastAsia" w:cstheme="minorEastAsia"/>
                <w:sz w:val="18"/>
                <w:szCs w:val="18"/>
              </w:rPr>
            </w:pPr>
            <w:r w:rsidRPr="007E1402">
              <w:rPr>
                <w:rFonts w:asciiTheme="minorEastAsia" w:eastAsiaTheme="minorEastAsia" w:hAnsiTheme="minorEastAsia" w:cstheme="minorEastAsia" w:hint="eastAsia"/>
                <w:sz w:val="18"/>
                <w:szCs w:val="18"/>
              </w:rPr>
              <w:t>北京佳华万通科技有限公司（微软软件）</w:t>
            </w:r>
          </w:p>
          <w:p w:rsidR="007E1402" w:rsidRPr="007E1402" w:rsidRDefault="007E1402" w:rsidP="007E1402">
            <w:pPr>
              <w:rPr>
                <w:rFonts w:asciiTheme="minorEastAsia" w:eastAsiaTheme="minorEastAsia" w:hAnsiTheme="minorEastAsia" w:cstheme="minorEastAsia"/>
                <w:sz w:val="18"/>
                <w:szCs w:val="18"/>
              </w:rPr>
            </w:pPr>
            <w:r w:rsidRPr="007E1402">
              <w:rPr>
                <w:rFonts w:asciiTheme="minorEastAsia" w:eastAsiaTheme="minorEastAsia" w:hAnsiTheme="minorEastAsia" w:cstheme="minorEastAsia" w:hint="eastAsia"/>
                <w:sz w:val="18"/>
                <w:szCs w:val="18"/>
              </w:rPr>
              <w:t>北京索视通科技有限公司（职能数字会议系统主机、桌面是发言主席单元、音频处理器、耳机、话筒等）。</w:t>
            </w:r>
          </w:p>
          <w:p w:rsidR="007E1402" w:rsidRPr="007E1402" w:rsidRDefault="007E1402" w:rsidP="007E1402">
            <w:pPr>
              <w:rPr>
                <w:rFonts w:asciiTheme="minorEastAsia" w:eastAsiaTheme="minorEastAsia" w:hAnsiTheme="minorEastAsia" w:cstheme="minorEastAsia"/>
                <w:sz w:val="18"/>
                <w:szCs w:val="18"/>
              </w:rPr>
            </w:pPr>
            <w:r w:rsidRPr="007E1402">
              <w:rPr>
                <w:rFonts w:asciiTheme="minorEastAsia" w:eastAsiaTheme="minorEastAsia" w:hAnsiTheme="minorEastAsia" w:cstheme="minorEastAsia" w:hint="eastAsia"/>
                <w:sz w:val="18"/>
                <w:szCs w:val="18"/>
              </w:rPr>
              <w:t>评价人：各部门负责人；评价结论：同意列为合格供方。批准人：马义山。并附有供方的资质证明等，内容齐全，符合要求。评价日期：2019年4月22日</w:t>
            </w:r>
          </w:p>
          <w:p w:rsidR="007E1402" w:rsidRPr="007E1402" w:rsidRDefault="007E1402" w:rsidP="007E1402">
            <w:pPr>
              <w:rPr>
                <w:rFonts w:asciiTheme="minorEastAsia" w:eastAsiaTheme="minorEastAsia" w:hAnsiTheme="minorEastAsia" w:cstheme="minorEastAsia"/>
                <w:sz w:val="18"/>
                <w:szCs w:val="18"/>
              </w:rPr>
            </w:pPr>
            <w:r w:rsidRPr="007E1402">
              <w:rPr>
                <w:rFonts w:asciiTheme="minorEastAsia" w:eastAsiaTheme="minorEastAsia" w:hAnsiTheme="minorEastAsia" w:cstheme="minorEastAsia" w:hint="eastAsia"/>
                <w:sz w:val="18"/>
                <w:szCs w:val="18"/>
              </w:rPr>
              <w:t>能确保外部提供过程、产品和服务在公司的质量管理体系控制下，不会影响组织持续提供合格产品和服务的能力。</w:t>
            </w:r>
          </w:p>
          <w:p w:rsidR="007E1402" w:rsidRPr="007E1402" w:rsidRDefault="007E1402" w:rsidP="007E1402">
            <w:pPr>
              <w:rPr>
                <w:rFonts w:asciiTheme="minorEastAsia" w:eastAsiaTheme="minorEastAsia" w:hAnsiTheme="minorEastAsia" w:cstheme="minorEastAsia"/>
                <w:sz w:val="18"/>
                <w:szCs w:val="18"/>
              </w:rPr>
            </w:pPr>
            <w:r w:rsidRPr="007E1402">
              <w:rPr>
                <w:rFonts w:asciiTheme="minorEastAsia" w:eastAsiaTheme="minorEastAsia" w:hAnsiTheme="minorEastAsia" w:cstheme="minorEastAsia" w:hint="eastAsia"/>
                <w:sz w:val="18"/>
                <w:szCs w:val="18"/>
              </w:rPr>
              <w:t>企业不存在到供方处进行验证和顾客到供方处进行验证的情况。</w:t>
            </w:r>
          </w:p>
          <w:p w:rsidR="007E1402" w:rsidRPr="007E1402" w:rsidRDefault="007E1402" w:rsidP="007E1402">
            <w:pPr>
              <w:rPr>
                <w:rFonts w:asciiTheme="minorEastAsia" w:eastAsiaTheme="minorEastAsia" w:hAnsiTheme="minorEastAsia" w:cstheme="minorEastAsia"/>
                <w:sz w:val="18"/>
                <w:szCs w:val="18"/>
              </w:rPr>
            </w:pPr>
          </w:p>
          <w:p w:rsidR="007E1402" w:rsidRPr="007E1402" w:rsidRDefault="007E1402" w:rsidP="007E1402">
            <w:pPr>
              <w:rPr>
                <w:rFonts w:asciiTheme="minorEastAsia" w:eastAsiaTheme="minorEastAsia" w:hAnsiTheme="minorEastAsia" w:cstheme="minorEastAsia"/>
                <w:sz w:val="18"/>
                <w:szCs w:val="18"/>
              </w:rPr>
            </w:pPr>
            <w:r w:rsidRPr="007E1402">
              <w:rPr>
                <w:rFonts w:asciiTheme="minorEastAsia" w:eastAsiaTheme="minorEastAsia" w:hAnsiTheme="minorEastAsia" w:cstheme="minorEastAsia" w:hint="eastAsia"/>
                <w:sz w:val="18"/>
                <w:szCs w:val="18"/>
              </w:rPr>
              <w:t>负责人介绍，公司提供给外部供方的信息主要有：</w:t>
            </w:r>
          </w:p>
          <w:p w:rsidR="007E1402" w:rsidRPr="007E1402" w:rsidRDefault="007E1402" w:rsidP="007E1402">
            <w:pPr>
              <w:rPr>
                <w:rFonts w:asciiTheme="minorEastAsia" w:eastAsiaTheme="minorEastAsia" w:hAnsiTheme="minorEastAsia" w:cstheme="minorEastAsia"/>
                <w:sz w:val="18"/>
                <w:szCs w:val="18"/>
              </w:rPr>
            </w:pPr>
            <w:r w:rsidRPr="007E1402">
              <w:rPr>
                <w:rFonts w:asciiTheme="minorEastAsia" w:eastAsiaTheme="minorEastAsia" w:hAnsiTheme="minorEastAsia" w:cstheme="minorEastAsia" w:hint="eastAsia"/>
                <w:sz w:val="18"/>
                <w:szCs w:val="18"/>
              </w:rPr>
              <w:t>公司需外部供方提供产品的主体信息，如产品及其相关技术指标信息等。向供应商传达信息的方式主要是：电话、</w:t>
            </w:r>
            <w:proofErr w:type="gramStart"/>
            <w:r w:rsidRPr="007E1402">
              <w:rPr>
                <w:rFonts w:asciiTheme="minorEastAsia" w:eastAsiaTheme="minorEastAsia" w:hAnsiTheme="minorEastAsia" w:cstheme="minorEastAsia" w:hint="eastAsia"/>
                <w:sz w:val="18"/>
                <w:szCs w:val="18"/>
              </w:rPr>
              <w:t>微信等</w:t>
            </w:r>
            <w:proofErr w:type="gramEnd"/>
            <w:r w:rsidRPr="007E1402">
              <w:rPr>
                <w:rFonts w:asciiTheme="minorEastAsia" w:eastAsiaTheme="minorEastAsia" w:hAnsiTheme="minorEastAsia" w:cstheme="minorEastAsia" w:hint="eastAsia"/>
                <w:sz w:val="18"/>
                <w:szCs w:val="18"/>
              </w:rPr>
              <w:t>，经沟通信息内容包括：采购产品名称、要求、数量、价格、到货日期等内容，采购前由总经理进行批准同意后，由综合部负责采购。</w:t>
            </w:r>
          </w:p>
          <w:p w:rsidR="007E1402" w:rsidRPr="007E1402" w:rsidRDefault="007E1402" w:rsidP="007E1402">
            <w:pPr>
              <w:rPr>
                <w:rFonts w:asciiTheme="minorEastAsia" w:eastAsiaTheme="minorEastAsia" w:hAnsiTheme="minorEastAsia" w:cstheme="minorEastAsia"/>
                <w:sz w:val="18"/>
                <w:szCs w:val="18"/>
              </w:rPr>
            </w:pPr>
            <w:r w:rsidRPr="007E1402">
              <w:rPr>
                <w:rFonts w:asciiTheme="minorEastAsia" w:eastAsiaTheme="minorEastAsia" w:hAnsiTheme="minorEastAsia" w:cstheme="minorEastAsia" w:hint="eastAsia"/>
                <w:sz w:val="18"/>
                <w:szCs w:val="18"/>
              </w:rPr>
              <w:t>经查综合部人员具备任职要求，能够胜任本职工作。</w:t>
            </w:r>
          </w:p>
          <w:p w:rsidR="007E1402" w:rsidRPr="007E1402" w:rsidRDefault="007E1402" w:rsidP="007E1402">
            <w:pPr>
              <w:rPr>
                <w:rFonts w:asciiTheme="minorEastAsia" w:eastAsiaTheme="minorEastAsia" w:hAnsiTheme="minorEastAsia" w:cstheme="minorEastAsia"/>
                <w:sz w:val="18"/>
                <w:szCs w:val="18"/>
              </w:rPr>
            </w:pPr>
            <w:r w:rsidRPr="007E1402">
              <w:rPr>
                <w:rFonts w:asciiTheme="minorEastAsia" w:eastAsiaTheme="minorEastAsia" w:hAnsiTheme="minorEastAsia" w:cstheme="minorEastAsia" w:hint="eastAsia"/>
                <w:sz w:val="18"/>
                <w:szCs w:val="18"/>
              </w:rPr>
              <w:t>基本符合要求。</w:t>
            </w:r>
          </w:p>
          <w:p w:rsidR="007E1402" w:rsidRPr="007E1402" w:rsidRDefault="007E1402" w:rsidP="007E1402">
            <w:pPr>
              <w:rPr>
                <w:rFonts w:asciiTheme="minorEastAsia" w:eastAsiaTheme="minorEastAsia" w:hAnsiTheme="minorEastAsia" w:cstheme="minorEastAsia"/>
                <w:sz w:val="18"/>
                <w:szCs w:val="18"/>
              </w:rPr>
            </w:pPr>
            <w:r w:rsidRPr="007E1402">
              <w:rPr>
                <w:rFonts w:asciiTheme="minorEastAsia" w:eastAsiaTheme="minorEastAsia" w:hAnsiTheme="minorEastAsia" w:cstheme="minorEastAsia" w:hint="eastAsia"/>
                <w:sz w:val="18"/>
                <w:szCs w:val="18"/>
              </w:rPr>
              <w:t>设备验收</w:t>
            </w:r>
            <w:proofErr w:type="gramStart"/>
            <w:r w:rsidRPr="007E1402">
              <w:rPr>
                <w:rFonts w:asciiTheme="minorEastAsia" w:eastAsiaTheme="minorEastAsia" w:hAnsiTheme="minorEastAsia" w:cstheme="minorEastAsia" w:hint="eastAsia"/>
                <w:sz w:val="18"/>
                <w:szCs w:val="18"/>
              </w:rPr>
              <w:t>见工程</w:t>
            </w:r>
            <w:proofErr w:type="gramEnd"/>
            <w:r w:rsidRPr="007E1402">
              <w:rPr>
                <w:rFonts w:asciiTheme="minorEastAsia" w:eastAsiaTheme="minorEastAsia" w:hAnsiTheme="minorEastAsia" w:cstheme="minorEastAsia" w:hint="eastAsia"/>
                <w:sz w:val="18"/>
                <w:szCs w:val="18"/>
              </w:rPr>
              <w:t>部</w:t>
            </w:r>
          </w:p>
          <w:p w:rsidR="007E1402" w:rsidRPr="007E1402" w:rsidRDefault="007E1402" w:rsidP="007E1402">
            <w:pPr>
              <w:rPr>
                <w:rFonts w:asciiTheme="minorEastAsia" w:eastAsiaTheme="minorEastAsia" w:hAnsiTheme="minorEastAsia" w:cstheme="minorEastAsia"/>
                <w:sz w:val="18"/>
                <w:szCs w:val="18"/>
              </w:rPr>
            </w:pPr>
            <w:r w:rsidRPr="007E1402">
              <w:rPr>
                <w:rFonts w:asciiTheme="minorEastAsia" w:eastAsiaTheme="minorEastAsia" w:hAnsiTheme="minorEastAsia" w:cstheme="minorEastAsia" w:hint="eastAsia"/>
                <w:sz w:val="18"/>
                <w:szCs w:val="18"/>
              </w:rPr>
              <w:t>办公用品采购检验主要为外观、数量等基本检验，综合部进行，符合要求即可，无检验记录。</w:t>
            </w:r>
          </w:p>
          <w:p w:rsidR="007E1402" w:rsidRDefault="007E1402" w:rsidP="007E1402">
            <w:pPr>
              <w:spacing w:line="240" w:lineRule="exact"/>
              <w:rPr>
                <w:rFonts w:asciiTheme="minorEastAsia" w:eastAsiaTheme="minorEastAsia" w:hAnsiTheme="minorEastAsia" w:cstheme="minorEastAsia"/>
                <w:sz w:val="18"/>
                <w:szCs w:val="18"/>
              </w:rPr>
            </w:pPr>
            <w:r w:rsidRPr="007E1402">
              <w:rPr>
                <w:rFonts w:asciiTheme="minorEastAsia" w:eastAsiaTheme="minorEastAsia" w:hAnsiTheme="minorEastAsia" w:cstheme="minorEastAsia" w:hint="eastAsia"/>
                <w:sz w:val="18"/>
                <w:szCs w:val="18"/>
              </w:rPr>
              <w:t>其他服务检验如物流等，在服务过程中对供方进行检验。</w:t>
            </w:r>
          </w:p>
          <w:p w:rsidR="007E1402" w:rsidRDefault="007E1402" w:rsidP="007E1402">
            <w:pPr>
              <w:spacing w:line="240" w:lineRule="exact"/>
              <w:rPr>
                <w:rFonts w:asciiTheme="minorEastAsia" w:eastAsiaTheme="minorEastAsia" w:hAnsiTheme="minorEastAsia" w:cstheme="minorEastAsia"/>
                <w:sz w:val="18"/>
                <w:szCs w:val="18"/>
              </w:rPr>
            </w:pPr>
          </w:p>
          <w:p w:rsidR="007E1402" w:rsidRPr="007E1402" w:rsidRDefault="007E1402" w:rsidP="007E1402">
            <w:pPr>
              <w:spacing w:line="240" w:lineRule="exact"/>
              <w:rPr>
                <w:rFonts w:asciiTheme="minorEastAsia" w:eastAsiaTheme="minorEastAsia" w:hAnsiTheme="minorEastAsia" w:cstheme="minorEastAsia"/>
                <w:sz w:val="18"/>
                <w:szCs w:val="18"/>
              </w:rPr>
            </w:pPr>
            <w:r w:rsidRPr="007E1402">
              <w:rPr>
                <w:rFonts w:asciiTheme="minorEastAsia" w:eastAsiaTheme="minorEastAsia" w:hAnsiTheme="minorEastAsia" w:cstheme="minorEastAsia" w:hint="eastAsia"/>
                <w:b/>
                <w:szCs w:val="21"/>
              </w:rPr>
              <w:t>生产过程控制</w:t>
            </w:r>
            <w:r>
              <w:rPr>
                <w:rFonts w:asciiTheme="minorEastAsia" w:eastAsiaTheme="minorEastAsia" w:hAnsiTheme="minorEastAsia" w:cstheme="minorEastAsia" w:hint="eastAsia"/>
                <w:b/>
                <w:szCs w:val="21"/>
              </w:rPr>
              <w:t>（研发）</w:t>
            </w:r>
          </w:p>
          <w:p w:rsidR="007E1402" w:rsidRPr="007E1402" w:rsidRDefault="007E1402" w:rsidP="007E1402">
            <w:pPr>
              <w:spacing w:line="240" w:lineRule="exact"/>
              <w:rPr>
                <w:color w:val="000000" w:themeColor="text1"/>
                <w:sz w:val="18"/>
                <w:szCs w:val="18"/>
              </w:rPr>
            </w:pPr>
            <w:r w:rsidRPr="007E1402">
              <w:rPr>
                <w:rFonts w:hint="eastAsia"/>
                <w:color w:val="000000" w:themeColor="text1"/>
                <w:sz w:val="18"/>
                <w:szCs w:val="18"/>
              </w:rPr>
              <w:t xml:space="preserve">a </w:t>
            </w:r>
            <w:r w:rsidRPr="007E1402">
              <w:rPr>
                <w:rFonts w:hint="eastAsia"/>
                <w:color w:val="000000" w:themeColor="text1"/>
                <w:sz w:val="18"/>
                <w:szCs w:val="18"/>
              </w:rPr>
              <w:t>）获得的文件化信息</w:t>
            </w:r>
          </w:p>
          <w:p w:rsidR="007E1402" w:rsidRPr="007E1402" w:rsidRDefault="007E1402" w:rsidP="007E1402">
            <w:pPr>
              <w:spacing w:line="240" w:lineRule="exact"/>
              <w:rPr>
                <w:color w:val="000000" w:themeColor="text1"/>
                <w:sz w:val="18"/>
                <w:szCs w:val="18"/>
              </w:rPr>
            </w:pPr>
            <w:r w:rsidRPr="007E1402">
              <w:rPr>
                <w:rFonts w:hint="eastAsia"/>
                <w:color w:val="000000" w:themeColor="text1"/>
                <w:sz w:val="18"/>
                <w:szCs w:val="18"/>
              </w:rPr>
              <w:t xml:space="preserve">   1</w:t>
            </w:r>
            <w:r w:rsidRPr="007E1402">
              <w:rPr>
                <w:rFonts w:hint="eastAsia"/>
                <w:color w:val="000000" w:themeColor="text1"/>
                <w:sz w:val="18"/>
                <w:szCs w:val="18"/>
              </w:rPr>
              <w:t>）编制了质量《管理手册》中</w:t>
            </w:r>
            <w:r w:rsidRPr="007E1402">
              <w:rPr>
                <w:rFonts w:hint="eastAsia"/>
                <w:color w:val="000000" w:themeColor="text1"/>
                <w:sz w:val="18"/>
                <w:szCs w:val="18"/>
              </w:rPr>
              <w:t>8.5.1</w:t>
            </w:r>
            <w:r w:rsidRPr="007E1402">
              <w:rPr>
                <w:rFonts w:hint="eastAsia"/>
                <w:color w:val="000000" w:themeColor="text1"/>
                <w:sz w:val="18"/>
                <w:szCs w:val="18"/>
              </w:rPr>
              <w:t>明确了控制的过程、活动、要求以及控制的职责和方法。编制了《项目管理制度》《研发管理规范》《研发规范》《项目文档抽查标准》《</w:t>
            </w:r>
            <w:r w:rsidRPr="007E1402">
              <w:rPr>
                <w:rFonts w:hint="eastAsia"/>
                <w:color w:val="000000" w:themeColor="text1"/>
                <w:sz w:val="18"/>
                <w:szCs w:val="18"/>
              </w:rPr>
              <w:t>Java</w:t>
            </w:r>
            <w:r w:rsidRPr="007E1402">
              <w:rPr>
                <w:rFonts w:hint="eastAsia"/>
                <w:color w:val="000000" w:themeColor="text1"/>
                <w:sz w:val="18"/>
                <w:szCs w:val="18"/>
              </w:rPr>
              <w:t>编码规范》《单元测试规范》《联调测试规范》等作业文件，能够软件开发过程起指导作用。</w:t>
            </w:r>
          </w:p>
          <w:p w:rsidR="007E1402" w:rsidRPr="007E1402" w:rsidRDefault="007E1402" w:rsidP="007E1402">
            <w:pPr>
              <w:spacing w:line="240" w:lineRule="exact"/>
              <w:rPr>
                <w:color w:val="000000" w:themeColor="text1"/>
                <w:sz w:val="18"/>
                <w:szCs w:val="18"/>
              </w:rPr>
            </w:pPr>
            <w:r w:rsidRPr="007E1402">
              <w:rPr>
                <w:rFonts w:hint="eastAsia"/>
                <w:color w:val="000000" w:themeColor="text1"/>
                <w:sz w:val="18"/>
                <w:szCs w:val="18"/>
              </w:rPr>
              <w:t>提供《配置管理计划》</w:t>
            </w:r>
          </w:p>
          <w:p w:rsidR="007E1402" w:rsidRPr="007E1402" w:rsidRDefault="007E1402" w:rsidP="007E1402">
            <w:pPr>
              <w:spacing w:line="240" w:lineRule="exact"/>
              <w:rPr>
                <w:color w:val="000000" w:themeColor="text1"/>
                <w:sz w:val="18"/>
                <w:szCs w:val="18"/>
              </w:rPr>
            </w:pPr>
            <w:r w:rsidRPr="007E1402">
              <w:rPr>
                <w:rFonts w:hint="eastAsia"/>
                <w:color w:val="000000" w:themeColor="text1"/>
                <w:sz w:val="18"/>
                <w:szCs w:val="18"/>
              </w:rPr>
              <w:t>对人员职责、软硬件资源、配置项和基线计划、配置</w:t>
            </w:r>
            <w:proofErr w:type="gramStart"/>
            <w:r w:rsidRPr="007E1402">
              <w:rPr>
                <w:rFonts w:hint="eastAsia"/>
                <w:color w:val="000000" w:themeColor="text1"/>
                <w:sz w:val="18"/>
                <w:szCs w:val="18"/>
              </w:rPr>
              <w:t>库结构</w:t>
            </w:r>
            <w:proofErr w:type="gramEnd"/>
            <w:r w:rsidRPr="007E1402">
              <w:rPr>
                <w:rFonts w:hint="eastAsia"/>
                <w:color w:val="000000" w:themeColor="text1"/>
                <w:sz w:val="18"/>
                <w:szCs w:val="18"/>
              </w:rPr>
              <w:t>及权限设置、备份计划等进行了规定。</w:t>
            </w:r>
          </w:p>
          <w:p w:rsidR="007E1402" w:rsidRPr="007E1402" w:rsidRDefault="007E1402" w:rsidP="007E1402">
            <w:pPr>
              <w:spacing w:line="240" w:lineRule="exact"/>
              <w:rPr>
                <w:color w:val="000000" w:themeColor="text1"/>
                <w:sz w:val="18"/>
                <w:szCs w:val="18"/>
              </w:rPr>
            </w:pPr>
            <w:r w:rsidRPr="007E1402">
              <w:rPr>
                <w:rFonts w:hint="eastAsia"/>
                <w:color w:val="000000" w:themeColor="text1"/>
                <w:sz w:val="18"/>
                <w:szCs w:val="18"/>
              </w:rPr>
              <w:t>2</w:t>
            </w:r>
            <w:r w:rsidRPr="007E1402">
              <w:rPr>
                <w:rFonts w:hint="eastAsia"/>
                <w:color w:val="000000" w:themeColor="text1"/>
                <w:sz w:val="18"/>
                <w:szCs w:val="18"/>
              </w:rPr>
              <w:t>）公司的软件开发是依据需求进行。同时符合相关法律法规要求：《中华人民共和国著作权法》《中华人民共和国合同法》《中华人民共和国消费者权益保护法》</w:t>
            </w:r>
            <w:r w:rsidRPr="007E1402">
              <w:rPr>
                <w:rFonts w:hint="eastAsia"/>
                <w:color w:val="000000" w:themeColor="text1"/>
                <w:sz w:val="18"/>
                <w:szCs w:val="18"/>
              </w:rPr>
              <w:t xml:space="preserve"> GB/T20157-2006</w:t>
            </w:r>
            <w:r w:rsidRPr="007E1402">
              <w:rPr>
                <w:rFonts w:hint="eastAsia"/>
                <w:color w:val="000000" w:themeColor="text1"/>
                <w:sz w:val="18"/>
                <w:szCs w:val="18"/>
              </w:rPr>
              <w:t>《信息技术</w:t>
            </w:r>
            <w:r w:rsidRPr="007E1402">
              <w:rPr>
                <w:rFonts w:hint="eastAsia"/>
                <w:color w:val="000000" w:themeColor="text1"/>
                <w:sz w:val="18"/>
                <w:szCs w:val="18"/>
              </w:rPr>
              <w:t xml:space="preserve"> </w:t>
            </w:r>
            <w:r w:rsidRPr="007E1402">
              <w:rPr>
                <w:rFonts w:hint="eastAsia"/>
                <w:color w:val="000000" w:themeColor="text1"/>
                <w:sz w:val="18"/>
                <w:szCs w:val="18"/>
              </w:rPr>
              <w:t>软件维护》</w:t>
            </w:r>
            <w:r w:rsidRPr="007E1402">
              <w:rPr>
                <w:rFonts w:hint="eastAsia"/>
                <w:color w:val="000000" w:themeColor="text1"/>
                <w:sz w:val="18"/>
                <w:szCs w:val="18"/>
              </w:rPr>
              <w:t>GB/T20158-2006</w:t>
            </w:r>
            <w:r w:rsidRPr="007E1402">
              <w:rPr>
                <w:rFonts w:hint="eastAsia"/>
                <w:color w:val="000000" w:themeColor="text1"/>
                <w:sz w:val="18"/>
                <w:szCs w:val="18"/>
              </w:rPr>
              <w:t>《信息技术</w:t>
            </w:r>
            <w:r w:rsidRPr="007E1402">
              <w:rPr>
                <w:rFonts w:hint="eastAsia"/>
                <w:color w:val="000000" w:themeColor="text1"/>
                <w:sz w:val="18"/>
                <w:szCs w:val="18"/>
              </w:rPr>
              <w:t xml:space="preserve"> </w:t>
            </w:r>
            <w:r w:rsidRPr="007E1402">
              <w:rPr>
                <w:rFonts w:hint="eastAsia"/>
                <w:color w:val="000000" w:themeColor="text1"/>
                <w:sz w:val="18"/>
                <w:szCs w:val="18"/>
              </w:rPr>
              <w:t>软件生存周期过程配置管理》</w:t>
            </w:r>
            <w:r w:rsidRPr="007E1402">
              <w:rPr>
                <w:rFonts w:hint="eastAsia"/>
                <w:color w:val="000000" w:themeColor="text1"/>
                <w:sz w:val="18"/>
                <w:szCs w:val="18"/>
              </w:rPr>
              <w:t>GB/T8567-2006</w:t>
            </w:r>
            <w:r w:rsidRPr="007E1402">
              <w:rPr>
                <w:rFonts w:hint="eastAsia"/>
                <w:color w:val="000000" w:themeColor="text1"/>
                <w:sz w:val="18"/>
                <w:szCs w:val="18"/>
              </w:rPr>
              <w:t>《计算机软件文档编制规范》</w:t>
            </w:r>
            <w:r w:rsidRPr="007E1402">
              <w:rPr>
                <w:rFonts w:hint="eastAsia"/>
                <w:color w:val="000000" w:themeColor="text1"/>
                <w:sz w:val="18"/>
                <w:szCs w:val="18"/>
              </w:rPr>
              <w:t>GB/T9385-2008</w:t>
            </w:r>
            <w:r w:rsidRPr="007E1402">
              <w:rPr>
                <w:rFonts w:hint="eastAsia"/>
                <w:color w:val="000000" w:themeColor="text1"/>
                <w:sz w:val="18"/>
                <w:szCs w:val="18"/>
              </w:rPr>
              <w:t>《计算机软件需求规格说明规范》</w:t>
            </w:r>
            <w:r w:rsidRPr="007E1402">
              <w:rPr>
                <w:rFonts w:hint="eastAsia"/>
                <w:color w:val="000000" w:themeColor="text1"/>
                <w:sz w:val="18"/>
                <w:szCs w:val="18"/>
              </w:rPr>
              <w:t>GB/T 15532-2008</w:t>
            </w:r>
            <w:r w:rsidRPr="007E1402">
              <w:rPr>
                <w:rFonts w:hint="eastAsia"/>
                <w:color w:val="000000" w:themeColor="text1"/>
                <w:sz w:val="18"/>
                <w:szCs w:val="18"/>
              </w:rPr>
              <w:t xml:space="preserve">　《计算机软件测试规范》</w:t>
            </w:r>
            <w:r w:rsidRPr="007E1402">
              <w:rPr>
                <w:rFonts w:hint="eastAsia"/>
                <w:color w:val="000000" w:themeColor="text1"/>
                <w:sz w:val="18"/>
                <w:szCs w:val="18"/>
              </w:rPr>
              <w:t>GB/T9386-2008</w:t>
            </w:r>
            <w:r w:rsidRPr="007E1402">
              <w:rPr>
                <w:rFonts w:hint="eastAsia"/>
                <w:color w:val="000000" w:themeColor="text1"/>
                <w:sz w:val="18"/>
                <w:szCs w:val="18"/>
              </w:rPr>
              <w:t>《计算机软件测试文档编制规范》</w:t>
            </w:r>
            <w:r w:rsidRPr="007E1402">
              <w:rPr>
                <w:rFonts w:hint="eastAsia"/>
                <w:color w:val="000000" w:themeColor="text1"/>
                <w:sz w:val="18"/>
                <w:szCs w:val="18"/>
              </w:rPr>
              <w:t>GB/T28035-2011</w:t>
            </w:r>
            <w:r w:rsidRPr="007E1402">
              <w:rPr>
                <w:rFonts w:hint="eastAsia"/>
                <w:color w:val="000000" w:themeColor="text1"/>
                <w:sz w:val="18"/>
                <w:szCs w:val="18"/>
              </w:rPr>
              <w:t>《软件系统验收规范》等国家法律法规、标准要求；</w:t>
            </w:r>
          </w:p>
          <w:p w:rsidR="007E1402" w:rsidRPr="007E1402" w:rsidRDefault="007E1402" w:rsidP="007E1402">
            <w:pPr>
              <w:spacing w:line="240" w:lineRule="exact"/>
              <w:rPr>
                <w:color w:val="000000" w:themeColor="text1"/>
                <w:sz w:val="18"/>
                <w:szCs w:val="18"/>
              </w:rPr>
            </w:pPr>
            <w:r w:rsidRPr="007E1402">
              <w:rPr>
                <w:rFonts w:hint="eastAsia"/>
                <w:color w:val="000000" w:themeColor="text1"/>
                <w:sz w:val="18"/>
                <w:szCs w:val="18"/>
              </w:rPr>
              <w:t>3</w:t>
            </w:r>
            <w:r w:rsidRPr="007E1402">
              <w:rPr>
                <w:rFonts w:hint="eastAsia"/>
                <w:color w:val="000000" w:themeColor="text1"/>
                <w:sz w:val="18"/>
                <w:szCs w:val="18"/>
              </w:rPr>
              <w:t>）策划了《测试规范》等作业指导书和《设计说明书》等记录。</w:t>
            </w:r>
          </w:p>
          <w:p w:rsidR="007E1402" w:rsidRPr="007E1402" w:rsidRDefault="007E1402" w:rsidP="007E1402">
            <w:pPr>
              <w:spacing w:line="240" w:lineRule="exact"/>
              <w:rPr>
                <w:color w:val="000000" w:themeColor="text1"/>
                <w:sz w:val="18"/>
                <w:szCs w:val="18"/>
              </w:rPr>
            </w:pPr>
            <w:r w:rsidRPr="007E1402">
              <w:rPr>
                <w:rFonts w:hint="eastAsia"/>
                <w:color w:val="000000" w:themeColor="text1"/>
                <w:sz w:val="18"/>
                <w:szCs w:val="18"/>
              </w:rPr>
              <w:t>b</w:t>
            </w:r>
            <w:r w:rsidRPr="007E1402">
              <w:rPr>
                <w:rFonts w:hint="eastAsia"/>
                <w:color w:val="000000" w:themeColor="text1"/>
                <w:sz w:val="18"/>
                <w:szCs w:val="18"/>
              </w:rPr>
              <w:t>）获得和使用监视和测量资源：公司软件开发过程中涉及的监视和测量工具主要是测试软件：</w:t>
            </w:r>
            <w:proofErr w:type="spellStart"/>
            <w:r w:rsidRPr="007E1402">
              <w:rPr>
                <w:rFonts w:hint="eastAsia"/>
                <w:color w:val="000000" w:themeColor="text1"/>
                <w:sz w:val="18"/>
                <w:szCs w:val="18"/>
              </w:rPr>
              <w:t>modscan</w:t>
            </w:r>
            <w:proofErr w:type="spellEnd"/>
            <w:r w:rsidRPr="007E1402">
              <w:rPr>
                <w:rFonts w:hint="eastAsia"/>
                <w:color w:val="000000" w:themeColor="text1"/>
                <w:sz w:val="18"/>
                <w:szCs w:val="18"/>
              </w:rPr>
              <w:t>、</w:t>
            </w:r>
            <w:proofErr w:type="spellStart"/>
            <w:r w:rsidRPr="007E1402">
              <w:rPr>
                <w:rFonts w:hint="eastAsia"/>
                <w:color w:val="000000" w:themeColor="text1"/>
                <w:sz w:val="18"/>
                <w:szCs w:val="18"/>
              </w:rPr>
              <w:t>modslave</w:t>
            </w:r>
            <w:proofErr w:type="spellEnd"/>
            <w:r w:rsidRPr="007E1402">
              <w:rPr>
                <w:rFonts w:hint="eastAsia"/>
                <w:color w:val="000000" w:themeColor="text1"/>
                <w:sz w:val="18"/>
                <w:szCs w:val="18"/>
              </w:rPr>
              <w:t>、</w:t>
            </w:r>
            <w:proofErr w:type="spellStart"/>
            <w:r w:rsidRPr="007E1402">
              <w:rPr>
                <w:rFonts w:hint="eastAsia"/>
                <w:color w:val="000000" w:themeColor="text1"/>
                <w:sz w:val="18"/>
                <w:szCs w:val="18"/>
              </w:rPr>
              <w:t>modslave</w:t>
            </w:r>
            <w:proofErr w:type="spellEnd"/>
            <w:r w:rsidRPr="007E1402">
              <w:rPr>
                <w:rFonts w:hint="eastAsia"/>
                <w:color w:val="000000" w:themeColor="text1"/>
                <w:sz w:val="18"/>
                <w:szCs w:val="18"/>
              </w:rPr>
              <w:t>等，对于测试用例在编制完成后使用前均进行了验证确认。可满足策划需要。</w:t>
            </w:r>
          </w:p>
          <w:p w:rsidR="007E1402" w:rsidRPr="007E1402" w:rsidRDefault="007E1402" w:rsidP="007E1402">
            <w:pPr>
              <w:spacing w:line="240" w:lineRule="exact"/>
              <w:rPr>
                <w:color w:val="000000" w:themeColor="text1"/>
                <w:sz w:val="18"/>
                <w:szCs w:val="18"/>
              </w:rPr>
            </w:pPr>
            <w:r w:rsidRPr="007E1402">
              <w:rPr>
                <w:rFonts w:hint="eastAsia"/>
                <w:color w:val="000000" w:themeColor="text1"/>
                <w:sz w:val="18"/>
                <w:szCs w:val="18"/>
              </w:rPr>
              <w:t>c</w:t>
            </w:r>
            <w:r w:rsidRPr="007E1402">
              <w:rPr>
                <w:rFonts w:hint="eastAsia"/>
                <w:color w:val="000000" w:themeColor="text1"/>
                <w:sz w:val="18"/>
                <w:szCs w:val="18"/>
              </w:rPr>
              <w:t>）</w:t>
            </w:r>
            <w:r w:rsidRPr="007E1402">
              <w:rPr>
                <w:rFonts w:hint="eastAsia"/>
                <w:color w:val="000000" w:themeColor="text1"/>
                <w:sz w:val="18"/>
                <w:szCs w:val="18"/>
              </w:rPr>
              <w:t xml:space="preserve"> </w:t>
            </w:r>
            <w:r w:rsidRPr="007E1402">
              <w:rPr>
                <w:rFonts w:hint="eastAsia"/>
                <w:color w:val="000000" w:themeColor="text1"/>
                <w:sz w:val="18"/>
                <w:szCs w:val="18"/>
              </w:rPr>
              <w:t>实施监视和测量</w:t>
            </w:r>
          </w:p>
          <w:p w:rsidR="007E1402" w:rsidRPr="007E1402" w:rsidRDefault="007E1402" w:rsidP="007E1402">
            <w:pPr>
              <w:spacing w:line="240" w:lineRule="exact"/>
              <w:rPr>
                <w:color w:val="000000" w:themeColor="text1"/>
                <w:sz w:val="18"/>
                <w:szCs w:val="18"/>
              </w:rPr>
            </w:pPr>
            <w:r w:rsidRPr="007E1402">
              <w:rPr>
                <w:rFonts w:hint="eastAsia"/>
                <w:color w:val="000000" w:themeColor="text1"/>
                <w:sz w:val="18"/>
                <w:szCs w:val="18"/>
              </w:rPr>
              <w:t>按《测试计划》对软件开发结果进行测试，通过代码走查及时发生代码问题</w:t>
            </w:r>
            <w:r w:rsidRPr="007E1402">
              <w:rPr>
                <w:rFonts w:hint="eastAsia"/>
                <w:color w:val="000000" w:themeColor="text1"/>
                <w:sz w:val="18"/>
                <w:szCs w:val="18"/>
              </w:rPr>
              <w:t xml:space="preserve"> </w:t>
            </w:r>
            <w:r w:rsidRPr="007E1402">
              <w:rPr>
                <w:rFonts w:hint="eastAsia"/>
                <w:color w:val="000000" w:themeColor="text1"/>
                <w:sz w:val="18"/>
                <w:szCs w:val="18"/>
              </w:rPr>
              <w:t>。</w:t>
            </w:r>
          </w:p>
          <w:p w:rsidR="007E1402" w:rsidRPr="007E1402" w:rsidRDefault="007E1402" w:rsidP="007E1402">
            <w:pPr>
              <w:spacing w:line="240" w:lineRule="exact"/>
              <w:rPr>
                <w:color w:val="000000" w:themeColor="text1"/>
                <w:sz w:val="18"/>
                <w:szCs w:val="18"/>
              </w:rPr>
            </w:pPr>
            <w:r w:rsidRPr="007E1402">
              <w:rPr>
                <w:rFonts w:hint="eastAsia"/>
                <w:color w:val="000000" w:themeColor="text1"/>
                <w:sz w:val="18"/>
                <w:szCs w:val="18"/>
              </w:rPr>
              <w:t>d)</w:t>
            </w:r>
            <w:r w:rsidRPr="007E1402">
              <w:rPr>
                <w:rFonts w:hint="eastAsia"/>
                <w:color w:val="000000" w:themeColor="text1"/>
                <w:sz w:val="18"/>
                <w:szCs w:val="18"/>
              </w:rPr>
              <w:t>使用适宜的基础设施，保持适宜的环境</w:t>
            </w:r>
          </w:p>
          <w:p w:rsidR="007E1402" w:rsidRDefault="007E1402" w:rsidP="007E1402">
            <w:pPr>
              <w:spacing w:line="240" w:lineRule="exact"/>
              <w:rPr>
                <w:color w:val="000000" w:themeColor="text1"/>
                <w:sz w:val="18"/>
                <w:szCs w:val="18"/>
              </w:rPr>
            </w:pPr>
            <w:r w:rsidRPr="007E1402">
              <w:rPr>
                <w:rFonts w:hint="eastAsia"/>
                <w:color w:val="000000" w:themeColor="text1"/>
                <w:sz w:val="18"/>
                <w:szCs w:val="18"/>
              </w:rPr>
              <w:t>提供主要办公设备有电脑、打印机、传真机、扫描仪等，办公设备的局域网维护、灰尘清扫、电脑杀毒和一些设备的耗材等工作有专人负责，基本可满足日常办公需要。</w:t>
            </w:r>
          </w:p>
          <w:p w:rsidR="007E1402" w:rsidRPr="007E1402" w:rsidRDefault="007E1402" w:rsidP="007E1402">
            <w:pPr>
              <w:spacing w:line="240" w:lineRule="exact"/>
              <w:rPr>
                <w:color w:val="000000" w:themeColor="text1"/>
                <w:sz w:val="18"/>
                <w:szCs w:val="18"/>
              </w:rPr>
            </w:pPr>
            <w:r w:rsidRPr="007E1402">
              <w:rPr>
                <w:rFonts w:hint="eastAsia"/>
                <w:color w:val="000000" w:themeColor="text1"/>
                <w:sz w:val="18"/>
                <w:szCs w:val="18"/>
              </w:rPr>
              <w:t>e)</w:t>
            </w:r>
            <w:r w:rsidRPr="007E1402">
              <w:rPr>
                <w:rFonts w:hint="eastAsia"/>
                <w:color w:val="000000" w:themeColor="text1"/>
                <w:sz w:val="18"/>
                <w:szCs w:val="18"/>
              </w:rPr>
              <w:t>配备胜任的人员，包括所要求的资格</w:t>
            </w:r>
          </w:p>
          <w:p w:rsidR="007E1402" w:rsidRPr="007E1402" w:rsidRDefault="007E1402" w:rsidP="007E1402">
            <w:pPr>
              <w:spacing w:line="240" w:lineRule="exact"/>
              <w:rPr>
                <w:color w:val="000000" w:themeColor="text1"/>
                <w:sz w:val="18"/>
                <w:szCs w:val="18"/>
              </w:rPr>
            </w:pPr>
            <w:r w:rsidRPr="007E1402">
              <w:rPr>
                <w:rFonts w:hint="eastAsia"/>
                <w:color w:val="000000" w:themeColor="text1"/>
                <w:sz w:val="18"/>
                <w:szCs w:val="18"/>
              </w:rPr>
              <w:t>提供了岗位职责与任职要求。对员工岗位、学历、教育及培训经历、技能、经验方面进行了评价。软件开发人员均为计算机相关专业本科学历，多年工作经验，可满足软件策划需要。</w:t>
            </w:r>
          </w:p>
          <w:p w:rsidR="007E1402" w:rsidRPr="007E1402" w:rsidRDefault="007E1402" w:rsidP="007E1402">
            <w:pPr>
              <w:spacing w:line="240" w:lineRule="exact"/>
              <w:rPr>
                <w:b/>
                <w:color w:val="000000" w:themeColor="text1"/>
                <w:sz w:val="20"/>
                <w:szCs w:val="20"/>
              </w:rPr>
            </w:pPr>
            <w:r w:rsidRPr="007E1402">
              <w:rPr>
                <w:rFonts w:hint="eastAsia"/>
                <w:color w:val="000000" w:themeColor="text1"/>
                <w:sz w:val="18"/>
                <w:szCs w:val="18"/>
              </w:rPr>
              <w:t xml:space="preserve">f) </w:t>
            </w:r>
            <w:r w:rsidRPr="007E1402">
              <w:rPr>
                <w:rFonts w:hint="eastAsia"/>
                <w:color w:val="000000" w:themeColor="text1"/>
                <w:sz w:val="18"/>
                <w:szCs w:val="18"/>
              </w:rPr>
              <w:t>需确认过程，经确认，无需要确认的过程。</w:t>
            </w:r>
          </w:p>
        </w:tc>
      </w:tr>
      <w:tr w:rsidR="006506F7" w:rsidTr="006506F7">
        <w:trPr>
          <w:cantSplit/>
          <w:trHeight w:val="2115"/>
          <w:jc w:val="center"/>
        </w:trPr>
        <w:tc>
          <w:tcPr>
            <w:tcW w:w="720" w:type="dxa"/>
            <w:vMerge/>
            <w:vAlign w:val="center"/>
          </w:tcPr>
          <w:p w:rsidR="006506F7" w:rsidRDefault="006506F7">
            <w:pPr>
              <w:spacing w:line="240" w:lineRule="exact"/>
              <w:jc w:val="center"/>
              <w:rPr>
                <w:b/>
                <w:color w:val="000000" w:themeColor="text1"/>
                <w:szCs w:val="21"/>
              </w:rPr>
            </w:pPr>
          </w:p>
        </w:tc>
        <w:tc>
          <w:tcPr>
            <w:tcW w:w="9198" w:type="dxa"/>
          </w:tcPr>
          <w:p w:rsidR="007E1402" w:rsidRPr="007E1402" w:rsidRDefault="007E1402" w:rsidP="007E1402">
            <w:pPr>
              <w:spacing w:line="240" w:lineRule="exact"/>
              <w:rPr>
                <w:color w:val="000000" w:themeColor="text1"/>
                <w:sz w:val="18"/>
                <w:szCs w:val="18"/>
              </w:rPr>
            </w:pPr>
            <w:r w:rsidRPr="007E1402">
              <w:rPr>
                <w:rFonts w:hint="eastAsia"/>
                <w:color w:val="000000" w:themeColor="text1"/>
                <w:sz w:val="18"/>
                <w:szCs w:val="18"/>
              </w:rPr>
              <w:t>g)</w:t>
            </w:r>
            <w:r w:rsidRPr="007E1402">
              <w:rPr>
                <w:rFonts w:hint="eastAsia"/>
                <w:color w:val="000000" w:themeColor="text1"/>
                <w:sz w:val="18"/>
                <w:szCs w:val="18"/>
              </w:rPr>
              <w:t>采取措施，防止人为错误</w:t>
            </w:r>
          </w:p>
          <w:p w:rsidR="007E1402" w:rsidRPr="007E1402" w:rsidRDefault="007E1402" w:rsidP="007E1402">
            <w:pPr>
              <w:spacing w:line="240" w:lineRule="exact"/>
              <w:rPr>
                <w:color w:val="000000" w:themeColor="text1"/>
                <w:sz w:val="18"/>
                <w:szCs w:val="18"/>
              </w:rPr>
            </w:pPr>
            <w:r w:rsidRPr="007E1402">
              <w:rPr>
                <w:rFonts w:hint="eastAsia"/>
                <w:color w:val="000000" w:themeColor="text1"/>
                <w:sz w:val="18"/>
                <w:szCs w:val="18"/>
              </w:rPr>
              <w:t>定期对用例及脚本进行阶段备份，内部局域网进行定期杀毒，测试用例及脚本进行加密管理</w:t>
            </w:r>
            <w:r w:rsidRPr="007E1402">
              <w:rPr>
                <w:rFonts w:hint="eastAsia"/>
                <w:color w:val="000000" w:themeColor="text1"/>
                <w:sz w:val="18"/>
                <w:szCs w:val="18"/>
              </w:rPr>
              <w:t>.</w:t>
            </w:r>
          </w:p>
          <w:p w:rsidR="007E1402" w:rsidRPr="007E1402" w:rsidRDefault="007E1402" w:rsidP="007E1402">
            <w:pPr>
              <w:spacing w:line="240" w:lineRule="exact"/>
              <w:rPr>
                <w:color w:val="000000" w:themeColor="text1"/>
                <w:sz w:val="18"/>
                <w:szCs w:val="18"/>
              </w:rPr>
            </w:pPr>
            <w:r w:rsidRPr="007E1402">
              <w:rPr>
                <w:rFonts w:hint="eastAsia"/>
                <w:color w:val="000000" w:themeColor="text1"/>
                <w:sz w:val="18"/>
                <w:szCs w:val="18"/>
              </w:rPr>
              <w:t>定期对服务器内容进行备份。</w:t>
            </w:r>
          </w:p>
          <w:p w:rsidR="007E1402" w:rsidRPr="007E1402" w:rsidRDefault="007E1402" w:rsidP="007E1402">
            <w:pPr>
              <w:spacing w:line="240" w:lineRule="exact"/>
              <w:rPr>
                <w:color w:val="000000" w:themeColor="text1"/>
                <w:sz w:val="18"/>
                <w:szCs w:val="18"/>
              </w:rPr>
            </w:pPr>
            <w:r w:rsidRPr="007E1402">
              <w:rPr>
                <w:rFonts w:hint="eastAsia"/>
                <w:color w:val="000000" w:themeColor="text1"/>
                <w:sz w:val="18"/>
                <w:szCs w:val="18"/>
              </w:rPr>
              <w:t>h</w:t>
            </w:r>
            <w:r w:rsidRPr="007E1402">
              <w:rPr>
                <w:rFonts w:hint="eastAsia"/>
                <w:color w:val="000000" w:themeColor="text1"/>
                <w:sz w:val="18"/>
                <w:szCs w:val="18"/>
              </w:rPr>
              <w:t>）实施放行、交付和交付后的活动</w:t>
            </w:r>
          </w:p>
          <w:p w:rsidR="007E1402" w:rsidRPr="007E1402" w:rsidRDefault="007E1402" w:rsidP="007E1402">
            <w:pPr>
              <w:spacing w:line="240" w:lineRule="exact"/>
              <w:rPr>
                <w:color w:val="000000" w:themeColor="text1"/>
                <w:sz w:val="18"/>
                <w:szCs w:val="18"/>
              </w:rPr>
            </w:pPr>
            <w:r w:rsidRPr="007E1402">
              <w:rPr>
                <w:rFonts w:hint="eastAsia"/>
                <w:color w:val="000000" w:themeColor="text1"/>
                <w:sz w:val="18"/>
                <w:szCs w:val="18"/>
              </w:rPr>
              <w:t>软件开发完成后由工程师将系统程序文件夹分类制作光盘，进行运行安装验收；部分软件源代码、软件说明书等均采取移动存储设备拷贝形式进行。</w:t>
            </w:r>
          </w:p>
          <w:p w:rsidR="007E1402" w:rsidRPr="007E1402" w:rsidRDefault="007E1402" w:rsidP="007E1402">
            <w:pPr>
              <w:spacing w:line="240" w:lineRule="exact"/>
              <w:rPr>
                <w:color w:val="000000" w:themeColor="text1"/>
                <w:sz w:val="18"/>
                <w:szCs w:val="18"/>
              </w:rPr>
            </w:pPr>
            <w:r w:rsidRPr="007E1402">
              <w:rPr>
                <w:rFonts w:hint="eastAsia"/>
                <w:color w:val="000000" w:themeColor="text1"/>
                <w:sz w:val="18"/>
                <w:szCs w:val="18"/>
              </w:rPr>
              <w:t>现场有员工正在进行“北京可口可乐手机</w:t>
            </w:r>
            <w:r w:rsidRPr="007E1402">
              <w:rPr>
                <w:rFonts w:hint="eastAsia"/>
                <w:color w:val="000000" w:themeColor="text1"/>
                <w:sz w:val="18"/>
                <w:szCs w:val="18"/>
              </w:rPr>
              <w:t>APP</w:t>
            </w:r>
            <w:r w:rsidRPr="007E1402">
              <w:rPr>
                <w:rFonts w:hint="eastAsia"/>
                <w:color w:val="000000" w:themeColor="text1"/>
                <w:sz w:val="18"/>
                <w:szCs w:val="18"/>
              </w:rPr>
              <w:t>订单系统”软件开发工作，有序进行，现场观察员工能够按照工作规范和要求进行工作，抽查一名开发人员询问软件开发相关要求，能够较准确回答，满足要求。</w:t>
            </w:r>
          </w:p>
          <w:p w:rsidR="007E1402" w:rsidRPr="007E1402" w:rsidRDefault="007E1402" w:rsidP="007E1402">
            <w:pPr>
              <w:spacing w:line="240" w:lineRule="exact"/>
              <w:rPr>
                <w:color w:val="000000" w:themeColor="text1"/>
                <w:sz w:val="18"/>
                <w:szCs w:val="18"/>
              </w:rPr>
            </w:pPr>
            <w:r w:rsidRPr="007E1402">
              <w:rPr>
                <w:rFonts w:hint="eastAsia"/>
                <w:color w:val="000000" w:themeColor="text1"/>
                <w:sz w:val="18"/>
                <w:szCs w:val="18"/>
              </w:rPr>
              <w:t>提供了开发立项报告、产品说明书等</w:t>
            </w:r>
          </w:p>
          <w:p w:rsidR="007E1402" w:rsidRPr="007E1402" w:rsidRDefault="007E1402" w:rsidP="007E1402">
            <w:pPr>
              <w:spacing w:line="240" w:lineRule="exact"/>
              <w:rPr>
                <w:color w:val="000000" w:themeColor="text1"/>
                <w:sz w:val="18"/>
                <w:szCs w:val="18"/>
              </w:rPr>
            </w:pPr>
            <w:r w:rsidRPr="007E1402">
              <w:rPr>
                <w:rFonts w:hint="eastAsia"/>
                <w:color w:val="000000" w:themeColor="text1"/>
                <w:sz w:val="18"/>
                <w:szCs w:val="18"/>
              </w:rPr>
              <w:t>提供《配置管理计划》</w:t>
            </w:r>
          </w:p>
          <w:p w:rsidR="007E1402" w:rsidRPr="007E1402" w:rsidRDefault="007E1402" w:rsidP="007E1402">
            <w:pPr>
              <w:spacing w:line="240" w:lineRule="exact"/>
              <w:rPr>
                <w:color w:val="000000" w:themeColor="text1"/>
                <w:sz w:val="18"/>
                <w:szCs w:val="18"/>
              </w:rPr>
            </w:pPr>
            <w:r w:rsidRPr="007E1402">
              <w:rPr>
                <w:rFonts w:hint="eastAsia"/>
                <w:color w:val="000000" w:themeColor="text1"/>
                <w:sz w:val="18"/>
                <w:szCs w:val="18"/>
              </w:rPr>
              <w:t>对人员职责、软硬件资源、配置项和基线计划、配置</w:t>
            </w:r>
            <w:proofErr w:type="gramStart"/>
            <w:r w:rsidRPr="007E1402">
              <w:rPr>
                <w:rFonts w:hint="eastAsia"/>
                <w:color w:val="000000" w:themeColor="text1"/>
                <w:sz w:val="18"/>
                <w:szCs w:val="18"/>
              </w:rPr>
              <w:t>库结构</w:t>
            </w:r>
            <w:proofErr w:type="gramEnd"/>
            <w:r w:rsidRPr="007E1402">
              <w:rPr>
                <w:rFonts w:hint="eastAsia"/>
                <w:color w:val="000000" w:themeColor="text1"/>
                <w:sz w:val="18"/>
                <w:szCs w:val="18"/>
              </w:rPr>
              <w:t>及权限设置、备份计划等进行了规定，配置管理计划较合理，满足要求。</w:t>
            </w:r>
          </w:p>
          <w:p w:rsidR="007E1402" w:rsidRPr="007E1402" w:rsidRDefault="007E1402" w:rsidP="007E1402">
            <w:pPr>
              <w:spacing w:line="240" w:lineRule="exact"/>
              <w:rPr>
                <w:color w:val="000000" w:themeColor="text1"/>
                <w:sz w:val="18"/>
                <w:szCs w:val="18"/>
              </w:rPr>
            </w:pPr>
            <w:r w:rsidRPr="007E1402">
              <w:rPr>
                <w:rFonts w:hint="eastAsia"/>
                <w:color w:val="000000" w:themeColor="text1"/>
                <w:sz w:val="18"/>
                <w:szCs w:val="18"/>
              </w:rPr>
              <w:t>抽：北京可口可乐手机</w:t>
            </w:r>
            <w:r w:rsidRPr="007E1402">
              <w:rPr>
                <w:rFonts w:hint="eastAsia"/>
                <w:color w:val="000000" w:themeColor="text1"/>
                <w:sz w:val="18"/>
                <w:szCs w:val="18"/>
              </w:rPr>
              <w:t>APP</w:t>
            </w:r>
            <w:r w:rsidRPr="007E1402">
              <w:rPr>
                <w:rFonts w:hint="eastAsia"/>
                <w:color w:val="000000" w:themeColor="text1"/>
                <w:sz w:val="18"/>
                <w:szCs w:val="18"/>
              </w:rPr>
              <w:t>订单系统系统需求设计文档</w:t>
            </w:r>
          </w:p>
          <w:p w:rsidR="007E1402" w:rsidRPr="007E1402" w:rsidRDefault="007E1402" w:rsidP="007E1402">
            <w:pPr>
              <w:spacing w:line="240" w:lineRule="exact"/>
              <w:rPr>
                <w:color w:val="000000" w:themeColor="text1"/>
                <w:sz w:val="18"/>
                <w:szCs w:val="18"/>
              </w:rPr>
            </w:pPr>
            <w:r w:rsidRPr="007E1402">
              <w:rPr>
                <w:rFonts w:hint="eastAsia"/>
                <w:color w:val="000000" w:themeColor="text1"/>
                <w:sz w:val="18"/>
                <w:szCs w:val="18"/>
              </w:rPr>
              <w:t>需求规格说明书、系统逻辑图、终端订货系统</w:t>
            </w:r>
            <w:r w:rsidRPr="007E1402">
              <w:rPr>
                <w:rFonts w:hint="eastAsia"/>
                <w:color w:val="000000" w:themeColor="text1"/>
                <w:sz w:val="18"/>
                <w:szCs w:val="18"/>
              </w:rPr>
              <w:t>V1.0</w:t>
            </w:r>
            <w:proofErr w:type="gramStart"/>
            <w:r w:rsidRPr="007E1402">
              <w:rPr>
                <w:rFonts w:hint="eastAsia"/>
                <w:color w:val="000000" w:themeColor="text1"/>
                <w:sz w:val="18"/>
                <w:szCs w:val="18"/>
              </w:rPr>
              <w:t>版功能</w:t>
            </w:r>
            <w:proofErr w:type="gramEnd"/>
            <w:r w:rsidRPr="007E1402">
              <w:rPr>
                <w:rFonts w:hint="eastAsia"/>
                <w:color w:val="000000" w:themeColor="text1"/>
                <w:sz w:val="18"/>
                <w:szCs w:val="18"/>
              </w:rPr>
              <w:t>配置单、终端商户客户端功能需求、</w:t>
            </w:r>
            <w:r w:rsidRPr="007E1402">
              <w:rPr>
                <w:rFonts w:hint="eastAsia"/>
                <w:color w:val="000000" w:themeColor="text1"/>
                <w:sz w:val="18"/>
                <w:szCs w:val="18"/>
              </w:rPr>
              <w:t>ODP</w:t>
            </w:r>
            <w:r w:rsidRPr="007E1402">
              <w:rPr>
                <w:rFonts w:hint="eastAsia"/>
                <w:color w:val="000000" w:themeColor="text1"/>
                <w:sz w:val="18"/>
                <w:szCs w:val="18"/>
              </w:rPr>
              <w:t>端功能需求、业务规则、非功能性需求</w:t>
            </w:r>
            <w:r w:rsidRPr="007E1402">
              <w:rPr>
                <w:rFonts w:hint="eastAsia"/>
                <w:color w:val="000000" w:themeColor="text1"/>
                <w:sz w:val="18"/>
                <w:szCs w:val="18"/>
              </w:rPr>
              <w:t>7</w:t>
            </w:r>
            <w:r w:rsidRPr="007E1402">
              <w:rPr>
                <w:rFonts w:hint="eastAsia"/>
                <w:color w:val="000000" w:themeColor="text1"/>
                <w:sz w:val="18"/>
                <w:szCs w:val="18"/>
              </w:rPr>
              <w:t>章内容进行说明</w:t>
            </w:r>
          </w:p>
          <w:p w:rsidR="007E1402" w:rsidRPr="007E1402" w:rsidRDefault="007E1402" w:rsidP="007E1402">
            <w:pPr>
              <w:spacing w:line="240" w:lineRule="exact"/>
              <w:rPr>
                <w:color w:val="000000" w:themeColor="text1"/>
                <w:sz w:val="18"/>
                <w:szCs w:val="18"/>
              </w:rPr>
            </w:pPr>
            <w:r w:rsidRPr="007E1402">
              <w:rPr>
                <w:rFonts w:hint="eastAsia"/>
                <w:color w:val="000000" w:themeColor="text1"/>
                <w:sz w:val="18"/>
                <w:szCs w:val="18"/>
              </w:rPr>
              <w:t>抽</w:t>
            </w:r>
            <w:r w:rsidRPr="007E1402">
              <w:rPr>
                <w:rFonts w:hint="eastAsia"/>
                <w:color w:val="000000" w:themeColor="text1"/>
                <w:sz w:val="18"/>
                <w:szCs w:val="18"/>
              </w:rPr>
              <w:t>9</w:t>
            </w:r>
            <w:r w:rsidRPr="007E1402">
              <w:rPr>
                <w:rFonts w:hint="eastAsia"/>
                <w:color w:val="000000" w:themeColor="text1"/>
                <w:sz w:val="18"/>
                <w:szCs w:val="18"/>
              </w:rPr>
              <w:t>月</w:t>
            </w:r>
            <w:r w:rsidRPr="007E1402">
              <w:rPr>
                <w:rFonts w:hint="eastAsia"/>
                <w:color w:val="000000" w:themeColor="text1"/>
                <w:sz w:val="18"/>
                <w:szCs w:val="18"/>
              </w:rPr>
              <w:t>12</w:t>
            </w:r>
            <w:r w:rsidRPr="007E1402">
              <w:rPr>
                <w:rFonts w:hint="eastAsia"/>
                <w:color w:val="000000" w:themeColor="text1"/>
                <w:sz w:val="18"/>
                <w:szCs w:val="18"/>
              </w:rPr>
              <w:t>日中可订货详细设计说明书</w:t>
            </w:r>
          </w:p>
          <w:p w:rsidR="007E1402" w:rsidRPr="007E1402" w:rsidRDefault="007E1402" w:rsidP="007E1402">
            <w:pPr>
              <w:spacing w:line="240" w:lineRule="exact"/>
              <w:rPr>
                <w:color w:val="000000" w:themeColor="text1"/>
                <w:sz w:val="18"/>
                <w:szCs w:val="18"/>
              </w:rPr>
            </w:pPr>
            <w:r w:rsidRPr="007E1402">
              <w:rPr>
                <w:rFonts w:hint="eastAsia"/>
                <w:color w:val="000000" w:themeColor="text1"/>
                <w:sz w:val="18"/>
                <w:szCs w:val="18"/>
              </w:rPr>
              <w:t>应用场景说明、终端用户端</w:t>
            </w:r>
            <w:r w:rsidRPr="007E1402">
              <w:rPr>
                <w:rFonts w:hint="eastAsia"/>
                <w:color w:val="000000" w:themeColor="text1"/>
                <w:sz w:val="18"/>
                <w:szCs w:val="18"/>
              </w:rPr>
              <w:t>APP</w:t>
            </w:r>
            <w:r w:rsidRPr="007E1402">
              <w:rPr>
                <w:rFonts w:hint="eastAsia"/>
                <w:color w:val="000000" w:themeColor="text1"/>
                <w:sz w:val="18"/>
                <w:szCs w:val="18"/>
              </w:rPr>
              <w:t>页面说明（</w:t>
            </w:r>
            <w:r w:rsidRPr="007E1402">
              <w:rPr>
                <w:rFonts w:hint="eastAsia"/>
                <w:color w:val="000000" w:themeColor="text1"/>
                <w:sz w:val="18"/>
                <w:szCs w:val="18"/>
              </w:rPr>
              <w:t>APP</w:t>
            </w:r>
            <w:r w:rsidRPr="007E1402">
              <w:rPr>
                <w:rFonts w:hint="eastAsia"/>
                <w:color w:val="000000" w:themeColor="text1"/>
                <w:sz w:val="18"/>
                <w:szCs w:val="18"/>
              </w:rPr>
              <w:t>启动、登录、首页、商品详情、购物车、我的）等方面进行了说明。</w:t>
            </w:r>
          </w:p>
          <w:p w:rsidR="000F0A08" w:rsidRDefault="007E1402" w:rsidP="007E1402">
            <w:pPr>
              <w:spacing w:line="240" w:lineRule="exact"/>
              <w:rPr>
                <w:color w:val="000000" w:themeColor="text1"/>
                <w:sz w:val="18"/>
                <w:szCs w:val="18"/>
              </w:rPr>
            </w:pPr>
            <w:proofErr w:type="gramStart"/>
            <w:r w:rsidRPr="007E1402">
              <w:rPr>
                <w:rFonts w:hint="eastAsia"/>
                <w:color w:val="000000" w:themeColor="text1"/>
                <w:sz w:val="18"/>
                <w:szCs w:val="18"/>
              </w:rPr>
              <w:t>另抽其他</w:t>
            </w:r>
            <w:proofErr w:type="gramEnd"/>
            <w:r w:rsidRPr="007E1402">
              <w:rPr>
                <w:rFonts w:hint="eastAsia"/>
                <w:color w:val="000000" w:themeColor="text1"/>
                <w:sz w:val="18"/>
                <w:szCs w:val="18"/>
              </w:rPr>
              <w:t>设计开发过程文档，均保留完成，符合要求。</w:t>
            </w:r>
          </w:p>
          <w:p w:rsidR="007E1402" w:rsidRDefault="007E1402" w:rsidP="007E1402">
            <w:pPr>
              <w:spacing w:line="240" w:lineRule="exact"/>
              <w:rPr>
                <w:color w:val="000000" w:themeColor="text1"/>
                <w:sz w:val="18"/>
                <w:szCs w:val="18"/>
              </w:rPr>
            </w:pPr>
          </w:p>
          <w:p w:rsidR="007E1402" w:rsidRDefault="007E1402" w:rsidP="007E1402">
            <w:pPr>
              <w:spacing w:line="240" w:lineRule="exact"/>
              <w:rPr>
                <w:b/>
                <w:color w:val="000000" w:themeColor="text1"/>
                <w:szCs w:val="21"/>
              </w:rPr>
            </w:pPr>
            <w:r w:rsidRPr="007E1402">
              <w:rPr>
                <w:rFonts w:hint="eastAsia"/>
                <w:b/>
                <w:color w:val="000000" w:themeColor="text1"/>
                <w:szCs w:val="21"/>
              </w:rPr>
              <w:t>生产和服务过程控制</w:t>
            </w:r>
            <w:r>
              <w:rPr>
                <w:rFonts w:hint="eastAsia"/>
                <w:b/>
                <w:color w:val="000000" w:themeColor="text1"/>
                <w:szCs w:val="21"/>
              </w:rPr>
              <w:t>（集成）</w:t>
            </w:r>
          </w:p>
          <w:p w:rsidR="00686096" w:rsidRPr="00686096" w:rsidRDefault="00686096" w:rsidP="00686096">
            <w:pPr>
              <w:spacing w:line="240" w:lineRule="exact"/>
              <w:rPr>
                <w:color w:val="000000" w:themeColor="text1"/>
                <w:sz w:val="18"/>
                <w:szCs w:val="18"/>
              </w:rPr>
            </w:pPr>
            <w:r w:rsidRPr="00686096">
              <w:rPr>
                <w:rFonts w:hint="eastAsia"/>
                <w:color w:val="000000" w:themeColor="text1"/>
                <w:sz w:val="18"/>
                <w:szCs w:val="18"/>
              </w:rPr>
              <w:t>公司编制了《项目管理制度》等作业文件，能够对项目实施起指导作用。</w:t>
            </w:r>
          </w:p>
          <w:p w:rsidR="007E1402" w:rsidRDefault="00686096" w:rsidP="00686096">
            <w:pPr>
              <w:spacing w:line="240" w:lineRule="exact"/>
              <w:rPr>
                <w:color w:val="000000" w:themeColor="text1"/>
                <w:sz w:val="18"/>
                <w:szCs w:val="18"/>
              </w:rPr>
            </w:pPr>
            <w:r w:rsidRPr="00686096">
              <w:rPr>
                <w:rFonts w:hint="eastAsia"/>
                <w:color w:val="000000" w:themeColor="text1"/>
                <w:sz w:val="18"/>
                <w:szCs w:val="18"/>
              </w:rPr>
              <w:t>抽项目管理制度</w:t>
            </w:r>
            <w:r>
              <w:rPr>
                <w:rFonts w:hint="eastAsia"/>
                <w:color w:val="000000" w:themeColor="text1"/>
                <w:sz w:val="18"/>
                <w:szCs w:val="18"/>
              </w:rPr>
              <w:t>，符合要求。</w:t>
            </w:r>
          </w:p>
          <w:p w:rsidR="00686096" w:rsidRPr="00686096" w:rsidRDefault="00686096" w:rsidP="00686096">
            <w:pPr>
              <w:spacing w:line="240" w:lineRule="exact"/>
              <w:rPr>
                <w:color w:val="000000" w:themeColor="text1"/>
                <w:sz w:val="18"/>
                <w:szCs w:val="18"/>
              </w:rPr>
            </w:pPr>
            <w:r w:rsidRPr="00686096">
              <w:rPr>
                <w:rFonts w:hint="eastAsia"/>
                <w:color w:val="000000" w:themeColor="text1"/>
                <w:sz w:val="18"/>
                <w:szCs w:val="18"/>
              </w:rPr>
              <w:t>询问负责人讲公司的监视和测量设备主要为万用表、测线仪、电脑，现场审核时能够提供各</w:t>
            </w:r>
            <w:proofErr w:type="gramStart"/>
            <w:r w:rsidRPr="00686096">
              <w:rPr>
                <w:rFonts w:hint="eastAsia"/>
                <w:color w:val="000000" w:themeColor="text1"/>
                <w:sz w:val="18"/>
                <w:szCs w:val="18"/>
              </w:rPr>
              <w:t>类有效</w:t>
            </w:r>
            <w:proofErr w:type="gramEnd"/>
            <w:r w:rsidRPr="00686096">
              <w:rPr>
                <w:rFonts w:hint="eastAsia"/>
                <w:color w:val="000000" w:themeColor="text1"/>
                <w:sz w:val="18"/>
                <w:szCs w:val="18"/>
              </w:rPr>
              <w:t>的计量器具，能够确保产品的符合性。</w:t>
            </w:r>
          </w:p>
          <w:p w:rsidR="00686096" w:rsidRPr="00686096" w:rsidRDefault="00686096" w:rsidP="00686096">
            <w:pPr>
              <w:spacing w:line="240" w:lineRule="exact"/>
              <w:rPr>
                <w:color w:val="000000" w:themeColor="text1"/>
                <w:sz w:val="18"/>
                <w:szCs w:val="18"/>
              </w:rPr>
            </w:pPr>
            <w:r w:rsidRPr="00686096">
              <w:rPr>
                <w:rFonts w:hint="eastAsia"/>
                <w:color w:val="000000" w:themeColor="text1"/>
                <w:sz w:val="18"/>
                <w:szCs w:val="18"/>
              </w:rPr>
              <w:t>未经双方检验合格的设备不能够投入现场或使用；项目实施过程中没有例外放行情况。</w:t>
            </w:r>
          </w:p>
          <w:p w:rsidR="00686096" w:rsidRPr="00686096" w:rsidRDefault="00686096" w:rsidP="00686096">
            <w:pPr>
              <w:spacing w:line="240" w:lineRule="exact"/>
              <w:rPr>
                <w:color w:val="000000" w:themeColor="text1"/>
                <w:sz w:val="18"/>
                <w:szCs w:val="18"/>
              </w:rPr>
            </w:pPr>
            <w:r w:rsidRPr="00686096">
              <w:rPr>
                <w:rFonts w:hint="eastAsia"/>
                <w:color w:val="000000" w:themeColor="text1"/>
                <w:sz w:val="18"/>
                <w:szCs w:val="18"/>
              </w:rPr>
              <w:t>测线仪等均用于测试线缆通断等，精度要求不高。企业每半年更换一次。</w:t>
            </w:r>
          </w:p>
          <w:p w:rsidR="00686096" w:rsidRPr="00686096" w:rsidRDefault="00686096" w:rsidP="00686096">
            <w:pPr>
              <w:spacing w:line="240" w:lineRule="exact"/>
              <w:rPr>
                <w:color w:val="000000" w:themeColor="text1"/>
                <w:sz w:val="18"/>
                <w:szCs w:val="18"/>
              </w:rPr>
            </w:pPr>
            <w:r w:rsidRPr="00686096">
              <w:rPr>
                <w:rFonts w:hint="eastAsia"/>
                <w:color w:val="000000" w:themeColor="text1"/>
                <w:sz w:val="18"/>
                <w:szCs w:val="18"/>
              </w:rPr>
              <w:t>电脑：主要测试</w:t>
            </w:r>
            <w:r w:rsidRPr="00686096">
              <w:rPr>
                <w:rFonts w:hint="eastAsia"/>
                <w:color w:val="000000" w:themeColor="text1"/>
                <w:sz w:val="18"/>
                <w:szCs w:val="18"/>
              </w:rPr>
              <w:t>IP</w:t>
            </w:r>
            <w:r w:rsidRPr="00686096">
              <w:rPr>
                <w:rFonts w:hint="eastAsia"/>
                <w:color w:val="000000" w:themeColor="text1"/>
                <w:sz w:val="18"/>
                <w:szCs w:val="18"/>
              </w:rPr>
              <w:t>、网络通畅、数据包丢失等。定期对电脑进行杀毒，维护。</w:t>
            </w:r>
          </w:p>
          <w:p w:rsidR="00686096" w:rsidRPr="00686096" w:rsidRDefault="00686096" w:rsidP="00686096">
            <w:pPr>
              <w:spacing w:line="240" w:lineRule="exact"/>
              <w:rPr>
                <w:color w:val="000000" w:themeColor="text1"/>
                <w:sz w:val="18"/>
                <w:szCs w:val="18"/>
              </w:rPr>
            </w:pPr>
            <w:r w:rsidRPr="00686096">
              <w:rPr>
                <w:rFonts w:hint="eastAsia"/>
                <w:color w:val="000000" w:themeColor="text1"/>
                <w:sz w:val="18"/>
                <w:szCs w:val="18"/>
              </w:rPr>
              <w:t>企业进场前需提交开工报告，</w:t>
            </w:r>
            <w:proofErr w:type="gramStart"/>
            <w:r w:rsidRPr="00686096">
              <w:rPr>
                <w:rFonts w:hint="eastAsia"/>
                <w:color w:val="000000" w:themeColor="text1"/>
                <w:sz w:val="18"/>
                <w:szCs w:val="18"/>
              </w:rPr>
              <w:t>抽企业</w:t>
            </w:r>
            <w:proofErr w:type="gramEnd"/>
            <w:r w:rsidRPr="00686096">
              <w:rPr>
                <w:rFonts w:hint="eastAsia"/>
                <w:color w:val="000000" w:themeColor="text1"/>
                <w:sz w:val="18"/>
                <w:szCs w:val="18"/>
              </w:rPr>
              <w:t>开工报告，本项目开工报告为保存，已与企业沟通。</w:t>
            </w:r>
          </w:p>
          <w:p w:rsidR="00686096" w:rsidRDefault="00686096" w:rsidP="00686096">
            <w:pPr>
              <w:spacing w:line="240" w:lineRule="exact"/>
              <w:rPr>
                <w:color w:val="000000" w:themeColor="text1"/>
                <w:sz w:val="18"/>
                <w:szCs w:val="18"/>
              </w:rPr>
            </w:pPr>
            <w:r w:rsidRPr="00686096">
              <w:rPr>
                <w:rFonts w:hint="eastAsia"/>
                <w:color w:val="000000" w:themeColor="text1"/>
                <w:sz w:val="18"/>
                <w:szCs w:val="18"/>
              </w:rPr>
              <w:t>进场前需对客户财产进行识别状态，有问题与客户进行沟通并记录说明，无问题后可直接进场。本项目进场强进行了客户财产的检查，无争议性问题，直接进场</w:t>
            </w:r>
            <w:r>
              <w:rPr>
                <w:rFonts w:hint="eastAsia"/>
                <w:color w:val="000000" w:themeColor="text1"/>
                <w:sz w:val="18"/>
                <w:szCs w:val="18"/>
              </w:rPr>
              <w:t>。</w:t>
            </w:r>
          </w:p>
          <w:p w:rsidR="00686096" w:rsidRDefault="00686096" w:rsidP="00686096">
            <w:pPr>
              <w:spacing w:line="240" w:lineRule="exact"/>
              <w:rPr>
                <w:color w:val="000000" w:themeColor="text1"/>
                <w:sz w:val="18"/>
                <w:szCs w:val="18"/>
              </w:rPr>
            </w:pPr>
            <w:r>
              <w:rPr>
                <w:rFonts w:hint="eastAsia"/>
                <w:color w:val="000000" w:themeColor="text1"/>
                <w:sz w:val="18"/>
                <w:szCs w:val="18"/>
              </w:rPr>
              <w:t>抽</w:t>
            </w:r>
            <w:r w:rsidRPr="00686096">
              <w:rPr>
                <w:rFonts w:hint="eastAsia"/>
                <w:color w:val="000000" w:themeColor="text1"/>
                <w:sz w:val="18"/>
                <w:szCs w:val="18"/>
              </w:rPr>
              <w:t>进货检验记录</w:t>
            </w:r>
            <w:r>
              <w:rPr>
                <w:rFonts w:hint="eastAsia"/>
                <w:color w:val="000000" w:themeColor="text1"/>
                <w:sz w:val="18"/>
                <w:szCs w:val="18"/>
              </w:rPr>
              <w:t>、</w:t>
            </w:r>
            <w:r w:rsidRPr="00686096">
              <w:rPr>
                <w:rFonts w:hint="eastAsia"/>
                <w:color w:val="000000" w:themeColor="text1"/>
                <w:sz w:val="18"/>
                <w:szCs w:val="18"/>
              </w:rPr>
              <w:t>2019</w:t>
            </w:r>
            <w:r w:rsidRPr="00686096">
              <w:rPr>
                <w:rFonts w:hint="eastAsia"/>
                <w:color w:val="000000" w:themeColor="text1"/>
                <w:sz w:val="18"/>
                <w:szCs w:val="18"/>
              </w:rPr>
              <w:t>年</w:t>
            </w:r>
            <w:r w:rsidRPr="00686096">
              <w:rPr>
                <w:rFonts w:hint="eastAsia"/>
                <w:color w:val="000000" w:themeColor="text1"/>
                <w:sz w:val="18"/>
                <w:szCs w:val="18"/>
              </w:rPr>
              <w:t>9</w:t>
            </w:r>
            <w:r w:rsidRPr="00686096">
              <w:rPr>
                <w:rFonts w:hint="eastAsia"/>
                <w:color w:val="000000" w:themeColor="text1"/>
                <w:sz w:val="18"/>
                <w:szCs w:val="18"/>
              </w:rPr>
              <w:t>月施工</w:t>
            </w:r>
            <w:bookmarkStart w:id="2" w:name="_GoBack"/>
            <w:bookmarkEnd w:id="2"/>
            <w:r w:rsidRPr="00686096">
              <w:rPr>
                <w:rFonts w:hint="eastAsia"/>
                <w:color w:val="000000" w:themeColor="text1"/>
                <w:sz w:val="18"/>
                <w:szCs w:val="18"/>
              </w:rPr>
              <w:t>现场质量管理检查记录</w:t>
            </w:r>
            <w:r>
              <w:rPr>
                <w:rFonts w:hint="eastAsia"/>
                <w:color w:val="000000" w:themeColor="text1"/>
                <w:sz w:val="18"/>
                <w:szCs w:val="18"/>
              </w:rPr>
              <w:t>、</w:t>
            </w:r>
            <w:r w:rsidRPr="00686096">
              <w:rPr>
                <w:rFonts w:hint="eastAsia"/>
                <w:color w:val="000000" w:themeColor="text1"/>
                <w:sz w:val="18"/>
                <w:szCs w:val="18"/>
              </w:rPr>
              <w:t>2019</w:t>
            </w:r>
            <w:r w:rsidRPr="00686096">
              <w:rPr>
                <w:rFonts w:hint="eastAsia"/>
                <w:color w:val="000000" w:themeColor="text1"/>
                <w:sz w:val="18"/>
                <w:szCs w:val="18"/>
              </w:rPr>
              <w:t>年</w:t>
            </w:r>
            <w:r w:rsidRPr="00686096">
              <w:rPr>
                <w:rFonts w:hint="eastAsia"/>
                <w:color w:val="000000" w:themeColor="text1"/>
                <w:sz w:val="18"/>
                <w:szCs w:val="18"/>
              </w:rPr>
              <w:t>9</w:t>
            </w:r>
            <w:r w:rsidRPr="00686096">
              <w:rPr>
                <w:rFonts w:hint="eastAsia"/>
                <w:color w:val="000000" w:themeColor="text1"/>
                <w:sz w:val="18"/>
                <w:szCs w:val="18"/>
              </w:rPr>
              <w:t>月</w:t>
            </w:r>
            <w:r w:rsidRPr="00686096">
              <w:rPr>
                <w:rFonts w:hint="eastAsia"/>
                <w:color w:val="000000" w:themeColor="text1"/>
                <w:sz w:val="18"/>
                <w:szCs w:val="18"/>
              </w:rPr>
              <w:t>15</w:t>
            </w:r>
            <w:r w:rsidRPr="00686096">
              <w:rPr>
                <w:rFonts w:hint="eastAsia"/>
                <w:color w:val="000000" w:themeColor="text1"/>
                <w:sz w:val="18"/>
                <w:szCs w:val="18"/>
              </w:rPr>
              <w:t>日大屏幕触控系统质量测试记录表</w:t>
            </w:r>
            <w:r>
              <w:rPr>
                <w:rFonts w:hint="eastAsia"/>
                <w:color w:val="000000" w:themeColor="text1"/>
                <w:sz w:val="18"/>
                <w:szCs w:val="18"/>
              </w:rPr>
              <w:t>、</w:t>
            </w:r>
            <w:r w:rsidRPr="00686096">
              <w:rPr>
                <w:rFonts w:hint="eastAsia"/>
                <w:color w:val="000000" w:themeColor="text1"/>
                <w:sz w:val="18"/>
                <w:szCs w:val="18"/>
              </w:rPr>
              <w:t>大学会议室配套设备设施建设项目施工验收单</w:t>
            </w:r>
            <w:r>
              <w:rPr>
                <w:rFonts w:hint="eastAsia"/>
                <w:color w:val="000000" w:themeColor="text1"/>
                <w:sz w:val="18"/>
                <w:szCs w:val="18"/>
              </w:rPr>
              <w:t>等记录，均保存完好，符合要求。</w:t>
            </w:r>
          </w:p>
          <w:p w:rsidR="00686096" w:rsidRPr="00686096" w:rsidRDefault="00686096" w:rsidP="00686096">
            <w:pPr>
              <w:spacing w:line="240" w:lineRule="exact"/>
              <w:rPr>
                <w:color w:val="000000" w:themeColor="text1"/>
                <w:sz w:val="18"/>
                <w:szCs w:val="18"/>
              </w:rPr>
            </w:pPr>
            <w:r w:rsidRPr="00686096">
              <w:rPr>
                <w:rFonts w:hint="eastAsia"/>
                <w:color w:val="000000" w:themeColor="text1"/>
                <w:sz w:val="18"/>
                <w:szCs w:val="18"/>
              </w:rPr>
              <w:t>项目目前有在建项目一个：某部办公楼信息基础建设项目（项目保密级别较高）。</w:t>
            </w:r>
          </w:p>
          <w:p w:rsidR="00686096" w:rsidRDefault="00686096" w:rsidP="00686096">
            <w:pPr>
              <w:spacing w:line="240" w:lineRule="exact"/>
              <w:rPr>
                <w:color w:val="000000" w:themeColor="text1"/>
                <w:sz w:val="18"/>
                <w:szCs w:val="18"/>
              </w:rPr>
            </w:pPr>
            <w:r w:rsidRPr="00686096">
              <w:rPr>
                <w:rFonts w:hint="eastAsia"/>
                <w:color w:val="000000" w:themeColor="text1"/>
                <w:sz w:val="18"/>
                <w:szCs w:val="18"/>
              </w:rPr>
              <w:t>地址：安德里北街</w:t>
            </w:r>
            <w:r w:rsidRPr="00686096">
              <w:rPr>
                <w:rFonts w:hint="eastAsia"/>
                <w:color w:val="000000" w:themeColor="text1"/>
                <w:sz w:val="18"/>
                <w:szCs w:val="18"/>
              </w:rPr>
              <w:t>21</w:t>
            </w:r>
            <w:r w:rsidRPr="00686096">
              <w:rPr>
                <w:rFonts w:hint="eastAsia"/>
                <w:color w:val="000000" w:themeColor="text1"/>
                <w:sz w:val="18"/>
                <w:szCs w:val="18"/>
              </w:rPr>
              <w:t>号，距离总部</w:t>
            </w:r>
            <w:r w:rsidRPr="00686096">
              <w:rPr>
                <w:rFonts w:hint="eastAsia"/>
                <w:color w:val="000000" w:themeColor="text1"/>
                <w:sz w:val="18"/>
                <w:szCs w:val="18"/>
              </w:rPr>
              <w:t>5km</w:t>
            </w:r>
            <w:r w:rsidRPr="00686096">
              <w:rPr>
                <w:rFonts w:hint="eastAsia"/>
                <w:color w:val="000000" w:themeColor="text1"/>
                <w:sz w:val="18"/>
                <w:szCs w:val="18"/>
              </w:rPr>
              <w:t>，项目于</w:t>
            </w:r>
            <w:r w:rsidRPr="00686096">
              <w:rPr>
                <w:rFonts w:hint="eastAsia"/>
                <w:color w:val="000000" w:themeColor="text1"/>
                <w:sz w:val="18"/>
                <w:szCs w:val="18"/>
              </w:rPr>
              <w:t>2019</w:t>
            </w:r>
            <w:r w:rsidRPr="00686096">
              <w:rPr>
                <w:rFonts w:hint="eastAsia"/>
                <w:color w:val="000000" w:themeColor="text1"/>
                <w:sz w:val="18"/>
                <w:szCs w:val="18"/>
              </w:rPr>
              <w:t>年</w:t>
            </w:r>
            <w:r w:rsidRPr="00686096">
              <w:rPr>
                <w:rFonts w:hint="eastAsia"/>
                <w:color w:val="000000" w:themeColor="text1"/>
                <w:sz w:val="18"/>
                <w:szCs w:val="18"/>
              </w:rPr>
              <w:t>4</w:t>
            </w:r>
            <w:r w:rsidRPr="00686096">
              <w:rPr>
                <w:rFonts w:hint="eastAsia"/>
                <w:color w:val="000000" w:themeColor="text1"/>
                <w:sz w:val="18"/>
                <w:szCs w:val="18"/>
              </w:rPr>
              <w:t>月</w:t>
            </w:r>
            <w:r w:rsidRPr="00686096">
              <w:rPr>
                <w:rFonts w:hint="eastAsia"/>
                <w:color w:val="000000" w:themeColor="text1"/>
                <w:sz w:val="18"/>
                <w:szCs w:val="18"/>
              </w:rPr>
              <w:t>28</w:t>
            </w:r>
            <w:r w:rsidRPr="00686096">
              <w:rPr>
                <w:rFonts w:hint="eastAsia"/>
                <w:color w:val="000000" w:themeColor="text1"/>
                <w:sz w:val="18"/>
                <w:szCs w:val="18"/>
              </w:rPr>
              <w:t>日开始，预计</w:t>
            </w:r>
            <w:r w:rsidRPr="00686096">
              <w:rPr>
                <w:rFonts w:hint="eastAsia"/>
                <w:color w:val="000000" w:themeColor="text1"/>
                <w:sz w:val="18"/>
                <w:szCs w:val="18"/>
              </w:rPr>
              <w:t>2019</w:t>
            </w:r>
            <w:r w:rsidRPr="00686096">
              <w:rPr>
                <w:rFonts w:hint="eastAsia"/>
                <w:color w:val="000000" w:themeColor="text1"/>
                <w:sz w:val="18"/>
                <w:szCs w:val="18"/>
              </w:rPr>
              <w:t>年</w:t>
            </w:r>
            <w:r w:rsidRPr="00686096">
              <w:rPr>
                <w:rFonts w:hint="eastAsia"/>
                <w:color w:val="000000" w:themeColor="text1"/>
                <w:sz w:val="18"/>
                <w:szCs w:val="18"/>
              </w:rPr>
              <w:t>12</w:t>
            </w:r>
            <w:proofErr w:type="gramStart"/>
            <w:r w:rsidRPr="00686096">
              <w:rPr>
                <w:rFonts w:hint="eastAsia"/>
                <w:color w:val="000000" w:themeColor="text1"/>
                <w:sz w:val="18"/>
                <w:szCs w:val="18"/>
              </w:rPr>
              <w:t>底月完成</w:t>
            </w:r>
            <w:proofErr w:type="gramEnd"/>
            <w:r w:rsidRPr="00686096">
              <w:rPr>
                <w:rFonts w:hint="eastAsia"/>
                <w:color w:val="000000" w:themeColor="text1"/>
                <w:sz w:val="18"/>
                <w:szCs w:val="18"/>
              </w:rPr>
              <w:t>。</w:t>
            </w:r>
          </w:p>
          <w:p w:rsidR="00686096" w:rsidRDefault="00686096" w:rsidP="00686096">
            <w:pPr>
              <w:spacing w:line="240" w:lineRule="exact"/>
              <w:rPr>
                <w:color w:val="000000" w:themeColor="text1"/>
                <w:sz w:val="18"/>
                <w:szCs w:val="18"/>
              </w:rPr>
            </w:pPr>
            <w:r w:rsidRPr="00686096">
              <w:rPr>
                <w:rFonts w:hint="eastAsia"/>
                <w:color w:val="000000" w:themeColor="text1"/>
                <w:sz w:val="18"/>
                <w:szCs w:val="18"/>
              </w:rPr>
              <w:t>现进行阶段：安装、调试</w:t>
            </w:r>
            <w:r>
              <w:rPr>
                <w:rFonts w:hint="eastAsia"/>
                <w:color w:val="000000" w:themeColor="text1"/>
                <w:sz w:val="18"/>
                <w:szCs w:val="18"/>
              </w:rPr>
              <w:t xml:space="preserve">    </w:t>
            </w:r>
            <w:r w:rsidRPr="00686096">
              <w:rPr>
                <w:rFonts w:hint="eastAsia"/>
                <w:color w:val="000000" w:themeColor="text1"/>
                <w:sz w:val="18"/>
                <w:szCs w:val="18"/>
              </w:rPr>
              <w:t>审核组对项目现场进行了审核</w:t>
            </w:r>
          </w:p>
          <w:p w:rsidR="00686096" w:rsidRPr="00686096" w:rsidRDefault="00686096" w:rsidP="00686096">
            <w:pPr>
              <w:spacing w:line="240" w:lineRule="exact"/>
              <w:rPr>
                <w:color w:val="000000" w:themeColor="text1"/>
                <w:sz w:val="18"/>
                <w:szCs w:val="18"/>
              </w:rPr>
            </w:pPr>
            <w:r w:rsidRPr="00686096">
              <w:rPr>
                <w:rFonts w:hint="eastAsia"/>
                <w:color w:val="000000" w:themeColor="text1"/>
                <w:sz w:val="18"/>
                <w:szCs w:val="18"/>
              </w:rPr>
              <w:t>该项目内容：办公楼信息基础建设项目相关设备的提供及安装、调试和集成服务。</w:t>
            </w:r>
          </w:p>
          <w:p w:rsidR="00686096" w:rsidRPr="00686096" w:rsidRDefault="00686096" w:rsidP="00686096">
            <w:pPr>
              <w:spacing w:line="240" w:lineRule="exact"/>
              <w:rPr>
                <w:color w:val="000000" w:themeColor="text1"/>
                <w:sz w:val="18"/>
                <w:szCs w:val="18"/>
              </w:rPr>
            </w:pPr>
            <w:r w:rsidRPr="00686096">
              <w:rPr>
                <w:rFonts w:hint="eastAsia"/>
                <w:color w:val="000000" w:themeColor="text1"/>
                <w:sz w:val="18"/>
                <w:szCs w:val="18"/>
              </w:rPr>
              <w:t>来到项目现场查看工作情况：</w:t>
            </w:r>
          </w:p>
          <w:p w:rsidR="00686096" w:rsidRPr="00686096" w:rsidRDefault="00686096" w:rsidP="00686096">
            <w:pPr>
              <w:spacing w:line="240" w:lineRule="exact"/>
              <w:rPr>
                <w:color w:val="000000" w:themeColor="text1"/>
                <w:sz w:val="18"/>
                <w:szCs w:val="18"/>
              </w:rPr>
            </w:pPr>
            <w:r w:rsidRPr="00686096">
              <w:rPr>
                <w:rFonts w:hint="eastAsia"/>
                <w:color w:val="000000" w:themeColor="text1"/>
                <w:sz w:val="18"/>
                <w:szCs w:val="18"/>
              </w:rPr>
              <w:t>现场有</w:t>
            </w:r>
            <w:proofErr w:type="gramStart"/>
            <w:r w:rsidRPr="00686096">
              <w:rPr>
                <w:rFonts w:hint="eastAsia"/>
                <w:color w:val="000000" w:themeColor="text1"/>
                <w:sz w:val="18"/>
                <w:szCs w:val="18"/>
              </w:rPr>
              <w:t>有</w:t>
            </w:r>
            <w:proofErr w:type="gramEnd"/>
            <w:r w:rsidRPr="00686096">
              <w:rPr>
                <w:rFonts w:hint="eastAsia"/>
                <w:color w:val="000000" w:themeColor="text1"/>
                <w:sz w:val="18"/>
                <w:szCs w:val="18"/>
              </w:rPr>
              <w:t>受控标识，客户确认实施，写有编制、审批等信息。</w:t>
            </w:r>
          </w:p>
          <w:p w:rsidR="00686096" w:rsidRPr="00686096" w:rsidRDefault="00686096" w:rsidP="00686096">
            <w:pPr>
              <w:spacing w:line="240" w:lineRule="exact"/>
              <w:rPr>
                <w:color w:val="000000" w:themeColor="text1"/>
                <w:sz w:val="18"/>
                <w:szCs w:val="18"/>
              </w:rPr>
            </w:pPr>
            <w:r w:rsidRPr="00686096">
              <w:rPr>
                <w:rFonts w:hint="eastAsia"/>
                <w:color w:val="000000" w:themeColor="text1"/>
                <w:sz w:val="18"/>
                <w:szCs w:val="18"/>
              </w:rPr>
              <w:t>查看有设备布置图等资料，上面有编、审、</w:t>
            </w:r>
            <w:proofErr w:type="gramStart"/>
            <w:r w:rsidRPr="00686096">
              <w:rPr>
                <w:rFonts w:hint="eastAsia"/>
                <w:color w:val="000000" w:themeColor="text1"/>
                <w:sz w:val="18"/>
                <w:szCs w:val="18"/>
              </w:rPr>
              <w:t>批人员</w:t>
            </w:r>
            <w:proofErr w:type="gramEnd"/>
            <w:r w:rsidRPr="00686096">
              <w:rPr>
                <w:rFonts w:hint="eastAsia"/>
                <w:color w:val="000000" w:themeColor="text1"/>
                <w:sz w:val="18"/>
                <w:szCs w:val="18"/>
              </w:rPr>
              <w:t>签字确认，满足要求。</w:t>
            </w:r>
          </w:p>
          <w:p w:rsidR="00686096" w:rsidRPr="00686096" w:rsidRDefault="00686096" w:rsidP="00686096">
            <w:pPr>
              <w:spacing w:line="240" w:lineRule="exact"/>
              <w:rPr>
                <w:color w:val="000000" w:themeColor="text1"/>
                <w:sz w:val="18"/>
                <w:szCs w:val="18"/>
              </w:rPr>
            </w:pPr>
            <w:r w:rsidRPr="00686096">
              <w:rPr>
                <w:rFonts w:hint="eastAsia"/>
                <w:color w:val="000000" w:themeColor="text1"/>
                <w:sz w:val="18"/>
                <w:szCs w:val="18"/>
              </w:rPr>
              <w:t>工作现场设有专人管理，环境维持较好，未发现顾客财产破坏情况。</w:t>
            </w:r>
          </w:p>
          <w:p w:rsidR="00686096" w:rsidRPr="00686096" w:rsidRDefault="00686096" w:rsidP="00686096">
            <w:pPr>
              <w:spacing w:line="240" w:lineRule="exact"/>
              <w:rPr>
                <w:color w:val="000000" w:themeColor="text1"/>
                <w:sz w:val="18"/>
                <w:szCs w:val="18"/>
              </w:rPr>
            </w:pPr>
            <w:r w:rsidRPr="00686096">
              <w:rPr>
                <w:rFonts w:hint="eastAsia"/>
                <w:color w:val="000000" w:themeColor="text1"/>
                <w:sz w:val="18"/>
                <w:szCs w:val="18"/>
              </w:rPr>
              <w:t>提供有设备现场验收证明，写明到场设备名称、数量、签收人等。</w:t>
            </w:r>
          </w:p>
          <w:p w:rsidR="00686096" w:rsidRPr="00686096" w:rsidRDefault="00686096" w:rsidP="00686096">
            <w:pPr>
              <w:spacing w:line="240" w:lineRule="exact"/>
              <w:rPr>
                <w:color w:val="000000" w:themeColor="text1"/>
                <w:sz w:val="18"/>
                <w:szCs w:val="18"/>
              </w:rPr>
            </w:pPr>
            <w:r w:rsidRPr="00686096">
              <w:rPr>
                <w:rFonts w:hint="eastAsia"/>
                <w:color w:val="000000" w:themeColor="text1"/>
                <w:sz w:val="18"/>
                <w:szCs w:val="18"/>
              </w:rPr>
              <w:t>现场工作人员</w:t>
            </w:r>
            <w:r w:rsidRPr="00686096">
              <w:rPr>
                <w:rFonts w:hint="eastAsia"/>
                <w:color w:val="000000" w:themeColor="text1"/>
                <w:sz w:val="18"/>
                <w:szCs w:val="18"/>
              </w:rPr>
              <w:t>5</w:t>
            </w:r>
            <w:r w:rsidRPr="00686096">
              <w:rPr>
                <w:rFonts w:hint="eastAsia"/>
                <w:color w:val="000000" w:themeColor="text1"/>
                <w:sz w:val="18"/>
                <w:szCs w:val="18"/>
              </w:rPr>
              <w:t>名</w:t>
            </w:r>
          </w:p>
          <w:p w:rsidR="00686096" w:rsidRPr="00686096" w:rsidRDefault="00686096" w:rsidP="00686096">
            <w:pPr>
              <w:spacing w:line="240" w:lineRule="exact"/>
              <w:rPr>
                <w:color w:val="000000" w:themeColor="text1"/>
                <w:sz w:val="18"/>
                <w:szCs w:val="18"/>
              </w:rPr>
            </w:pPr>
            <w:r w:rsidRPr="00686096">
              <w:rPr>
                <w:rFonts w:hint="eastAsia"/>
                <w:color w:val="000000" w:themeColor="text1"/>
                <w:sz w:val="18"/>
                <w:szCs w:val="18"/>
              </w:rPr>
              <w:t>现场抽查</w:t>
            </w:r>
            <w:r w:rsidRPr="00686096">
              <w:rPr>
                <w:rFonts w:hint="eastAsia"/>
                <w:color w:val="000000" w:themeColor="text1"/>
                <w:sz w:val="18"/>
                <w:szCs w:val="18"/>
              </w:rPr>
              <w:t>2</w:t>
            </w:r>
            <w:r w:rsidRPr="00686096">
              <w:rPr>
                <w:rFonts w:hint="eastAsia"/>
                <w:color w:val="000000" w:themeColor="text1"/>
                <w:sz w:val="18"/>
                <w:szCs w:val="18"/>
              </w:rPr>
              <w:t>名工作人员询问安装调试相关操作要求，能够准确回答，与作业文件要求一致，满足要求。</w:t>
            </w:r>
          </w:p>
          <w:p w:rsidR="00686096" w:rsidRPr="00686096" w:rsidRDefault="00686096" w:rsidP="00686096">
            <w:pPr>
              <w:spacing w:line="240" w:lineRule="exact"/>
              <w:rPr>
                <w:color w:val="000000" w:themeColor="text1"/>
                <w:sz w:val="18"/>
                <w:szCs w:val="18"/>
              </w:rPr>
            </w:pPr>
            <w:r w:rsidRPr="00686096">
              <w:rPr>
                <w:rFonts w:hint="eastAsia"/>
                <w:color w:val="000000" w:themeColor="text1"/>
                <w:sz w:val="18"/>
                <w:szCs w:val="18"/>
              </w:rPr>
              <w:t>查有安装记录</w:t>
            </w:r>
            <w:r w:rsidRPr="00686096">
              <w:rPr>
                <w:rFonts w:hint="eastAsia"/>
                <w:color w:val="000000" w:themeColor="text1"/>
                <w:sz w:val="18"/>
                <w:szCs w:val="18"/>
              </w:rPr>
              <w:t xml:space="preserve"> </w:t>
            </w:r>
          </w:p>
          <w:p w:rsidR="00686096" w:rsidRPr="00686096" w:rsidRDefault="00686096" w:rsidP="00686096">
            <w:pPr>
              <w:spacing w:line="240" w:lineRule="exact"/>
              <w:rPr>
                <w:color w:val="000000" w:themeColor="text1"/>
                <w:sz w:val="18"/>
                <w:szCs w:val="18"/>
              </w:rPr>
            </w:pPr>
            <w:r w:rsidRPr="00686096">
              <w:rPr>
                <w:rFonts w:hint="eastAsia"/>
                <w:color w:val="000000" w:themeColor="text1"/>
                <w:sz w:val="18"/>
                <w:szCs w:val="18"/>
              </w:rPr>
              <w:t>现场查看设备、线路连接情况：</w:t>
            </w:r>
          </w:p>
          <w:p w:rsidR="00686096" w:rsidRPr="00686096" w:rsidRDefault="00686096" w:rsidP="00686096">
            <w:pPr>
              <w:spacing w:line="240" w:lineRule="exact"/>
              <w:rPr>
                <w:color w:val="000000" w:themeColor="text1"/>
                <w:sz w:val="18"/>
                <w:szCs w:val="18"/>
              </w:rPr>
            </w:pPr>
            <w:r w:rsidRPr="00686096">
              <w:rPr>
                <w:rFonts w:hint="eastAsia"/>
                <w:color w:val="000000" w:themeColor="text1"/>
                <w:sz w:val="18"/>
                <w:szCs w:val="18"/>
              </w:rPr>
              <w:t>查看线路情况：现场观察线路连接情况，布置合理、整齐、安装牢固。与设备连接牢固，无松脱情况；转弯圆滑过渡，用扎带绑扎固定牢固。线缆均有机打号卡，两侧对应，满足要求。</w:t>
            </w:r>
          </w:p>
          <w:p w:rsidR="00686096" w:rsidRPr="00686096" w:rsidRDefault="00686096" w:rsidP="00686096">
            <w:pPr>
              <w:spacing w:line="240" w:lineRule="exact"/>
              <w:rPr>
                <w:color w:val="000000" w:themeColor="text1"/>
                <w:sz w:val="18"/>
                <w:szCs w:val="18"/>
              </w:rPr>
            </w:pPr>
            <w:r w:rsidRPr="00686096">
              <w:rPr>
                <w:rFonts w:hint="eastAsia"/>
                <w:color w:val="000000" w:themeColor="text1"/>
                <w:sz w:val="18"/>
                <w:szCs w:val="18"/>
              </w:rPr>
              <w:t>查看了另一组工人的操作情况，正在安装短信网关，工人操作熟练，符合要求。</w:t>
            </w:r>
          </w:p>
          <w:p w:rsidR="00686096" w:rsidRPr="00686096" w:rsidRDefault="00686096" w:rsidP="007E1402">
            <w:pPr>
              <w:spacing w:line="240" w:lineRule="exact"/>
              <w:rPr>
                <w:color w:val="000000" w:themeColor="text1"/>
                <w:sz w:val="18"/>
                <w:szCs w:val="18"/>
              </w:rPr>
            </w:pPr>
            <w:r w:rsidRPr="00686096">
              <w:rPr>
                <w:rFonts w:hint="eastAsia"/>
                <w:color w:val="000000" w:themeColor="text1"/>
                <w:sz w:val="18"/>
                <w:szCs w:val="18"/>
              </w:rPr>
              <w:t>经过现场查看，工人能够按照要求进行工作，秩序良好，满足要求。</w:t>
            </w:r>
          </w:p>
        </w:tc>
      </w:tr>
      <w:tr w:rsidR="00344D80" w:rsidTr="007F169A">
        <w:trPr>
          <w:cantSplit/>
          <w:trHeight w:val="1305"/>
          <w:jc w:val="center"/>
        </w:trPr>
        <w:tc>
          <w:tcPr>
            <w:tcW w:w="720" w:type="dxa"/>
            <w:vMerge/>
            <w:vAlign w:val="center"/>
          </w:tcPr>
          <w:p w:rsidR="00344D80" w:rsidRDefault="00344D80">
            <w:pPr>
              <w:spacing w:line="240" w:lineRule="exact"/>
              <w:jc w:val="center"/>
              <w:rPr>
                <w:b/>
                <w:color w:val="000000" w:themeColor="text1"/>
                <w:szCs w:val="21"/>
              </w:rPr>
            </w:pPr>
          </w:p>
        </w:tc>
        <w:tc>
          <w:tcPr>
            <w:tcW w:w="9198" w:type="dxa"/>
          </w:tcPr>
          <w:p w:rsidR="00344D80" w:rsidRDefault="00344D80">
            <w:pPr>
              <w:spacing w:line="240" w:lineRule="exact"/>
              <w:rPr>
                <w:b/>
                <w:color w:val="000000" w:themeColor="text1"/>
                <w:szCs w:val="21"/>
              </w:rPr>
            </w:pPr>
            <w:r>
              <w:rPr>
                <w:rFonts w:hint="eastAsia"/>
                <w:b/>
                <w:color w:val="000000" w:themeColor="text1"/>
                <w:szCs w:val="21"/>
              </w:rPr>
              <w:t>放行控制</w:t>
            </w:r>
          </w:p>
          <w:p w:rsidR="00686096" w:rsidRPr="00686096" w:rsidRDefault="00686096" w:rsidP="00686096">
            <w:pPr>
              <w:spacing w:line="240" w:lineRule="exact"/>
              <w:rPr>
                <w:color w:val="000000" w:themeColor="text1"/>
                <w:sz w:val="18"/>
                <w:szCs w:val="18"/>
              </w:rPr>
            </w:pPr>
            <w:r w:rsidRPr="00686096">
              <w:rPr>
                <w:rFonts w:hint="eastAsia"/>
                <w:color w:val="000000" w:themeColor="text1"/>
                <w:sz w:val="18"/>
                <w:szCs w:val="18"/>
              </w:rPr>
              <w:t>公司按照《项目管理制度》《研发管理规范》《研发规范》《项目文档抽查标准》《</w:t>
            </w:r>
            <w:r w:rsidRPr="00686096">
              <w:rPr>
                <w:rFonts w:hint="eastAsia"/>
                <w:color w:val="000000" w:themeColor="text1"/>
                <w:sz w:val="18"/>
                <w:szCs w:val="18"/>
              </w:rPr>
              <w:t>Java</w:t>
            </w:r>
            <w:r w:rsidRPr="00686096">
              <w:rPr>
                <w:rFonts w:hint="eastAsia"/>
                <w:color w:val="000000" w:themeColor="text1"/>
                <w:sz w:val="18"/>
                <w:szCs w:val="18"/>
              </w:rPr>
              <w:t>编码规范》《单元测试规范》《联调测试规范》要求控制研发过程。软件开发主要通过软件测试和用户试用方式进行监视和测量</w:t>
            </w:r>
          </w:p>
          <w:p w:rsidR="000F0A08" w:rsidRDefault="00686096" w:rsidP="00686096">
            <w:pPr>
              <w:spacing w:line="240" w:lineRule="exact"/>
              <w:rPr>
                <w:color w:val="000000" w:themeColor="text1"/>
                <w:sz w:val="18"/>
                <w:szCs w:val="18"/>
              </w:rPr>
            </w:pPr>
            <w:proofErr w:type="gramStart"/>
            <w:r w:rsidRPr="00686096">
              <w:rPr>
                <w:rFonts w:hint="eastAsia"/>
                <w:color w:val="000000" w:themeColor="text1"/>
                <w:sz w:val="18"/>
                <w:szCs w:val="18"/>
              </w:rPr>
              <w:t>抽软件</w:t>
            </w:r>
            <w:proofErr w:type="gramEnd"/>
            <w:r w:rsidRPr="00686096">
              <w:rPr>
                <w:rFonts w:hint="eastAsia"/>
                <w:color w:val="000000" w:themeColor="text1"/>
                <w:sz w:val="18"/>
                <w:szCs w:val="18"/>
              </w:rPr>
              <w:t>项目：代码记录</w:t>
            </w:r>
            <w:r>
              <w:rPr>
                <w:rFonts w:hint="eastAsia"/>
                <w:color w:val="000000" w:themeColor="text1"/>
                <w:sz w:val="18"/>
                <w:szCs w:val="18"/>
              </w:rPr>
              <w:t>、</w:t>
            </w:r>
            <w:r w:rsidRPr="00686096">
              <w:rPr>
                <w:rFonts w:hint="eastAsia"/>
                <w:color w:val="000000" w:themeColor="text1"/>
                <w:sz w:val="18"/>
                <w:szCs w:val="18"/>
              </w:rPr>
              <w:t>中可订货测试计划简章</w:t>
            </w:r>
            <w:r>
              <w:rPr>
                <w:rFonts w:hint="eastAsia"/>
                <w:color w:val="000000" w:themeColor="text1"/>
                <w:sz w:val="18"/>
                <w:szCs w:val="18"/>
              </w:rPr>
              <w:t>、</w:t>
            </w:r>
            <w:r w:rsidRPr="00686096">
              <w:rPr>
                <w:rFonts w:hint="eastAsia"/>
                <w:color w:val="000000" w:themeColor="text1"/>
                <w:sz w:val="18"/>
                <w:szCs w:val="18"/>
              </w:rPr>
              <w:t>中可订货系统测试分析报告</w:t>
            </w:r>
            <w:r>
              <w:rPr>
                <w:rFonts w:hint="eastAsia"/>
                <w:color w:val="000000" w:themeColor="text1"/>
                <w:sz w:val="18"/>
                <w:szCs w:val="18"/>
              </w:rPr>
              <w:t>、</w:t>
            </w:r>
            <w:r w:rsidRPr="00686096">
              <w:rPr>
                <w:rFonts w:hint="eastAsia"/>
                <w:color w:val="000000" w:themeColor="text1"/>
                <w:sz w:val="18"/>
                <w:szCs w:val="18"/>
              </w:rPr>
              <w:t>KA</w:t>
            </w:r>
            <w:r w:rsidRPr="00686096">
              <w:rPr>
                <w:rFonts w:hint="eastAsia"/>
                <w:color w:val="000000" w:themeColor="text1"/>
                <w:sz w:val="18"/>
                <w:szCs w:val="18"/>
              </w:rPr>
              <w:t>订单系统《客户调查报告》</w:t>
            </w:r>
            <w:r w:rsidR="000F0A08" w:rsidRPr="000F0A08">
              <w:rPr>
                <w:rFonts w:hint="eastAsia"/>
                <w:color w:val="000000" w:themeColor="text1"/>
                <w:sz w:val="18"/>
                <w:szCs w:val="18"/>
              </w:rPr>
              <w:t>。</w:t>
            </w:r>
          </w:p>
          <w:p w:rsidR="00686096" w:rsidRPr="00686096" w:rsidRDefault="00686096" w:rsidP="00686096">
            <w:pPr>
              <w:spacing w:line="240" w:lineRule="exact"/>
              <w:rPr>
                <w:color w:val="000000" w:themeColor="text1"/>
                <w:sz w:val="18"/>
                <w:szCs w:val="18"/>
              </w:rPr>
            </w:pPr>
            <w:r>
              <w:rPr>
                <w:rFonts w:hint="eastAsia"/>
                <w:color w:val="000000" w:themeColor="text1"/>
                <w:sz w:val="18"/>
                <w:szCs w:val="18"/>
              </w:rPr>
              <w:t>系统集成项目：</w:t>
            </w:r>
            <w:r w:rsidRPr="00686096">
              <w:rPr>
                <w:rFonts w:hint="eastAsia"/>
                <w:color w:val="000000" w:themeColor="text1"/>
                <w:sz w:val="18"/>
                <w:szCs w:val="18"/>
              </w:rPr>
              <w:t>进货检验记录</w:t>
            </w:r>
            <w:r>
              <w:rPr>
                <w:rFonts w:hint="eastAsia"/>
                <w:color w:val="000000" w:themeColor="text1"/>
                <w:sz w:val="18"/>
                <w:szCs w:val="18"/>
              </w:rPr>
              <w:t>、</w:t>
            </w:r>
            <w:r w:rsidRPr="00686096">
              <w:rPr>
                <w:rFonts w:hint="eastAsia"/>
                <w:color w:val="000000" w:themeColor="text1"/>
                <w:sz w:val="18"/>
                <w:szCs w:val="18"/>
              </w:rPr>
              <w:t>隐蔽工程确认记录、</w:t>
            </w:r>
            <w:r w:rsidRPr="00686096">
              <w:rPr>
                <w:rFonts w:hint="eastAsia"/>
                <w:color w:val="000000" w:themeColor="text1"/>
                <w:sz w:val="18"/>
                <w:szCs w:val="18"/>
              </w:rPr>
              <w:t>2019</w:t>
            </w:r>
            <w:r w:rsidRPr="00686096">
              <w:rPr>
                <w:rFonts w:hint="eastAsia"/>
                <w:color w:val="000000" w:themeColor="text1"/>
                <w:sz w:val="18"/>
                <w:szCs w:val="18"/>
              </w:rPr>
              <w:t>年</w:t>
            </w:r>
            <w:r w:rsidRPr="00686096">
              <w:rPr>
                <w:rFonts w:hint="eastAsia"/>
                <w:color w:val="000000" w:themeColor="text1"/>
                <w:sz w:val="18"/>
                <w:szCs w:val="18"/>
              </w:rPr>
              <w:t>9</w:t>
            </w:r>
            <w:r w:rsidRPr="00686096">
              <w:rPr>
                <w:rFonts w:hint="eastAsia"/>
                <w:color w:val="000000" w:themeColor="text1"/>
                <w:sz w:val="18"/>
                <w:szCs w:val="18"/>
              </w:rPr>
              <w:t>月施工现场质量管理检查记录、</w:t>
            </w:r>
            <w:r w:rsidRPr="00686096">
              <w:rPr>
                <w:rFonts w:hint="eastAsia"/>
                <w:color w:val="000000" w:themeColor="text1"/>
                <w:sz w:val="18"/>
                <w:szCs w:val="18"/>
              </w:rPr>
              <w:t>2019</w:t>
            </w:r>
            <w:r w:rsidRPr="00686096">
              <w:rPr>
                <w:rFonts w:hint="eastAsia"/>
                <w:color w:val="000000" w:themeColor="text1"/>
                <w:sz w:val="18"/>
                <w:szCs w:val="18"/>
              </w:rPr>
              <w:t>年</w:t>
            </w:r>
            <w:r w:rsidRPr="00686096">
              <w:rPr>
                <w:rFonts w:hint="eastAsia"/>
                <w:color w:val="000000" w:themeColor="text1"/>
                <w:sz w:val="18"/>
                <w:szCs w:val="18"/>
              </w:rPr>
              <w:t>9</w:t>
            </w:r>
            <w:r w:rsidRPr="00686096">
              <w:rPr>
                <w:rFonts w:hint="eastAsia"/>
                <w:color w:val="000000" w:themeColor="text1"/>
                <w:sz w:val="18"/>
                <w:szCs w:val="18"/>
              </w:rPr>
              <w:t>月</w:t>
            </w:r>
            <w:r w:rsidRPr="00686096">
              <w:rPr>
                <w:rFonts w:hint="eastAsia"/>
                <w:color w:val="000000" w:themeColor="text1"/>
                <w:sz w:val="18"/>
                <w:szCs w:val="18"/>
              </w:rPr>
              <w:t>15</w:t>
            </w:r>
            <w:r w:rsidRPr="00686096">
              <w:rPr>
                <w:rFonts w:hint="eastAsia"/>
                <w:color w:val="000000" w:themeColor="text1"/>
                <w:sz w:val="18"/>
                <w:szCs w:val="18"/>
              </w:rPr>
              <w:t>日大屏幕触控系统质量测试记录表、大学会议室配套设备设施建设项目施工验收单等记录，均保存完好，符合要求</w:t>
            </w:r>
            <w:r>
              <w:rPr>
                <w:rFonts w:hint="eastAsia"/>
                <w:color w:val="000000" w:themeColor="text1"/>
                <w:sz w:val="18"/>
                <w:szCs w:val="18"/>
              </w:rPr>
              <w:t>。</w:t>
            </w:r>
          </w:p>
          <w:p w:rsidR="000F0A08" w:rsidRPr="00344D80" w:rsidRDefault="000F0A08" w:rsidP="000F0A08">
            <w:pPr>
              <w:spacing w:line="240" w:lineRule="exact"/>
              <w:rPr>
                <w:color w:val="000000" w:themeColor="text1"/>
                <w:sz w:val="18"/>
                <w:szCs w:val="18"/>
              </w:rPr>
            </w:pPr>
            <w:r w:rsidRPr="000F0A08">
              <w:rPr>
                <w:rFonts w:hint="eastAsia"/>
                <w:color w:val="000000" w:themeColor="text1"/>
                <w:sz w:val="18"/>
                <w:szCs w:val="18"/>
              </w:rPr>
              <w:t>放行受控</w:t>
            </w:r>
          </w:p>
        </w:tc>
      </w:tr>
      <w:tr w:rsidR="00AA5E76" w:rsidTr="000F0A08">
        <w:trPr>
          <w:cantSplit/>
          <w:trHeight w:val="4145"/>
          <w:jc w:val="center"/>
        </w:trPr>
        <w:tc>
          <w:tcPr>
            <w:tcW w:w="720" w:type="dxa"/>
            <w:vMerge/>
            <w:vAlign w:val="center"/>
          </w:tcPr>
          <w:p w:rsidR="00AA5E76" w:rsidRDefault="00AA5E76">
            <w:pPr>
              <w:spacing w:line="240" w:lineRule="exact"/>
              <w:jc w:val="center"/>
              <w:rPr>
                <w:b/>
                <w:color w:val="000000" w:themeColor="text1"/>
                <w:szCs w:val="21"/>
              </w:rPr>
            </w:pPr>
          </w:p>
        </w:tc>
        <w:tc>
          <w:tcPr>
            <w:tcW w:w="9198" w:type="dxa"/>
          </w:tcPr>
          <w:p w:rsidR="00AA5E76" w:rsidRPr="000F0A08" w:rsidRDefault="004C66CA" w:rsidP="000F0A08">
            <w:pPr>
              <w:numPr>
                <w:ilvl w:val="0"/>
                <w:numId w:val="5"/>
              </w:numPr>
              <w:spacing w:line="300" w:lineRule="exact"/>
              <w:jc w:val="left"/>
              <w:rPr>
                <w:b/>
                <w:color w:val="000000" w:themeColor="text1"/>
                <w:sz w:val="20"/>
                <w:szCs w:val="20"/>
              </w:rPr>
            </w:pPr>
            <w:r>
              <w:rPr>
                <w:rFonts w:hint="eastAsia"/>
                <w:b/>
                <w:color w:val="000000" w:themeColor="text1"/>
                <w:sz w:val="20"/>
                <w:szCs w:val="20"/>
              </w:rPr>
              <w:t>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AA5E76" w:rsidRDefault="004C66CA">
            <w:pPr>
              <w:spacing w:line="240" w:lineRule="exact"/>
              <w:rPr>
                <w:b/>
                <w:color w:val="000000" w:themeColor="text1"/>
                <w:sz w:val="20"/>
                <w:szCs w:val="20"/>
              </w:rPr>
            </w:pPr>
            <w:r>
              <w:rPr>
                <w:rFonts w:hint="eastAsia"/>
                <w:b/>
                <w:color w:val="000000" w:themeColor="text1"/>
                <w:sz w:val="20"/>
                <w:szCs w:val="20"/>
              </w:rPr>
              <w:t>与顾客有关的过程</w:t>
            </w:r>
          </w:p>
          <w:p w:rsidR="000F0A08" w:rsidRPr="000F0A08" w:rsidRDefault="000F0A08" w:rsidP="000F0A08">
            <w:pPr>
              <w:rPr>
                <w:rFonts w:asciiTheme="minorEastAsia" w:eastAsiaTheme="minorEastAsia" w:hAnsiTheme="minorEastAsia" w:cstheme="minorEastAsia"/>
                <w:sz w:val="18"/>
                <w:szCs w:val="18"/>
              </w:rPr>
            </w:pPr>
            <w:r w:rsidRPr="000F0A08">
              <w:rPr>
                <w:rFonts w:asciiTheme="minorEastAsia" w:eastAsiaTheme="minorEastAsia" w:hAnsiTheme="minorEastAsia" w:cstheme="minorEastAsia" w:hint="eastAsia"/>
                <w:sz w:val="18"/>
                <w:szCs w:val="18"/>
              </w:rPr>
              <w:t>企业销售由分管市场的洪善建负责，销售客户为学校、教育局及教育口的渠道商，模式为投标。企业根据招标文件要求确定产品技术要求、价格、交付期等是否能够达到，从而确认是否进行投标。中标后进行合同评审并签订合同。</w:t>
            </w:r>
          </w:p>
          <w:p w:rsidR="000F0A08" w:rsidRPr="000F0A08" w:rsidRDefault="000F0A08" w:rsidP="000F0A08">
            <w:pPr>
              <w:rPr>
                <w:rFonts w:asciiTheme="minorEastAsia" w:eastAsiaTheme="minorEastAsia" w:hAnsiTheme="minorEastAsia" w:cstheme="minorEastAsia"/>
                <w:sz w:val="18"/>
                <w:szCs w:val="18"/>
              </w:rPr>
            </w:pPr>
            <w:r w:rsidRPr="000F0A08">
              <w:rPr>
                <w:rFonts w:asciiTheme="minorEastAsia" w:eastAsiaTheme="minorEastAsia" w:hAnsiTheme="minorEastAsia" w:cstheme="minorEastAsia" w:hint="eastAsia"/>
                <w:sz w:val="18"/>
                <w:szCs w:val="18"/>
              </w:rPr>
              <w:t>公司主要通过电话方式、微信、QQ、市场调研等了解顾客需求、意见、问询及合同的处理等，不断提高服务水平。主要进行以下沟通：</w:t>
            </w:r>
            <w:r>
              <w:rPr>
                <w:rFonts w:asciiTheme="minorEastAsia" w:eastAsiaTheme="minorEastAsia" w:hAnsiTheme="minorEastAsia" w:cstheme="minorEastAsia" w:hint="eastAsia"/>
                <w:sz w:val="18"/>
                <w:szCs w:val="18"/>
              </w:rPr>
              <w:t xml:space="preserve"> </w:t>
            </w:r>
            <w:r w:rsidRPr="000F0A08">
              <w:rPr>
                <w:rFonts w:asciiTheme="minorEastAsia" w:eastAsiaTheme="minorEastAsia" w:hAnsiTheme="minorEastAsia" w:cstheme="minorEastAsia" w:hint="eastAsia"/>
                <w:sz w:val="18"/>
                <w:szCs w:val="18"/>
              </w:rPr>
              <w:t>1、向顾客提供保证产品和服务的有关信息，维护及应急措施。2、接受顾客问询、询价、合同的处理。3、对顾客的投诉或意见进行处理和答复。4、客户信息等顾客财产的处置与管理</w:t>
            </w:r>
          </w:p>
          <w:p w:rsidR="000F0A08" w:rsidRPr="000F0A08" w:rsidRDefault="000F0A08" w:rsidP="000F0A08">
            <w:pPr>
              <w:rPr>
                <w:rFonts w:asciiTheme="minorEastAsia" w:eastAsiaTheme="minorEastAsia" w:hAnsiTheme="minorEastAsia" w:cstheme="minorEastAsia"/>
                <w:sz w:val="18"/>
                <w:szCs w:val="18"/>
              </w:rPr>
            </w:pPr>
            <w:r w:rsidRPr="000F0A08">
              <w:rPr>
                <w:rFonts w:asciiTheme="minorEastAsia" w:eastAsiaTheme="minorEastAsia" w:hAnsiTheme="minorEastAsia" w:cstheme="minorEastAsia" w:hint="eastAsia"/>
                <w:sz w:val="18"/>
                <w:szCs w:val="18"/>
              </w:rPr>
              <w:t>提供《客户抱怨投诉处理表》，体系运行以来未发生客户抱怨投诉情况。</w:t>
            </w:r>
          </w:p>
          <w:p w:rsidR="000F0A08" w:rsidRPr="000F0A08" w:rsidRDefault="000F0A08" w:rsidP="000F0A08">
            <w:pPr>
              <w:rPr>
                <w:rFonts w:asciiTheme="minorEastAsia" w:eastAsiaTheme="minorEastAsia" w:hAnsiTheme="minorEastAsia" w:cstheme="minorEastAsia"/>
                <w:sz w:val="18"/>
                <w:szCs w:val="18"/>
              </w:rPr>
            </w:pPr>
            <w:r w:rsidRPr="000F0A08">
              <w:rPr>
                <w:rFonts w:asciiTheme="minorEastAsia" w:eastAsiaTheme="minorEastAsia" w:hAnsiTheme="minorEastAsia" w:cstheme="minorEastAsia" w:hint="eastAsia"/>
                <w:sz w:val="18"/>
                <w:szCs w:val="18"/>
              </w:rPr>
              <w:t>目前沟通渠道畅通。</w:t>
            </w:r>
          </w:p>
          <w:p w:rsidR="007F169A" w:rsidRDefault="000F0A08" w:rsidP="000F0A08">
            <w:pPr>
              <w:spacing w:line="240" w:lineRule="exact"/>
              <w:rPr>
                <w:rFonts w:asciiTheme="minorEastAsia" w:eastAsiaTheme="minorEastAsia" w:hAnsiTheme="minorEastAsia" w:cstheme="minorEastAsia"/>
                <w:sz w:val="18"/>
                <w:szCs w:val="18"/>
              </w:rPr>
            </w:pPr>
            <w:r w:rsidRPr="000F0A08">
              <w:rPr>
                <w:rFonts w:asciiTheme="minorEastAsia" w:eastAsiaTheme="minorEastAsia" w:hAnsiTheme="minorEastAsia" w:cstheme="minorEastAsia" w:hint="eastAsia"/>
                <w:sz w:val="18"/>
                <w:szCs w:val="18"/>
              </w:rPr>
              <w:t>通过合同确定软件开发</w:t>
            </w:r>
            <w:r w:rsidR="00686096">
              <w:rPr>
                <w:rFonts w:asciiTheme="minorEastAsia" w:eastAsiaTheme="minorEastAsia" w:hAnsiTheme="minorEastAsia" w:cstheme="minorEastAsia" w:hint="eastAsia"/>
                <w:sz w:val="18"/>
                <w:szCs w:val="18"/>
              </w:rPr>
              <w:t>、系统 集成</w:t>
            </w:r>
            <w:r w:rsidRPr="000F0A08">
              <w:rPr>
                <w:rFonts w:asciiTheme="minorEastAsia" w:eastAsiaTheme="minorEastAsia" w:hAnsiTheme="minorEastAsia" w:cstheme="minorEastAsia" w:hint="eastAsia"/>
                <w:sz w:val="18"/>
                <w:szCs w:val="18"/>
              </w:rPr>
              <w:t>要求</w:t>
            </w:r>
            <w:r>
              <w:rPr>
                <w:rFonts w:asciiTheme="minorEastAsia" w:eastAsiaTheme="minorEastAsia" w:hAnsiTheme="minorEastAsia" w:cstheme="minorEastAsia" w:hint="eastAsia"/>
                <w:sz w:val="18"/>
                <w:szCs w:val="18"/>
              </w:rPr>
              <w:t>，</w:t>
            </w:r>
            <w:proofErr w:type="gramStart"/>
            <w:r>
              <w:rPr>
                <w:rFonts w:asciiTheme="minorEastAsia" w:eastAsiaTheme="minorEastAsia" w:hAnsiTheme="minorEastAsia" w:cstheme="minorEastAsia" w:hint="eastAsia"/>
                <w:sz w:val="18"/>
                <w:szCs w:val="18"/>
              </w:rPr>
              <w:t>抽合同</w:t>
            </w:r>
            <w:proofErr w:type="gramEnd"/>
            <w:r>
              <w:rPr>
                <w:rFonts w:asciiTheme="minorEastAsia" w:eastAsiaTheme="minorEastAsia" w:hAnsiTheme="minorEastAsia" w:cstheme="minorEastAsia" w:hint="eastAsia"/>
                <w:sz w:val="18"/>
                <w:szCs w:val="18"/>
              </w:rPr>
              <w:t>及合同评审记录，保存完好，符合要求</w:t>
            </w:r>
          </w:p>
          <w:p w:rsidR="000F0A08" w:rsidRPr="000F0A08" w:rsidRDefault="000F0A08" w:rsidP="000F0A08">
            <w:pPr>
              <w:spacing w:line="240" w:lineRule="exact"/>
              <w:rPr>
                <w:bCs/>
                <w:color w:val="000000" w:themeColor="text1"/>
                <w:sz w:val="18"/>
                <w:szCs w:val="18"/>
              </w:rPr>
            </w:pPr>
            <w:r w:rsidRPr="000F0A08">
              <w:rPr>
                <w:rFonts w:hint="eastAsia"/>
                <w:bCs/>
                <w:color w:val="000000" w:themeColor="text1"/>
                <w:sz w:val="18"/>
                <w:szCs w:val="18"/>
              </w:rPr>
              <w:t>企业有建立合同的更改的流程，合同中产品和服务要求的更改由综合部负责管理，当客户合同要求变更时，填写“合同变更通知单”通知相关职能部门，并更新相关文件及时通知相关部门。自体系建立以来，没有发生合同更改的情况，如果需要更改，需对更改内容重新评审，并将变化的要求及时通知有关人员</w:t>
            </w:r>
          </w:p>
        </w:tc>
      </w:tr>
      <w:tr w:rsidR="00AA5E76">
        <w:trPr>
          <w:cantSplit/>
          <w:trHeight w:val="90"/>
          <w:jc w:val="center"/>
        </w:trPr>
        <w:tc>
          <w:tcPr>
            <w:tcW w:w="720" w:type="dxa"/>
            <w:vMerge/>
            <w:vAlign w:val="center"/>
          </w:tcPr>
          <w:p w:rsidR="00AA5E76" w:rsidRDefault="00AA5E76">
            <w:pPr>
              <w:spacing w:line="240" w:lineRule="exact"/>
              <w:jc w:val="center"/>
              <w:rPr>
                <w:b/>
                <w:color w:val="000000" w:themeColor="text1"/>
                <w:szCs w:val="21"/>
              </w:rPr>
            </w:pPr>
          </w:p>
        </w:tc>
        <w:tc>
          <w:tcPr>
            <w:tcW w:w="9198" w:type="dxa"/>
          </w:tcPr>
          <w:p w:rsidR="00AA5E76" w:rsidRDefault="004C66CA">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DD24FA" w:rsidRDefault="00DD24FA">
            <w:pPr>
              <w:spacing w:line="300" w:lineRule="exact"/>
              <w:jc w:val="left"/>
              <w:rPr>
                <w:b/>
                <w:color w:val="000000" w:themeColor="text1"/>
                <w:sz w:val="20"/>
                <w:szCs w:val="20"/>
              </w:rPr>
            </w:pPr>
            <w:r>
              <w:rPr>
                <w:b/>
                <w:color w:val="000000" w:themeColor="text1"/>
                <w:sz w:val="20"/>
                <w:szCs w:val="20"/>
              </w:rPr>
              <w:t>无</w:t>
            </w:r>
          </w:p>
        </w:tc>
      </w:tr>
      <w:tr w:rsidR="00AA5E76" w:rsidTr="00686096">
        <w:trPr>
          <w:cantSplit/>
          <w:trHeight w:val="1560"/>
          <w:jc w:val="center"/>
        </w:trPr>
        <w:tc>
          <w:tcPr>
            <w:tcW w:w="720" w:type="dxa"/>
            <w:vMerge/>
            <w:vAlign w:val="center"/>
          </w:tcPr>
          <w:p w:rsidR="00AA5E76" w:rsidRDefault="00AA5E76">
            <w:pPr>
              <w:spacing w:line="240" w:lineRule="exact"/>
              <w:jc w:val="center"/>
              <w:rPr>
                <w:b/>
                <w:color w:val="000000" w:themeColor="text1"/>
                <w:szCs w:val="21"/>
              </w:rPr>
            </w:pPr>
          </w:p>
        </w:tc>
        <w:tc>
          <w:tcPr>
            <w:tcW w:w="9198" w:type="dxa"/>
          </w:tcPr>
          <w:p w:rsidR="00AA5E76" w:rsidRDefault="004C66CA">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661642" w:rsidRPr="00661642" w:rsidRDefault="00661642" w:rsidP="00661642">
            <w:pPr>
              <w:spacing w:line="240" w:lineRule="exact"/>
              <w:rPr>
                <w:bCs/>
                <w:color w:val="000000" w:themeColor="text1"/>
                <w:sz w:val="18"/>
                <w:szCs w:val="18"/>
              </w:rPr>
            </w:pPr>
            <w:r w:rsidRPr="00661642">
              <w:rPr>
                <w:rFonts w:hint="eastAsia"/>
                <w:bCs/>
                <w:color w:val="000000" w:themeColor="text1"/>
                <w:sz w:val="18"/>
                <w:szCs w:val="18"/>
              </w:rPr>
              <w:t>查有《不合格输出控制程序》，对不合格输出进行识别和控制，防止不合格输出的非预期使用或交付。</w:t>
            </w:r>
          </w:p>
          <w:p w:rsidR="00661642" w:rsidRPr="00661642" w:rsidRDefault="00661642" w:rsidP="00661642">
            <w:pPr>
              <w:spacing w:line="240" w:lineRule="exact"/>
              <w:rPr>
                <w:bCs/>
                <w:color w:val="000000" w:themeColor="text1"/>
                <w:sz w:val="18"/>
                <w:szCs w:val="18"/>
              </w:rPr>
            </w:pPr>
            <w:r w:rsidRPr="00661642">
              <w:rPr>
                <w:rFonts w:hint="eastAsia"/>
                <w:bCs/>
                <w:color w:val="000000" w:themeColor="text1"/>
                <w:sz w:val="18"/>
                <w:szCs w:val="18"/>
              </w:rPr>
              <w:t>询问部门负责人称目前没有不合格的非预期使用情况。未发生投诉所引起的不合格。</w:t>
            </w:r>
          </w:p>
          <w:p w:rsidR="00661642" w:rsidRPr="00661642" w:rsidRDefault="00661642" w:rsidP="00661642">
            <w:pPr>
              <w:spacing w:line="240" w:lineRule="exact"/>
              <w:rPr>
                <w:bCs/>
                <w:color w:val="000000" w:themeColor="text1"/>
                <w:sz w:val="18"/>
                <w:szCs w:val="18"/>
              </w:rPr>
            </w:pPr>
            <w:r w:rsidRPr="00661642">
              <w:rPr>
                <w:rFonts w:hint="eastAsia"/>
                <w:bCs/>
                <w:color w:val="000000" w:themeColor="text1"/>
                <w:sz w:val="18"/>
                <w:szCs w:val="18"/>
              </w:rPr>
              <w:t>查《不合格处理记录》</w:t>
            </w:r>
            <w:r w:rsidR="00686096">
              <w:rPr>
                <w:rFonts w:hint="eastAsia"/>
                <w:bCs/>
                <w:color w:val="000000" w:themeColor="text1"/>
                <w:sz w:val="18"/>
                <w:szCs w:val="18"/>
              </w:rPr>
              <w:t>，均保存完好，符合要求。</w:t>
            </w:r>
          </w:p>
          <w:p w:rsidR="00363AD9" w:rsidRDefault="00661642" w:rsidP="00661642">
            <w:pPr>
              <w:spacing w:line="240" w:lineRule="exact"/>
              <w:rPr>
                <w:bCs/>
                <w:color w:val="000000" w:themeColor="text1"/>
                <w:sz w:val="18"/>
                <w:szCs w:val="18"/>
              </w:rPr>
            </w:pPr>
            <w:r w:rsidRPr="00661642">
              <w:rPr>
                <w:rFonts w:hint="eastAsia"/>
                <w:bCs/>
                <w:color w:val="000000" w:themeColor="text1"/>
                <w:sz w:val="18"/>
                <w:szCs w:val="18"/>
              </w:rPr>
              <w:t>针对内审中发现的不合格，采取了纠正措施，并进行验证合格。询问部门负责人称服务过程中未发现严重不合格或同类不合格屡次发生情况，因此未采取纠正措施</w:t>
            </w:r>
          </w:p>
        </w:tc>
      </w:tr>
      <w:tr w:rsidR="00686096" w:rsidTr="00686096">
        <w:trPr>
          <w:cantSplit/>
          <w:trHeight w:val="562"/>
          <w:jc w:val="center"/>
        </w:trPr>
        <w:tc>
          <w:tcPr>
            <w:tcW w:w="720" w:type="dxa"/>
            <w:vMerge/>
            <w:vAlign w:val="center"/>
          </w:tcPr>
          <w:p w:rsidR="00686096" w:rsidRDefault="00686096">
            <w:pPr>
              <w:spacing w:line="240" w:lineRule="exact"/>
              <w:jc w:val="center"/>
              <w:rPr>
                <w:b/>
                <w:color w:val="000000" w:themeColor="text1"/>
                <w:szCs w:val="21"/>
              </w:rPr>
            </w:pPr>
          </w:p>
        </w:tc>
        <w:tc>
          <w:tcPr>
            <w:tcW w:w="9198" w:type="dxa"/>
          </w:tcPr>
          <w:p w:rsidR="00686096" w:rsidRDefault="00686096">
            <w:pPr>
              <w:spacing w:line="240" w:lineRule="exact"/>
              <w:rPr>
                <w:b/>
                <w:color w:val="000000" w:themeColor="text1"/>
                <w:sz w:val="20"/>
                <w:szCs w:val="20"/>
              </w:rPr>
            </w:pPr>
            <w:r>
              <w:rPr>
                <w:rFonts w:hint="eastAsia"/>
                <w:b/>
                <w:color w:val="000000" w:themeColor="text1"/>
                <w:sz w:val="20"/>
                <w:szCs w:val="20"/>
              </w:rPr>
              <w:t xml:space="preserve">7 </w:t>
            </w:r>
            <w:r>
              <w:rPr>
                <w:rFonts w:hint="eastAsia"/>
                <w:b/>
                <w:color w:val="000000" w:themeColor="text1"/>
                <w:sz w:val="20"/>
                <w:szCs w:val="20"/>
              </w:rPr>
              <w:t>对特种设备的维护，检定</w:t>
            </w:r>
            <w:r>
              <w:rPr>
                <w:rFonts w:hint="eastAsia"/>
                <w:b/>
                <w:color w:val="000000" w:themeColor="text1"/>
                <w:sz w:val="20"/>
                <w:szCs w:val="20"/>
              </w:rPr>
              <w:t xml:space="preserve">; </w:t>
            </w:r>
          </w:p>
          <w:p w:rsidR="00686096" w:rsidRDefault="00686096" w:rsidP="005975B2">
            <w:pPr>
              <w:spacing w:line="240" w:lineRule="exact"/>
              <w:rPr>
                <w:b/>
                <w:color w:val="000000" w:themeColor="text1"/>
                <w:sz w:val="20"/>
                <w:szCs w:val="20"/>
              </w:rPr>
            </w:pPr>
            <w:r>
              <w:rPr>
                <w:rFonts w:hint="eastAsia"/>
                <w:b/>
                <w:color w:val="000000" w:themeColor="text1"/>
                <w:sz w:val="20"/>
                <w:szCs w:val="20"/>
              </w:rPr>
              <w:t>无</w:t>
            </w:r>
          </w:p>
        </w:tc>
      </w:tr>
      <w:tr w:rsidR="00AA5E76" w:rsidTr="00686096">
        <w:trPr>
          <w:cantSplit/>
          <w:trHeight w:val="556"/>
          <w:jc w:val="center"/>
        </w:trPr>
        <w:tc>
          <w:tcPr>
            <w:tcW w:w="720" w:type="dxa"/>
            <w:vMerge/>
            <w:vAlign w:val="center"/>
          </w:tcPr>
          <w:p w:rsidR="00AA5E76" w:rsidRDefault="00AA5E76">
            <w:pPr>
              <w:spacing w:line="240" w:lineRule="exact"/>
              <w:jc w:val="center"/>
              <w:rPr>
                <w:b/>
                <w:color w:val="000000" w:themeColor="text1"/>
                <w:szCs w:val="21"/>
              </w:rPr>
            </w:pPr>
          </w:p>
        </w:tc>
        <w:tc>
          <w:tcPr>
            <w:tcW w:w="9198" w:type="dxa"/>
          </w:tcPr>
          <w:p w:rsidR="00AA5E76" w:rsidRDefault="004C66CA">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p w:rsidR="00AA5E76" w:rsidRDefault="00DD24FA">
            <w:pPr>
              <w:spacing w:line="240" w:lineRule="exact"/>
              <w:rPr>
                <w:b/>
                <w:color w:val="000000" w:themeColor="text1"/>
                <w:sz w:val="20"/>
                <w:szCs w:val="20"/>
              </w:rPr>
            </w:pPr>
            <w:r>
              <w:rPr>
                <w:rFonts w:hint="eastAsia"/>
                <w:b/>
                <w:color w:val="000000" w:themeColor="text1"/>
                <w:sz w:val="20"/>
                <w:szCs w:val="20"/>
              </w:rPr>
              <w:t>无</w:t>
            </w:r>
          </w:p>
        </w:tc>
      </w:tr>
      <w:tr w:rsidR="00AA5E76">
        <w:trPr>
          <w:cantSplit/>
          <w:trHeight w:val="1415"/>
          <w:jc w:val="center"/>
        </w:trPr>
        <w:tc>
          <w:tcPr>
            <w:tcW w:w="720" w:type="dxa"/>
            <w:vMerge w:val="restart"/>
            <w:textDirection w:val="tbRlV"/>
            <w:vAlign w:val="center"/>
          </w:tcPr>
          <w:p w:rsidR="00AA5E76" w:rsidRDefault="004C66CA">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AA5E76" w:rsidRDefault="004C66CA">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7F169A" w:rsidRPr="007F169A" w:rsidRDefault="007F169A" w:rsidP="007F169A">
            <w:pPr>
              <w:spacing w:line="240" w:lineRule="exact"/>
              <w:rPr>
                <w:rFonts w:ascii="宋体" w:hAnsi="宋体"/>
                <w:bCs/>
                <w:color w:val="000000" w:themeColor="text1"/>
                <w:sz w:val="18"/>
                <w:szCs w:val="18"/>
              </w:rPr>
            </w:pPr>
            <w:r w:rsidRPr="007F169A">
              <w:rPr>
                <w:rFonts w:ascii="宋体" w:hAnsi="宋体" w:hint="eastAsia"/>
                <w:bCs/>
                <w:color w:val="000000" w:themeColor="text1"/>
                <w:sz w:val="18"/>
                <w:szCs w:val="18"/>
              </w:rPr>
              <w:t>总的质量目标为：</w:t>
            </w:r>
          </w:p>
          <w:p w:rsidR="00686096" w:rsidRPr="00686096" w:rsidRDefault="00686096" w:rsidP="00686096">
            <w:pPr>
              <w:spacing w:line="240" w:lineRule="exact"/>
              <w:rPr>
                <w:rFonts w:ascii="宋体" w:hAnsi="宋体"/>
                <w:bCs/>
                <w:color w:val="000000" w:themeColor="text1"/>
                <w:sz w:val="18"/>
                <w:szCs w:val="18"/>
              </w:rPr>
            </w:pPr>
            <w:r w:rsidRPr="00686096">
              <w:rPr>
                <w:rFonts w:ascii="宋体" w:hAnsi="宋体" w:hint="eastAsia"/>
                <w:bCs/>
                <w:color w:val="000000" w:themeColor="text1"/>
                <w:sz w:val="18"/>
                <w:szCs w:val="18"/>
              </w:rPr>
              <w:t>1、研发产品合格率100%；（研发产品交付合格数/交付产品总数*100%）</w:t>
            </w:r>
          </w:p>
          <w:p w:rsidR="00686096" w:rsidRPr="00686096" w:rsidRDefault="00686096" w:rsidP="00686096">
            <w:pPr>
              <w:spacing w:line="240" w:lineRule="exact"/>
              <w:rPr>
                <w:rFonts w:ascii="宋体" w:hAnsi="宋体"/>
                <w:bCs/>
                <w:color w:val="000000" w:themeColor="text1"/>
                <w:sz w:val="18"/>
                <w:szCs w:val="18"/>
              </w:rPr>
            </w:pPr>
            <w:r w:rsidRPr="00686096">
              <w:rPr>
                <w:rFonts w:ascii="宋体" w:hAnsi="宋体" w:hint="eastAsia"/>
                <w:bCs/>
                <w:color w:val="000000" w:themeColor="text1"/>
                <w:sz w:val="18"/>
                <w:szCs w:val="18"/>
              </w:rPr>
              <w:t>2、系统集成项目施工合格率100%.（项目验收合格数/项目验收总数*100%）</w:t>
            </w:r>
          </w:p>
          <w:p w:rsidR="00686096" w:rsidRPr="00686096" w:rsidRDefault="00686096" w:rsidP="00686096">
            <w:pPr>
              <w:spacing w:line="240" w:lineRule="exact"/>
              <w:rPr>
                <w:rFonts w:ascii="宋体" w:hAnsi="宋体"/>
                <w:bCs/>
                <w:color w:val="000000" w:themeColor="text1"/>
                <w:sz w:val="18"/>
                <w:szCs w:val="18"/>
              </w:rPr>
            </w:pPr>
            <w:r w:rsidRPr="00686096">
              <w:rPr>
                <w:rFonts w:ascii="宋体" w:hAnsi="宋体" w:hint="eastAsia"/>
                <w:bCs/>
                <w:color w:val="000000" w:themeColor="text1"/>
                <w:sz w:val="18"/>
                <w:szCs w:val="18"/>
              </w:rPr>
              <w:t>3、顾客满意率90%以上，每年递增一个百分点（按实际统计）</w:t>
            </w:r>
          </w:p>
          <w:p w:rsidR="00AA5E76" w:rsidRDefault="00686096" w:rsidP="00686096">
            <w:pPr>
              <w:spacing w:line="240" w:lineRule="exact"/>
              <w:rPr>
                <w:rFonts w:ascii="宋体" w:hAnsi="宋体"/>
                <w:bCs/>
                <w:color w:val="000000" w:themeColor="text1"/>
                <w:sz w:val="18"/>
                <w:szCs w:val="18"/>
              </w:rPr>
            </w:pPr>
            <w:r w:rsidRPr="00686096">
              <w:rPr>
                <w:rFonts w:ascii="宋体" w:hAnsi="宋体" w:hint="eastAsia"/>
                <w:bCs/>
                <w:color w:val="000000" w:themeColor="text1"/>
                <w:sz w:val="18"/>
                <w:szCs w:val="18"/>
              </w:rPr>
              <w:t>2019年4月至2019年11月目标完成情况：研发产品合格率100%，系统集成项目施工合格率100%；顾客满意率96%</w:t>
            </w:r>
          </w:p>
          <w:p w:rsidR="00DD24FA" w:rsidRDefault="00DD24FA" w:rsidP="00DD24FA">
            <w:pPr>
              <w:spacing w:line="240" w:lineRule="exact"/>
              <w:rPr>
                <w:rFonts w:ascii="宋体" w:hAnsi="宋体"/>
                <w:bCs/>
                <w:color w:val="000000" w:themeColor="text1"/>
                <w:sz w:val="18"/>
                <w:szCs w:val="18"/>
              </w:rPr>
            </w:pPr>
          </w:p>
          <w:p w:rsidR="00AA5E76" w:rsidRDefault="007F169A">
            <w:pPr>
              <w:spacing w:line="240" w:lineRule="exact"/>
              <w:rPr>
                <w:rFonts w:ascii="宋体" w:hAnsi="宋体"/>
                <w:bCs/>
                <w:color w:val="000000" w:themeColor="text1"/>
                <w:sz w:val="18"/>
                <w:szCs w:val="18"/>
              </w:rPr>
            </w:pPr>
            <w:r>
              <w:rPr>
                <w:rFonts w:ascii="宋体" w:hAnsi="宋体" w:hint="eastAsia"/>
                <w:bCs/>
                <w:color w:val="000000" w:themeColor="text1"/>
                <w:sz w:val="18"/>
                <w:szCs w:val="18"/>
              </w:rPr>
              <w:t>综合部</w:t>
            </w:r>
            <w:r w:rsidR="004C66CA">
              <w:rPr>
                <w:rFonts w:ascii="宋体" w:hAnsi="宋体" w:hint="eastAsia"/>
                <w:bCs/>
                <w:color w:val="000000" w:themeColor="text1"/>
                <w:sz w:val="18"/>
                <w:szCs w:val="18"/>
              </w:rPr>
              <w:t>：</w:t>
            </w:r>
          </w:p>
          <w:p w:rsidR="00686096" w:rsidRPr="00686096" w:rsidRDefault="00686096" w:rsidP="00686096">
            <w:pPr>
              <w:spacing w:line="240" w:lineRule="exact"/>
              <w:rPr>
                <w:rFonts w:ascii="宋体" w:hAnsi="宋体"/>
                <w:bCs/>
                <w:color w:val="000000" w:themeColor="text1"/>
                <w:sz w:val="18"/>
                <w:szCs w:val="18"/>
              </w:rPr>
            </w:pPr>
            <w:r w:rsidRPr="00686096">
              <w:rPr>
                <w:rFonts w:ascii="宋体" w:hAnsi="宋体" w:hint="eastAsia"/>
                <w:bCs/>
                <w:color w:val="000000" w:themeColor="text1"/>
                <w:sz w:val="18"/>
                <w:szCs w:val="18"/>
              </w:rPr>
              <w:t>培训计划完成率100%；(培训完成次数/计划次数*100%)</w:t>
            </w:r>
          </w:p>
          <w:p w:rsidR="00686096" w:rsidRPr="00686096" w:rsidRDefault="00686096" w:rsidP="00686096">
            <w:pPr>
              <w:spacing w:line="240" w:lineRule="exact"/>
              <w:rPr>
                <w:rFonts w:ascii="宋体" w:hAnsi="宋体"/>
                <w:bCs/>
                <w:color w:val="000000" w:themeColor="text1"/>
                <w:sz w:val="18"/>
                <w:szCs w:val="18"/>
              </w:rPr>
            </w:pPr>
            <w:r w:rsidRPr="00686096">
              <w:rPr>
                <w:rFonts w:ascii="宋体" w:hAnsi="宋体" w:hint="eastAsia"/>
                <w:bCs/>
                <w:color w:val="000000" w:themeColor="text1"/>
                <w:sz w:val="18"/>
                <w:szCs w:val="18"/>
              </w:rPr>
              <w:t>文件错发率为零（按实际统计）</w:t>
            </w:r>
          </w:p>
          <w:p w:rsidR="00686096" w:rsidRPr="00686096" w:rsidRDefault="00686096" w:rsidP="00686096">
            <w:pPr>
              <w:spacing w:line="240" w:lineRule="exact"/>
              <w:rPr>
                <w:rFonts w:ascii="宋体" w:hAnsi="宋体"/>
                <w:bCs/>
                <w:color w:val="000000" w:themeColor="text1"/>
                <w:sz w:val="18"/>
                <w:szCs w:val="18"/>
              </w:rPr>
            </w:pPr>
            <w:r w:rsidRPr="00686096">
              <w:rPr>
                <w:rFonts w:ascii="宋体" w:hAnsi="宋体" w:hint="eastAsia"/>
                <w:bCs/>
                <w:color w:val="000000" w:themeColor="text1"/>
                <w:sz w:val="18"/>
                <w:szCs w:val="18"/>
              </w:rPr>
              <w:t>合同评审率100%（评审合同数/签订合同总数*100%）</w:t>
            </w:r>
          </w:p>
          <w:p w:rsidR="00686096" w:rsidRPr="00686096" w:rsidRDefault="00686096" w:rsidP="00686096">
            <w:pPr>
              <w:spacing w:line="240" w:lineRule="exact"/>
              <w:rPr>
                <w:rFonts w:ascii="宋体" w:hAnsi="宋体"/>
                <w:bCs/>
                <w:color w:val="000000" w:themeColor="text1"/>
                <w:sz w:val="18"/>
                <w:szCs w:val="18"/>
              </w:rPr>
            </w:pPr>
            <w:r w:rsidRPr="00686096">
              <w:rPr>
                <w:rFonts w:ascii="宋体" w:hAnsi="宋体" w:hint="eastAsia"/>
                <w:bCs/>
                <w:color w:val="000000" w:themeColor="text1"/>
                <w:sz w:val="18"/>
                <w:szCs w:val="18"/>
              </w:rPr>
              <w:t>客户满意率95%（满意度调查分数/总分数*100%）</w:t>
            </w:r>
          </w:p>
          <w:p w:rsidR="00DD24FA" w:rsidRDefault="00686096" w:rsidP="00686096">
            <w:pPr>
              <w:spacing w:line="240" w:lineRule="exact"/>
              <w:rPr>
                <w:rFonts w:ascii="宋体" w:hAnsi="宋体"/>
                <w:bCs/>
                <w:color w:val="000000" w:themeColor="text1"/>
                <w:sz w:val="18"/>
                <w:szCs w:val="18"/>
              </w:rPr>
            </w:pPr>
            <w:r w:rsidRPr="00686096">
              <w:rPr>
                <w:rFonts w:ascii="宋体" w:hAnsi="宋体" w:hint="eastAsia"/>
                <w:bCs/>
                <w:color w:val="000000" w:themeColor="text1"/>
                <w:sz w:val="18"/>
                <w:szCs w:val="18"/>
              </w:rPr>
              <w:t>2019年4月至2019年11</w:t>
            </w:r>
            <w:r>
              <w:rPr>
                <w:rFonts w:ascii="宋体" w:hAnsi="宋体" w:hint="eastAsia"/>
                <w:bCs/>
                <w:color w:val="000000" w:themeColor="text1"/>
                <w:sz w:val="18"/>
                <w:szCs w:val="18"/>
              </w:rPr>
              <w:t>月目标完成情况：均完成，符合要求</w:t>
            </w:r>
            <w:r w:rsidR="00DD48E5">
              <w:rPr>
                <w:rFonts w:ascii="宋体" w:hAnsi="宋体" w:hint="eastAsia"/>
                <w:bCs/>
                <w:color w:val="000000" w:themeColor="text1"/>
                <w:sz w:val="18"/>
                <w:szCs w:val="18"/>
              </w:rPr>
              <w:t>。</w:t>
            </w:r>
          </w:p>
          <w:p w:rsidR="00DD48E5" w:rsidRPr="00DD48E5" w:rsidRDefault="00DD48E5" w:rsidP="00DD24FA">
            <w:pPr>
              <w:spacing w:line="240" w:lineRule="exact"/>
              <w:rPr>
                <w:rFonts w:ascii="宋体" w:hAnsi="宋体"/>
                <w:bCs/>
                <w:color w:val="000000" w:themeColor="text1"/>
                <w:sz w:val="18"/>
                <w:szCs w:val="18"/>
              </w:rPr>
            </w:pPr>
          </w:p>
          <w:p w:rsidR="00AA5E76" w:rsidRDefault="007F169A" w:rsidP="00DD24FA">
            <w:pPr>
              <w:spacing w:line="240" w:lineRule="exact"/>
              <w:rPr>
                <w:rFonts w:ascii="宋体" w:hAnsi="宋体"/>
                <w:bCs/>
                <w:color w:val="000000" w:themeColor="text1"/>
                <w:sz w:val="18"/>
                <w:szCs w:val="18"/>
              </w:rPr>
            </w:pPr>
            <w:r>
              <w:rPr>
                <w:rFonts w:ascii="宋体" w:hAnsi="宋体" w:hint="eastAsia"/>
                <w:bCs/>
                <w:color w:val="000000" w:themeColor="text1"/>
                <w:sz w:val="18"/>
                <w:szCs w:val="18"/>
              </w:rPr>
              <w:t>研发部</w:t>
            </w:r>
            <w:r w:rsidR="004C66CA">
              <w:rPr>
                <w:rFonts w:ascii="宋体" w:hAnsi="宋体" w:hint="eastAsia"/>
                <w:bCs/>
                <w:color w:val="000000" w:themeColor="text1"/>
                <w:sz w:val="18"/>
                <w:szCs w:val="18"/>
              </w:rPr>
              <w:t>：</w:t>
            </w:r>
          </w:p>
          <w:p w:rsidR="00686096" w:rsidRPr="00686096" w:rsidRDefault="00686096" w:rsidP="00686096">
            <w:pPr>
              <w:spacing w:line="240" w:lineRule="exact"/>
              <w:rPr>
                <w:rFonts w:ascii="宋体" w:hAnsi="宋体"/>
                <w:bCs/>
                <w:color w:val="000000" w:themeColor="text1"/>
                <w:sz w:val="18"/>
                <w:szCs w:val="18"/>
              </w:rPr>
            </w:pPr>
            <w:r w:rsidRPr="00686096">
              <w:rPr>
                <w:rFonts w:ascii="宋体" w:hAnsi="宋体" w:hint="eastAsia"/>
                <w:bCs/>
                <w:color w:val="000000" w:themeColor="text1"/>
                <w:sz w:val="18"/>
                <w:szCs w:val="18"/>
              </w:rPr>
              <w:t>研发进度完成率100%；（按计划完成数/项目总数）</w:t>
            </w:r>
          </w:p>
          <w:p w:rsidR="00686096" w:rsidRPr="00686096" w:rsidRDefault="00686096" w:rsidP="00686096">
            <w:pPr>
              <w:spacing w:line="240" w:lineRule="exact"/>
              <w:rPr>
                <w:rFonts w:ascii="宋体" w:hAnsi="宋体"/>
                <w:bCs/>
                <w:color w:val="000000" w:themeColor="text1"/>
                <w:sz w:val="18"/>
                <w:szCs w:val="18"/>
              </w:rPr>
            </w:pPr>
            <w:r w:rsidRPr="00686096">
              <w:rPr>
                <w:rFonts w:ascii="宋体" w:hAnsi="宋体" w:hint="eastAsia"/>
                <w:bCs/>
                <w:color w:val="000000" w:themeColor="text1"/>
                <w:sz w:val="18"/>
                <w:szCs w:val="18"/>
              </w:rPr>
              <w:t>研发变更率为零（按实际发生统计）</w:t>
            </w:r>
          </w:p>
          <w:p w:rsidR="00DD24FA" w:rsidRDefault="00686096" w:rsidP="00686096">
            <w:pPr>
              <w:spacing w:line="240" w:lineRule="exact"/>
              <w:rPr>
                <w:rFonts w:ascii="宋体" w:hAnsi="宋体"/>
                <w:bCs/>
                <w:color w:val="000000" w:themeColor="text1"/>
                <w:sz w:val="18"/>
                <w:szCs w:val="18"/>
              </w:rPr>
            </w:pPr>
            <w:r w:rsidRPr="00686096">
              <w:rPr>
                <w:rFonts w:ascii="宋体" w:hAnsi="宋体" w:hint="eastAsia"/>
                <w:bCs/>
                <w:color w:val="000000" w:themeColor="text1"/>
                <w:sz w:val="18"/>
                <w:szCs w:val="18"/>
              </w:rPr>
              <w:t>2019年4月至2019年11月目标完成情况：均完成</w:t>
            </w:r>
            <w:r w:rsidR="007F169A" w:rsidRPr="007F169A">
              <w:rPr>
                <w:rFonts w:ascii="宋体" w:hAnsi="宋体" w:hint="eastAsia"/>
                <w:bCs/>
                <w:color w:val="000000" w:themeColor="text1"/>
                <w:sz w:val="18"/>
                <w:szCs w:val="18"/>
              </w:rPr>
              <w:t>。</w:t>
            </w:r>
          </w:p>
          <w:p w:rsidR="00686096" w:rsidRDefault="00686096" w:rsidP="00686096">
            <w:pPr>
              <w:spacing w:line="240" w:lineRule="exact"/>
              <w:rPr>
                <w:rFonts w:ascii="宋体" w:hAnsi="宋体"/>
                <w:bCs/>
                <w:color w:val="000000" w:themeColor="text1"/>
                <w:sz w:val="18"/>
                <w:szCs w:val="18"/>
              </w:rPr>
            </w:pPr>
          </w:p>
          <w:p w:rsidR="00686096" w:rsidRDefault="00686096" w:rsidP="00686096">
            <w:pPr>
              <w:spacing w:line="240" w:lineRule="exact"/>
              <w:rPr>
                <w:rFonts w:ascii="宋体" w:hAnsi="宋体"/>
                <w:bCs/>
                <w:color w:val="000000" w:themeColor="text1"/>
                <w:sz w:val="18"/>
                <w:szCs w:val="18"/>
              </w:rPr>
            </w:pPr>
            <w:r>
              <w:rPr>
                <w:rFonts w:ascii="宋体" w:hAnsi="宋体" w:hint="eastAsia"/>
                <w:bCs/>
                <w:color w:val="000000" w:themeColor="text1"/>
                <w:sz w:val="18"/>
                <w:szCs w:val="18"/>
              </w:rPr>
              <w:t>工程部：</w:t>
            </w:r>
          </w:p>
          <w:p w:rsidR="00686096" w:rsidRPr="00686096" w:rsidRDefault="00686096" w:rsidP="00686096">
            <w:pPr>
              <w:spacing w:line="240" w:lineRule="exact"/>
              <w:rPr>
                <w:bCs/>
                <w:color w:val="000000" w:themeColor="text1"/>
                <w:sz w:val="20"/>
                <w:szCs w:val="20"/>
              </w:rPr>
            </w:pPr>
            <w:r w:rsidRPr="00686096">
              <w:rPr>
                <w:rFonts w:hint="eastAsia"/>
                <w:bCs/>
                <w:color w:val="000000" w:themeColor="text1"/>
                <w:sz w:val="20"/>
                <w:szCs w:val="20"/>
              </w:rPr>
              <w:t>工程</w:t>
            </w:r>
            <w:r w:rsidRPr="00686096">
              <w:rPr>
                <w:rFonts w:hint="eastAsia"/>
                <w:bCs/>
                <w:color w:val="000000" w:themeColor="text1"/>
                <w:sz w:val="20"/>
                <w:szCs w:val="20"/>
              </w:rPr>
              <w:t>(</w:t>
            </w:r>
            <w:r w:rsidRPr="00686096">
              <w:rPr>
                <w:rFonts w:hint="eastAsia"/>
                <w:bCs/>
                <w:color w:val="000000" w:themeColor="text1"/>
                <w:sz w:val="20"/>
                <w:szCs w:val="20"/>
              </w:rPr>
              <w:t>产品</w:t>
            </w:r>
            <w:r w:rsidRPr="00686096">
              <w:rPr>
                <w:rFonts w:hint="eastAsia"/>
                <w:bCs/>
                <w:color w:val="000000" w:themeColor="text1"/>
                <w:sz w:val="20"/>
                <w:szCs w:val="20"/>
              </w:rPr>
              <w:t>)</w:t>
            </w:r>
            <w:r w:rsidRPr="00686096">
              <w:rPr>
                <w:rFonts w:hint="eastAsia"/>
                <w:bCs/>
                <w:color w:val="000000" w:themeColor="text1"/>
                <w:sz w:val="20"/>
                <w:szCs w:val="20"/>
              </w:rPr>
              <w:t>交付合格率</w:t>
            </w:r>
            <w:r w:rsidRPr="00686096">
              <w:rPr>
                <w:rFonts w:hint="eastAsia"/>
                <w:bCs/>
                <w:color w:val="000000" w:themeColor="text1"/>
                <w:sz w:val="20"/>
                <w:szCs w:val="20"/>
              </w:rPr>
              <w:t>100%</w:t>
            </w:r>
            <w:r w:rsidRPr="00686096">
              <w:rPr>
                <w:rFonts w:hint="eastAsia"/>
                <w:bCs/>
                <w:color w:val="000000" w:themeColor="text1"/>
                <w:sz w:val="20"/>
                <w:szCs w:val="20"/>
              </w:rPr>
              <w:t>（项目验收合格数</w:t>
            </w:r>
            <w:r w:rsidRPr="00686096">
              <w:rPr>
                <w:rFonts w:hint="eastAsia"/>
                <w:bCs/>
                <w:color w:val="000000" w:themeColor="text1"/>
                <w:sz w:val="20"/>
                <w:szCs w:val="20"/>
              </w:rPr>
              <w:t>/</w:t>
            </w:r>
            <w:r w:rsidRPr="00686096">
              <w:rPr>
                <w:rFonts w:hint="eastAsia"/>
                <w:bCs/>
                <w:color w:val="000000" w:themeColor="text1"/>
                <w:sz w:val="20"/>
                <w:szCs w:val="20"/>
              </w:rPr>
              <w:t>年度项目总数</w:t>
            </w:r>
            <w:r w:rsidRPr="00686096">
              <w:rPr>
                <w:rFonts w:hint="eastAsia"/>
                <w:bCs/>
                <w:color w:val="000000" w:themeColor="text1"/>
                <w:sz w:val="20"/>
                <w:szCs w:val="20"/>
              </w:rPr>
              <w:t>X100%</w:t>
            </w:r>
            <w:r w:rsidRPr="00686096">
              <w:rPr>
                <w:rFonts w:hint="eastAsia"/>
                <w:bCs/>
                <w:color w:val="000000" w:themeColor="text1"/>
                <w:sz w:val="20"/>
                <w:szCs w:val="20"/>
              </w:rPr>
              <w:t>）</w:t>
            </w:r>
          </w:p>
          <w:p w:rsidR="00686096" w:rsidRPr="00686096" w:rsidRDefault="00686096" w:rsidP="00686096">
            <w:pPr>
              <w:spacing w:line="240" w:lineRule="exact"/>
              <w:rPr>
                <w:bCs/>
                <w:color w:val="000000" w:themeColor="text1"/>
                <w:sz w:val="20"/>
                <w:szCs w:val="20"/>
              </w:rPr>
            </w:pPr>
            <w:r w:rsidRPr="00686096">
              <w:rPr>
                <w:rFonts w:hint="eastAsia"/>
                <w:bCs/>
                <w:color w:val="000000" w:themeColor="text1"/>
                <w:sz w:val="20"/>
                <w:szCs w:val="20"/>
              </w:rPr>
              <w:t>设备进场验收检查率</w:t>
            </w:r>
            <w:r w:rsidRPr="00686096">
              <w:rPr>
                <w:rFonts w:hint="eastAsia"/>
                <w:bCs/>
                <w:color w:val="000000" w:themeColor="text1"/>
                <w:sz w:val="20"/>
                <w:szCs w:val="20"/>
              </w:rPr>
              <w:t>100%</w:t>
            </w:r>
            <w:r w:rsidRPr="00686096">
              <w:rPr>
                <w:rFonts w:hint="eastAsia"/>
                <w:bCs/>
                <w:color w:val="000000" w:themeColor="text1"/>
                <w:sz w:val="20"/>
                <w:szCs w:val="20"/>
              </w:rPr>
              <w:t>（批次采购产品检验数</w:t>
            </w:r>
            <w:r w:rsidRPr="00686096">
              <w:rPr>
                <w:rFonts w:hint="eastAsia"/>
                <w:bCs/>
                <w:color w:val="000000" w:themeColor="text1"/>
                <w:sz w:val="20"/>
                <w:szCs w:val="20"/>
              </w:rPr>
              <w:t>/</w:t>
            </w:r>
            <w:r w:rsidRPr="00686096">
              <w:rPr>
                <w:rFonts w:hint="eastAsia"/>
                <w:bCs/>
                <w:color w:val="000000" w:themeColor="text1"/>
                <w:sz w:val="20"/>
                <w:szCs w:val="20"/>
              </w:rPr>
              <w:t>批次采购产品总数</w:t>
            </w:r>
            <w:r w:rsidRPr="00686096">
              <w:rPr>
                <w:rFonts w:hint="eastAsia"/>
                <w:bCs/>
                <w:color w:val="000000" w:themeColor="text1"/>
                <w:sz w:val="20"/>
                <w:szCs w:val="20"/>
              </w:rPr>
              <w:t>X100%</w:t>
            </w:r>
            <w:r w:rsidRPr="00686096">
              <w:rPr>
                <w:rFonts w:hint="eastAsia"/>
                <w:bCs/>
                <w:color w:val="000000" w:themeColor="text1"/>
                <w:sz w:val="20"/>
                <w:szCs w:val="20"/>
              </w:rPr>
              <w:t>）</w:t>
            </w:r>
          </w:p>
          <w:p w:rsidR="00686096" w:rsidRPr="00DD24FA" w:rsidRDefault="00686096" w:rsidP="00686096">
            <w:pPr>
              <w:spacing w:line="240" w:lineRule="exact"/>
              <w:rPr>
                <w:bCs/>
                <w:color w:val="000000" w:themeColor="text1"/>
                <w:sz w:val="20"/>
                <w:szCs w:val="20"/>
              </w:rPr>
            </w:pPr>
            <w:r w:rsidRPr="00686096">
              <w:rPr>
                <w:rFonts w:hint="eastAsia"/>
                <w:bCs/>
                <w:color w:val="000000" w:themeColor="text1"/>
                <w:sz w:val="20"/>
                <w:szCs w:val="20"/>
              </w:rPr>
              <w:t>抽</w:t>
            </w:r>
            <w:r w:rsidRPr="00686096">
              <w:rPr>
                <w:rFonts w:hint="eastAsia"/>
                <w:bCs/>
                <w:color w:val="000000" w:themeColor="text1"/>
                <w:sz w:val="20"/>
                <w:szCs w:val="20"/>
              </w:rPr>
              <w:t>2019</w:t>
            </w:r>
            <w:r w:rsidRPr="00686096">
              <w:rPr>
                <w:rFonts w:hint="eastAsia"/>
                <w:bCs/>
                <w:color w:val="000000" w:themeColor="text1"/>
                <w:sz w:val="20"/>
                <w:szCs w:val="20"/>
              </w:rPr>
              <w:t>年</w:t>
            </w:r>
            <w:r w:rsidRPr="00686096">
              <w:rPr>
                <w:rFonts w:hint="eastAsia"/>
                <w:bCs/>
                <w:color w:val="000000" w:themeColor="text1"/>
                <w:sz w:val="20"/>
                <w:szCs w:val="20"/>
              </w:rPr>
              <w:t>4</w:t>
            </w:r>
            <w:r w:rsidRPr="00686096">
              <w:rPr>
                <w:rFonts w:hint="eastAsia"/>
                <w:bCs/>
                <w:color w:val="000000" w:themeColor="text1"/>
                <w:sz w:val="20"/>
                <w:szCs w:val="20"/>
              </w:rPr>
              <w:t>月—</w:t>
            </w:r>
            <w:r w:rsidRPr="00686096">
              <w:rPr>
                <w:rFonts w:hint="eastAsia"/>
                <w:bCs/>
                <w:color w:val="000000" w:themeColor="text1"/>
                <w:sz w:val="20"/>
                <w:szCs w:val="20"/>
              </w:rPr>
              <w:t>2019</w:t>
            </w:r>
            <w:r w:rsidRPr="00686096">
              <w:rPr>
                <w:rFonts w:hint="eastAsia"/>
                <w:bCs/>
                <w:color w:val="000000" w:themeColor="text1"/>
                <w:sz w:val="20"/>
                <w:szCs w:val="20"/>
              </w:rPr>
              <w:t>年</w:t>
            </w:r>
            <w:r w:rsidRPr="00686096">
              <w:rPr>
                <w:rFonts w:hint="eastAsia"/>
                <w:bCs/>
                <w:color w:val="000000" w:themeColor="text1"/>
                <w:sz w:val="20"/>
                <w:szCs w:val="20"/>
              </w:rPr>
              <w:t>11</w:t>
            </w:r>
            <w:r w:rsidRPr="00686096">
              <w:rPr>
                <w:rFonts w:hint="eastAsia"/>
                <w:bCs/>
                <w:color w:val="000000" w:themeColor="text1"/>
                <w:sz w:val="20"/>
                <w:szCs w:val="20"/>
              </w:rPr>
              <w:t>月质量目标完成情况，已完成</w:t>
            </w:r>
          </w:p>
        </w:tc>
      </w:tr>
      <w:tr w:rsidR="00AA5E76" w:rsidTr="00686096">
        <w:trPr>
          <w:cantSplit/>
          <w:trHeight w:val="1026"/>
          <w:jc w:val="center"/>
        </w:trPr>
        <w:tc>
          <w:tcPr>
            <w:tcW w:w="720" w:type="dxa"/>
            <w:vMerge/>
            <w:textDirection w:val="tbRlV"/>
            <w:vAlign w:val="center"/>
          </w:tcPr>
          <w:p w:rsidR="00AA5E76" w:rsidRDefault="00AA5E76">
            <w:pPr>
              <w:spacing w:line="240" w:lineRule="exact"/>
              <w:ind w:left="113" w:right="113"/>
              <w:jc w:val="center"/>
              <w:rPr>
                <w:b/>
                <w:color w:val="000000" w:themeColor="text1"/>
                <w:szCs w:val="21"/>
              </w:rPr>
            </w:pPr>
          </w:p>
        </w:tc>
        <w:tc>
          <w:tcPr>
            <w:tcW w:w="9198" w:type="dxa"/>
          </w:tcPr>
          <w:p w:rsidR="00AA5E76" w:rsidRDefault="004C66CA">
            <w:pPr>
              <w:numPr>
                <w:ilvl w:val="0"/>
                <w:numId w:val="7"/>
              </w:numPr>
              <w:spacing w:line="240" w:lineRule="exact"/>
              <w:ind w:left="100" w:hangingChars="50" w:hanging="100"/>
              <w:rPr>
                <w:b/>
                <w:color w:val="000000" w:themeColor="text1"/>
                <w:sz w:val="20"/>
                <w:szCs w:val="20"/>
              </w:rPr>
            </w:pPr>
            <w:r>
              <w:rPr>
                <w:rFonts w:hint="eastAsia"/>
                <w:b/>
                <w:color w:val="000000" w:themeColor="text1"/>
                <w:sz w:val="20"/>
                <w:szCs w:val="20"/>
              </w:rPr>
              <w:t>顾客满意</w:t>
            </w:r>
          </w:p>
          <w:p w:rsidR="00AA5E76" w:rsidRDefault="00686096" w:rsidP="00686096">
            <w:pPr>
              <w:spacing w:line="240" w:lineRule="exact"/>
              <w:ind w:leftChars="-50" w:left="-105" w:firstLineChars="100" w:firstLine="180"/>
              <w:rPr>
                <w:b/>
                <w:color w:val="000000" w:themeColor="text1"/>
                <w:sz w:val="20"/>
                <w:szCs w:val="20"/>
              </w:rPr>
            </w:pPr>
            <w:r w:rsidRPr="00686096">
              <w:rPr>
                <w:rFonts w:hint="eastAsia"/>
                <w:bCs/>
                <w:color w:val="000000" w:themeColor="text1"/>
                <w:sz w:val="18"/>
                <w:szCs w:val="18"/>
              </w:rPr>
              <w:t>企业对顾客对产品是否满意的信息进行监视，并编制《满意情况调查表》。对调查表中各项目进行测算，公司于</w:t>
            </w:r>
            <w:r w:rsidRPr="00686096">
              <w:rPr>
                <w:rFonts w:hint="eastAsia"/>
                <w:bCs/>
                <w:color w:val="000000" w:themeColor="text1"/>
                <w:sz w:val="18"/>
                <w:szCs w:val="18"/>
              </w:rPr>
              <w:t>2019</w:t>
            </w:r>
            <w:r w:rsidRPr="00686096">
              <w:rPr>
                <w:rFonts w:hint="eastAsia"/>
                <w:bCs/>
                <w:color w:val="000000" w:themeColor="text1"/>
                <w:sz w:val="18"/>
                <w:szCs w:val="18"/>
              </w:rPr>
              <w:t>年对主要客户进行了电话问卷调查，分别对项目及质量、价格、数据准确、交期期、售后服务等内容进行调查，客户均对相关内容进行了反馈，从统计数据中可以看出，顾客满意度平均分为</w:t>
            </w:r>
            <w:r w:rsidRPr="00686096">
              <w:rPr>
                <w:rFonts w:hint="eastAsia"/>
                <w:bCs/>
                <w:color w:val="000000" w:themeColor="text1"/>
                <w:sz w:val="18"/>
                <w:szCs w:val="18"/>
              </w:rPr>
              <w:t>96%</w:t>
            </w:r>
            <w:r w:rsidRPr="00686096">
              <w:rPr>
                <w:rFonts w:hint="eastAsia"/>
                <w:bCs/>
                <w:color w:val="000000" w:themeColor="text1"/>
                <w:sz w:val="18"/>
                <w:szCs w:val="18"/>
              </w:rPr>
              <w:t>，超过了质量目标要求，目标完成</w:t>
            </w:r>
          </w:p>
        </w:tc>
      </w:tr>
      <w:tr w:rsidR="00AA5E76">
        <w:trPr>
          <w:cantSplit/>
          <w:trHeight w:val="2000"/>
          <w:jc w:val="center"/>
        </w:trPr>
        <w:tc>
          <w:tcPr>
            <w:tcW w:w="720" w:type="dxa"/>
            <w:vMerge/>
            <w:textDirection w:val="tbRlV"/>
            <w:vAlign w:val="center"/>
          </w:tcPr>
          <w:p w:rsidR="00AA5E76" w:rsidRDefault="00AA5E76">
            <w:pPr>
              <w:spacing w:line="240" w:lineRule="exact"/>
              <w:ind w:left="201" w:right="113" w:hangingChars="100" w:hanging="201"/>
              <w:jc w:val="center"/>
              <w:rPr>
                <w:b/>
                <w:color w:val="000000" w:themeColor="text1"/>
                <w:sz w:val="20"/>
              </w:rPr>
            </w:pPr>
          </w:p>
        </w:tc>
        <w:tc>
          <w:tcPr>
            <w:tcW w:w="9198" w:type="dxa"/>
          </w:tcPr>
          <w:p w:rsidR="00AA5E76" w:rsidRDefault="004C66CA">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686096" w:rsidRPr="00686096" w:rsidRDefault="00686096" w:rsidP="00686096">
            <w:pPr>
              <w:spacing w:line="240" w:lineRule="exact"/>
              <w:rPr>
                <w:bCs/>
                <w:color w:val="000000" w:themeColor="text1"/>
                <w:sz w:val="18"/>
                <w:szCs w:val="18"/>
              </w:rPr>
            </w:pPr>
            <w:r w:rsidRPr="00686096">
              <w:rPr>
                <w:rFonts w:hint="eastAsia"/>
                <w:bCs/>
                <w:color w:val="000000" w:themeColor="text1"/>
                <w:sz w:val="18"/>
                <w:szCs w:val="18"/>
              </w:rPr>
              <w:t>提供《内部审核控制程序》，文件编制符合要求。</w:t>
            </w:r>
          </w:p>
          <w:p w:rsidR="00686096" w:rsidRPr="00686096" w:rsidRDefault="00686096" w:rsidP="00686096">
            <w:pPr>
              <w:spacing w:line="240" w:lineRule="exact"/>
              <w:rPr>
                <w:bCs/>
                <w:color w:val="000000" w:themeColor="text1"/>
                <w:sz w:val="18"/>
                <w:szCs w:val="18"/>
              </w:rPr>
            </w:pPr>
            <w:r w:rsidRPr="00686096">
              <w:rPr>
                <w:rFonts w:hint="eastAsia"/>
                <w:bCs/>
                <w:color w:val="000000" w:themeColor="text1"/>
                <w:sz w:val="18"/>
                <w:szCs w:val="18"/>
              </w:rPr>
              <w:t>公司对审核方案进行了有效策划，内容包括</w:t>
            </w:r>
            <w:r w:rsidRPr="00686096">
              <w:rPr>
                <w:rFonts w:hint="eastAsia"/>
                <w:bCs/>
                <w:color w:val="000000" w:themeColor="text1"/>
                <w:sz w:val="18"/>
                <w:szCs w:val="18"/>
              </w:rPr>
              <w:t>:</w:t>
            </w:r>
            <w:r w:rsidRPr="00686096">
              <w:rPr>
                <w:rFonts w:hint="eastAsia"/>
                <w:bCs/>
                <w:color w:val="000000" w:themeColor="text1"/>
                <w:sz w:val="18"/>
                <w:szCs w:val="18"/>
              </w:rPr>
              <w:t>目的、范围、审核频次、方法，策划内容齐全有效。</w:t>
            </w:r>
          </w:p>
          <w:p w:rsidR="00686096" w:rsidRPr="00686096" w:rsidRDefault="00686096" w:rsidP="00686096">
            <w:pPr>
              <w:spacing w:line="240" w:lineRule="exact"/>
              <w:rPr>
                <w:bCs/>
                <w:color w:val="000000" w:themeColor="text1"/>
                <w:sz w:val="18"/>
                <w:szCs w:val="18"/>
              </w:rPr>
            </w:pPr>
            <w:r w:rsidRPr="00686096">
              <w:rPr>
                <w:rFonts w:hint="eastAsia"/>
                <w:bCs/>
                <w:color w:val="000000" w:themeColor="text1"/>
                <w:sz w:val="18"/>
                <w:szCs w:val="18"/>
              </w:rPr>
              <w:t>内审时间：</w:t>
            </w:r>
            <w:r w:rsidRPr="00686096">
              <w:rPr>
                <w:rFonts w:hint="eastAsia"/>
                <w:bCs/>
                <w:color w:val="000000" w:themeColor="text1"/>
                <w:sz w:val="18"/>
                <w:szCs w:val="18"/>
              </w:rPr>
              <w:t>2018</w:t>
            </w:r>
            <w:r w:rsidRPr="00686096">
              <w:rPr>
                <w:rFonts w:hint="eastAsia"/>
                <w:bCs/>
                <w:color w:val="000000" w:themeColor="text1"/>
                <w:sz w:val="18"/>
                <w:szCs w:val="18"/>
              </w:rPr>
              <w:t>年</w:t>
            </w:r>
            <w:r w:rsidRPr="00686096">
              <w:rPr>
                <w:rFonts w:hint="eastAsia"/>
                <w:bCs/>
                <w:color w:val="000000" w:themeColor="text1"/>
                <w:sz w:val="18"/>
                <w:szCs w:val="18"/>
              </w:rPr>
              <w:t>10</w:t>
            </w:r>
            <w:r w:rsidRPr="00686096">
              <w:rPr>
                <w:rFonts w:hint="eastAsia"/>
                <w:bCs/>
                <w:color w:val="000000" w:themeColor="text1"/>
                <w:sz w:val="18"/>
                <w:szCs w:val="18"/>
              </w:rPr>
              <w:t>月</w:t>
            </w:r>
            <w:r w:rsidRPr="00686096">
              <w:rPr>
                <w:rFonts w:hint="eastAsia"/>
                <w:bCs/>
                <w:color w:val="000000" w:themeColor="text1"/>
                <w:sz w:val="18"/>
                <w:szCs w:val="18"/>
              </w:rPr>
              <w:t>10-11</w:t>
            </w:r>
            <w:r w:rsidRPr="00686096">
              <w:rPr>
                <w:rFonts w:hint="eastAsia"/>
                <w:bCs/>
                <w:color w:val="000000" w:themeColor="text1"/>
                <w:sz w:val="18"/>
                <w:szCs w:val="18"/>
              </w:rPr>
              <w:t>日，依据策划的要求实施了审核。</w:t>
            </w:r>
          </w:p>
          <w:p w:rsidR="00686096" w:rsidRPr="00686096" w:rsidRDefault="00686096" w:rsidP="00686096">
            <w:pPr>
              <w:spacing w:line="240" w:lineRule="exact"/>
              <w:rPr>
                <w:bCs/>
                <w:color w:val="000000" w:themeColor="text1"/>
                <w:sz w:val="18"/>
                <w:szCs w:val="18"/>
              </w:rPr>
            </w:pPr>
            <w:r w:rsidRPr="00686096">
              <w:rPr>
                <w:rFonts w:hint="eastAsia"/>
                <w:bCs/>
                <w:color w:val="000000" w:themeColor="text1"/>
                <w:sz w:val="18"/>
                <w:szCs w:val="18"/>
              </w:rPr>
              <w:t>内审员：庞志有、王冠</w:t>
            </w:r>
          </w:p>
          <w:p w:rsidR="00686096" w:rsidRPr="00686096" w:rsidRDefault="00686096" w:rsidP="00686096">
            <w:pPr>
              <w:spacing w:line="240" w:lineRule="exact"/>
              <w:rPr>
                <w:bCs/>
                <w:color w:val="000000" w:themeColor="text1"/>
                <w:sz w:val="18"/>
                <w:szCs w:val="18"/>
              </w:rPr>
            </w:pPr>
            <w:r w:rsidRPr="00686096">
              <w:rPr>
                <w:rFonts w:hint="eastAsia"/>
                <w:bCs/>
                <w:color w:val="000000" w:themeColor="text1"/>
                <w:sz w:val="18"/>
                <w:szCs w:val="18"/>
              </w:rPr>
              <w:t>内审人员资格：以上人员均为内审员，并提供培训记录及内审员任命书，提供内审文件：</w:t>
            </w:r>
          </w:p>
          <w:p w:rsidR="00686096" w:rsidRPr="00686096" w:rsidRDefault="00686096" w:rsidP="00686096">
            <w:pPr>
              <w:spacing w:line="240" w:lineRule="exact"/>
              <w:rPr>
                <w:bCs/>
                <w:color w:val="000000" w:themeColor="text1"/>
                <w:sz w:val="18"/>
                <w:szCs w:val="18"/>
              </w:rPr>
            </w:pPr>
            <w:r w:rsidRPr="00686096">
              <w:rPr>
                <w:rFonts w:hint="eastAsia"/>
                <w:bCs/>
                <w:color w:val="000000" w:themeColor="text1"/>
                <w:sz w:val="18"/>
                <w:szCs w:val="18"/>
              </w:rPr>
              <w:t>“</w:t>
            </w:r>
            <w:r w:rsidRPr="00686096">
              <w:rPr>
                <w:rFonts w:hint="eastAsia"/>
                <w:bCs/>
                <w:color w:val="000000" w:themeColor="text1"/>
                <w:sz w:val="18"/>
                <w:szCs w:val="18"/>
              </w:rPr>
              <w:t>2019</w:t>
            </w:r>
            <w:r w:rsidRPr="00686096">
              <w:rPr>
                <w:rFonts w:hint="eastAsia"/>
                <w:bCs/>
                <w:color w:val="000000" w:themeColor="text1"/>
                <w:sz w:val="18"/>
                <w:szCs w:val="18"/>
              </w:rPr>
              <w:t>年内部审核计划”，包括审核的时间、依据、审核范围、审核组成员等内容；</w:t>
            </w:r>
          </w:p>
          <w:p w:rsidR="00686096" w:rsidRPr="00686096" w:rsidRDefault="00686096" w:rsidP="00686096">
            <w:pPr>
              <w:spacing w:line="240" w:lineRule="exact"/>
              <w:rPr>
                <w:bCs/>
                <w:color w:val="000000" w:themeColor="text1"/>
                <w:sz w:val="18"/>
                <w:szCs w:val="18"/>
              </w:rPr>
            </w:pPr>
            <w:r w:rsidRPr="00686096">
              <w:rPr>
                <w:rFonts w:hint="eastAsia"/>
                <w:bCs/>
                <w:color w:val="000000" w:themeColor="text1"/>
                <w:sz w:val="18"/>
                <w:szCs w:val="18"/>
              </w:rPr>
              <w:t>“内部日程安排（通知）”；“首末次会议签到表”和“内审检查表”；</w:t>
            </w:r>
          </w:p>
          <w:p w:rsidR="00686096" w:rsidRPr="00686096" w:rsidRDefault="00686096" w:rsidP="00686096">
            <w:pPr>
              <w:spacing w:line="240" w:lineRule="exact"/>
              <w:rPr>
                <w:bCs/>
                <w:color w:val="000000" w:themeColor="text1"/>
                <w:sz w:val="18"/>
                <w:szCs w:val="18"/>
              </w:rPr>
            </w:pPr>
            <w:r w:rsidRPr="00686096">
              <w:rPr>
                <w:rFonts w:hint="eastAsia"/>
                <w:bCs/>
                <w:color w:val="000000" w:themeColor="text1"/>
                <w:sz w:val="18"/>
                <w:szCs w:val="18"/>
              </w:rPr>
              <w:t>按照审核计划对各部门实施了审核，</w:t>
            </w:r>
            <w:proofErr w:type="gramStart"/>
            <w:r w:rsidRPr="00686096">
              <w:rPr>
                <w:rFonts w:hint="eastAsia"/>
                <w:bCs/>
                <w:color w:val="000000" w:themeColor="text1"/>
                <w:sz w:val="18"/>
                <w:szCs w:val="18"/>
              </w:rPr>
              <w:t>经查未发现</w:t>
            </w:r>
            <w:proofErr w:type="gramEnd"/>
            <w:r w:rsidRPr="00686096">
              <w:rPr>
                <w:rFonts w:hint="eastAsia"/>
                <w:bCs/>
                <w:color w:val="000000" w:themeColor="text1"/>
                <w:sz w:val="18"/>
                <w:szCs w:val="18"/>
              </w:rPr>
              <w:t>本部门人员审核本部门的情况，审核公正。</w:t>
            </w:r>
          </w:p>
          <w:p w:rsidR="00686096" w:rsidRPr="00686096" w:rsidRDefault="00686096" w:rsidP="00686096">
            <w:pPr>
              <w:spacing w:line="240" w:lineRule="exact"/>
              <w:rPr>
                <w:bCs/>
                <w:color w:val="000000" w:themeColor="text1"/>
                <w:sz w:val="18"/>
                <w:szCs w:val="18"/>
              </w:rPr>
            </w:pPr>
            <w:r w:rsidRPr="00686096">
              <w:rPr>
                <w:rFonts w:hint="eastAsia"/>
                <w:bCs/>
                <w:color w:val="000000" w:themeColor="text1"/>
                <w:sz w:val="18"/>
                <w:szCs w:val="18"/>
              </w:rPr>
              <w:t>内部</w:t>
            </w:r>
            <w:proofErr w:type="gramStart"/>
            <w:r w:rsidRPr="00686096">
              <w:rPr>
                <w:rFonts w:hint="eastAsia"/>
                <w:bCs/>
                <w:color w:val="000000" w:themeColor="text1"/>
                <w:sz w:val="18"/>
                <w:szCs w:val="18"/>
              </w:rPr>
              <w:t>审核共</w:t>
            </w:r>
            <w:proofErr w:type="gramEnd"/>
            <w:r w:rsidRPr="00686096">
              <w:rPr>
                <w:rFonts w:hint="eastAsia"/>
                <w:bCs/>
                <w:color w:val="000000" w:themeColor="text1"/>
                <w:sz w:val="18"/>
                <w:szCs w:val="18"/>
              </w:rPr>
              <w:t>发现</w:t>
            </w:r>
            <w:r w:rsidRPr="00686096">
              <w:rPr>
                <w:rFonts w:hint="eastAsia"/>
                <w:bCs/>
                <w:color w:val="000000" w:themeColor="text1"/>
                <w:sz w:val="18"/>
                <w:szCs w:val="18"/>
              </w:rPr>
              <w:t>1</w:t>
            </w:r>
            <w:r w:rsidRPr="00686096">
              <w:rPr>
                <w:rFonts w:hint="eastAsia"/>
                <w:bCs/>
                <w:color w:val="000000" w:themeColor="text1"/>
                <w:sz w:val="18"/>
                <w:szCs w:val="18"/>
              </w:rPr>
              <w:t>个不符合项，属于一般性质的不符合，对此制定了纠正措施，并记录了纠正措施的结果。</w:t>
            </w:r>
          </w:p>
          <w:p w:rsidR="00686096" w:rsidRPr="00686096" w:rsidRDefault="00686096" w:rsidP="00686096">
            <w:pPr>
              <w:spacing w:line="240" w:lineRule="exact"/>
              <w:rPr>
                <w:bCs/>
                <w:color w:val="000000" w:themeColor="text1"/>
                <w:sz w:val="18"/>
                <w:szCs w:val="18"/>
              </w:rPr>
            </w:pPr>
            <w:r w:rsidRPr="00686096">
              <w:rPr>
                <w:rFonts w:hint="eastAsia"/>
                <w:bCs/>
                <w:color w:val="000000" w:themeColor="text1"/>
                <w:sz w:val="18"/>
                <w:szCs w:val="18"/>
              </w:rPr>
              <w:t>提供“审核报告”，内容包括：审核目的、范围、依据、审核组成员、审核日期、审核过程、审核评价、内审结论：综合来看，</w:t>
            </w:r>
            <w:proofErr w:type="gramStart"/>
            <w:r w:rsidRPr="00686096">
              <w:rPr>
                <w:rFonts w:hint="eastAsia"/>
                <w:bCs/>
                <w:color w:val="000000" w:themeColor="text1"/>
                <w:sz w:val="18"/>
                <w:szCs w:val="18"/>
              </w:rPr>
              <w:t>这次内审</w:t>
            </w:r>
            <w:proofErr w:type="gramEnd"/>
            <w:r w:rsidRPr="00686096">
              <w:rPr>
                <w:rFonts w:hint="eastAsia"/>
                <w:bCs/>
                <w:color w:val="000000" w:themeColor="text1"/>
                <w:sz w:val="18"/>
                <w:szCs w:val="18"/>
              </w:rPr>
              <w:t>是一次比较成功的审核，同时也发现我公司的质量管理体系运行基本是正常的、有效的。</w:t>
            </w:r>
          </w:p>
          <w:p w:rsidR="00AA5E76" w:rsidRPr="00DD48E5" w:rsidRDefault="00686096" w:rsidP="00686096">
            <w:pPr>
              <w:spacing w:line="240" w:lineRule="exact"/>
              <w:rPr>
                <w:bCs/>
                <w:color w:val="000000" w:themeColor="text1"/>
                <w:sz w:val="18"/>
                <w:szCs w:val="18"/>
              </w:rPr>
            </w:pPr>
            <w:r w:rsidRPr="00686096">
              <w:rPr>
                <w:rFonts w:hint="eastAsia"/>
                <w:bCs/>
                <w:color w:val="000000" w:themeColor="text1"/>
                <w:sz w:val="18"/>
                <w:szCs w:val="18"/>
              </w:rPr>
              <w:t>内</w:t>
            </w:r>
            <w:proofErr w:type="gramStart"/>
            <w:r w:rsidRPr="00686096">
              <w:rPr>
                <w:rFonts w:hint="eastAsia"/>
                <w:bCs/>
                <w:color w:val="000000" w:themeColor="text1"/>
                <w:sz w:val="18"/>
                <w:szCs w:val="18"/>
              </w:rPr>
              <w:t>审基本</w:t>
            </w:r>
            <w:proofErr w:type="gramEnd"/>
            <w:r w:rsidRPr="00686096">
              <w:rPr>
                <w:rFonts w:hint="eastAsia"/>
                <w:bCs/>
                <w:color w:val="000000" w:themeColor="text1"/>
                <w:sz w:val="18"/>
                <w:szCs w:val="18"/>
              </w:rPr>
              <w:t>符合要求</w:t>
            </w:r>
            <w:r w:rsidR="007F169A" w:rsidRPr="007F169A">
              <w:rPr>
                <w:rFonts w:hint="eastAsia"/>
                <w:bCs/>
                <w:color w:val="000000" w:themeColor="text1"/>
                <w:sz w:val="18"/>
                <w:szCs w:val="18"/>
              </w:rPr>
              <w:t>。</w:t>
            </w:r>
          </w:p>
        </w:tc>
      </w:tr>
      <w:tr w:rsidR="00AA5E76">
        <w:trPr>
          <w:cantSplit/>
          <w:trHeight w:val="1826"/>
          <w:jc w:val="center"/>
        </w:trPr>
        <w:tc>
          <w:tcPr>
            <w:tcW w:w="720" w:type="dxa"/>
            <w:vMerge/>
            <w:textDirection w:val="tbRlV"/>
            <w:vAlign w:val="center"/>
          </w:tcPr>
          <w:p w:rsidR="00AA5E76" w:rsidRDefault="00AA5E76">
            <w:pPr>
              <w:spacing w:line="240" w:lineRule="exact"/>
              <w:ind w:left="201" w:right="113" w:hangingChars="100" w:hanging="201"/>
              <w:jc w:val="center"/>
              <w:rPr>
                <w:b/>
                <w:color w:val="000000" w:themeColor="text1"/>
                <w:sz w:val="20"/>
              </w:rPr>
            </w:pPr>
          </w:p>
        </w:tc>
        <w:tc>
          <w:tcPr>
            <w:tcW w:w="9198" w:type="dxa"/>
          </w:tcPr>
          <w:p w:rsidR="00AA5E76" w:rsidRDefault="004C66CA">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686096" w:rsidRPr="00686096" w:rsidRDefault="00686096" w:rsidP="00686096">
            <w:pPr>
              <w:spacing w:line="240" w:lineRule="exact"/>
              <w:rPr>
                <w:bCs/>
                <w:color w:val="000000" w:themeColor="text1"/>
                <w:sz w:val="18"/>
                <w:szCs w:val="18"/>
              </w:rPr>
            </w:pPr>
            <w:r w:rsidRPr="00686096">
              <w:rPr>
                <w:rFonts w:hint="eastAsia"/>
                <w:bCs/>
                <w:color w:val="000000" w:themeColor="text1"/>
                <w:sz w:val="18"/>
                <w:szCs w:val="18"/>
              </w:rPr>
              <w:t>公司文件规定每年至少进行一次管理评审。总经理于</w:t>
            </w:r>
            <w:r w:rsidRPr="00686096">
              <w:rPr>
                <w:rFonts w:hint="eastAsia"/>
                <w:bCs/>
                <w:color w:val="000000" w:themeColor="text1"/>
                <w:sz w:val="18"/>
                <w:szCs w:val="18"/>
              </w:rPr>
              <w:t>2019</w:t>
            </w:r>
            <w:r w:rsidRPr="00686096">
              <w:rPr>
                <w:rFonts w:hint="eastAsia"/>
                <w:bCs/>
                <w:color w:val="000000" w:themeColor="text1"/>
                <w:sz w:val="18"/>
                <w:szCs w:val="18"/>
              </w:rPr>
              <w:t>年</w:t>
            </w:r>
            <w:r w:rsidRPr="00686096">
              <w:rPr>
                <w:rFonts w:hint="eastAsia"/>
                <w:bCs/>
                <w:color w:val="000000" w:themeColor="text1"/>
                <w:sz w:val="18"/>
                <w:szCs w:val="18"/>
              </w:rPr>
              <w:t>10</w:t>
            </w:r>
            <w:r w:rsidRPr="00686096">
              <w:rPr>
                <w:rFonts w:hint="eastAsia"/>
                <w:bCs/>
                <w:color w:val="000000" w:themeColor="text1"/>
                <w:sz w:val="18"/>
                <w:szCs w:val="18"/>
              </w:rPr>
              <w:t>月</w:t>
            </w:r>
            <w:r w:rsidRPr="00686096">
              <w:rPr>
                <w:rFonts w:hint="eastAsia"/>
                <w:bCs/>
                <w:color w:val="000000" w:themeColor="text1"/>
                <w:sz w:val="18"/>
                <w:szCs w:val="18"/>
              </w:rPr>
              <w:t>20</w:t>
            </w:r>
            <w:r w:rsidRPr="00686096">
              <w:rPr>
                <w:rFonts w:hint="eastAsia"/>
                <w:bCs/>
                <w:color w:val="000000" w:themeColor="text1"/>
                <w:sz w:val="18"/>
                <w:szCs w:val="18"/>
              </w:rPr>
              <w:t>日组织进行了一次管理评审。</w:t>
            </w:r>
          </w:p>
          <w:p w:rsidR="00686096" w:rsidRPr="00686096" w:rsidRDefault="00686096" w:rsidP="00686096">
            <w:pPr>
              <w:spacing w:line="240" w:lineRule="exact"/>
              <w:rPr>
                <w:bCs/>
                <w:color w:val="000000" w:themeColor="text1"/>
                <w:sz w:val="18"/>
                <w:szCs w:val="18"/>
              </w:rPr>
            </w:pPr>
            <w:r w:rsidRPr="00686096">
              <w:rPr>
                <w:rFonts w:hint="eastAsia"/>
                <w:bCs/>
                <w:color w:val="000000" w:themeColor="text1"/>
                <w:sz w:val="18"/>
                <w:szCs w:val="18"/>
              </w:rPr>
              <w:t>查《管理评审计划》，写明了管理评审的目的：评审方针、目标及管理体系持续的适宜性、充分性、有效性。确定了评审时间、地点、评审组织和参加人员。规定了评审议题，提出了评审准备工作要求，评审以会议的方式进行。总经理批准。</w:t>
            </w:r>
          </w:p>
          <w:p w:rsidR="00686096" w:rsidRPr="00686096" w:rsidRDefault="00686096" w:rsidP="00686096">
            <w:pPr>
              <w:spacing w:line="240" w:lineRule="exact"/>
              <w:rPr>
                <w:bCs/>
                <w:color w:val="000000" w:themeColor="text1"/>
                <w:sz w:val="18"/>
                <w:szCs w:val="18"/>
              </w:rPr>
            </w:pPr>
            <w:r w:rsidRPr="00686096">
              <w:rPr>
                <w:rFonts w:hint="eastAsia"/>
                <w:bCs/>
                <w:color w:val="000000" w:themeColor="text1"/>
                <w:sz w:val="18"/>
                <w:szCs w:val="18"/>
              </w:rPr>
              <w:t>管理评审输入</w:t>
            </w:r>
            <w:proofErr w:type="gramStart"/>
            <w:r w:rsidRPr="00686096">
              <w:rPr>
                <w:rFonts w:hint="eastAsia"/>
                <w:bCs/>
                <w:color w:val="000000" w:themeColor="text1"/>
                <w:sz w:val="18"/>
                <w:szCs w:val="18"/>
              </w:rPr>
              <w:t>由管代和</w:t>
            </w:r>
            <w:proofErr w:type="gramEnd"/>
            <w:r w:rsidRPr="00686096">
              <w:rPr>
                <w:rFonts w:hint="eastAsia"/>
                <w:bCs/>
                <w:color w:val="000000" w:themeColor="text1"/>
                <w:sz w:val="18"/>
                <w:szCs w:val="18"/>
              </w:rPr>
              <w:t>各部门收集并提供相关材料内容基本涵盖：以往</w:t>
            </w:r>
            <w:proofErr w:type="gramStart"/>
            <w:r w:rsidRPr="00686096">
              <w:rPr>
                <w:rFonts w:hint="eastAsia"/>
                <w:bCs/>
                <w:color w:val="000000" w:themeColor="text1"/>
                <w:sz w:val="18"/>
                <w:szCs w:val="18"/>
              </w:rPr>
              <w:t>管评措施</w:t>
            </w:r>
            <w:proofErr w:type="gramEnd"/>
            <w:r w:rsidRPr="00686096">
              <w:rPr>
                <w:rFonts w:hint="eastAsia"/>
                <w:bCs/>
                <w:color w:val="000000" w:themeColor="text1"/>
                <w:sz w:val="18"/>
                <w:szCs w:val="18"/>
              </w:rPr>
              <w:t>实施情况、质量目标的实现程度、体系策划和运行情况、相关方的期望和要求、可能的变更、应对风险和机遇所采取措施的有效性、顾客满意情况、不合格及纠正措施完成情况、监视和测量结果、内审情况、外部供方的绩效以及改进的建议等</w:t>
            </w:r>
          </w:p>
          <w:p w:rsidR="00686096" w:rsidRPr="00686096" w:rsidRDefault="00686096" w:rsidP="00686096">
            <w:pPr>
              <w:spacing w:line="240" w:lineRule="exact"/>
              <w:rPr>
                <w:bCs/>
                <w:color w:val="000000" w:themeColor="text1"/>
                <w:sz w:val="18"/>
                <w:szCs w:val="18"/>
              </w:rPr>
            </w:pPr>
            <w:r w:rsidRPr="00686096">
              <w:rPr>
                <w:rFonts w:hint="eastAsia"/>
                <w:bCs/>
                <w:color w:val="000000" w:themeColor="text1"/>
                <w:sz w:val="18"/>
                <w:szCs w:val="18"/>
              </w:rPr>
              <w:t>提供《管理评审报告》，对评审情况进行了总结，各部门对各过程和活动进行了总结和讨论，对内审、客户投诉、方针和目标等方面进行了评审。</w:t>
            </w:r>
          </w:p>
          <w:p w:rsidR="00686096" w:rsidRPr="00686096" w:rsidRDefault="00686096" w:rsidP="00686096">
            <w:pPr>
              <w:spacing w:line="240" w:lineRule="exact"/>
              <w:rPr>
                <w:bCs/>
                <w:color w:val="000000" w:themeColor="text1"/>
                <w:sz w:val="18"/>
                <w:szCs w:val="18"/>
              </w:rPr>
            </w:pPr>
            <w:r w:rsidRPr="00686096">
              <w:rPr>
                <w:rFonts w:hint="eastAsia"/>
                <w:bCs/>
                <w:color w:val="000000" w:themeColor="text1"/>
                <w:sz w:val="18"/>
                <w:szCs w:val="18"/>
              </w:rPr>
              <w:t>评审结论：最终得出本公司管理体系是适宜的、充分的、有效的，方针和目标是适宜的和有效的。</w:t>
            </w:r>
          </w:p>
          <w:p w:rsidR="00686096" w:rsidRPr="00686096" w:rsidRDefault="00686096" w:rsidP="00686096">
            <w:pPr>
              <w:spacing w:line="240" w:lineRule="exact"/>
              <w:rPr>
                <w:bCs/>
                <w:color w:val="000000" w:themeColor="text1"/>
                <w:sz w:val="18"/>
                <w:szCs w:val="18"/>
              </w:rPr>
            </w:pPr>
            <w:r w:rsidRPr="00686096">
              <w:rPr>
                <w:rFonts w:hint="eastAsia"/>
                <w:bCs/>
                <w:color w:val="000000" w:themeColor="text1"/>
                <w:sz w:val="18"/>
                <w:szCs w:val="18"/>
              </w:rPr>
              <w:t>上次管理评审改进措施已按时完成。</w:t>
            </w:r>
          </w:p>
          <w:p w:rsidR="00686096" w:rsidRPr="00686096" w:rsidRDefault="00686096" w:rsidP="00686096">
            <w:pPr>
              <w:spacing w:line="240" w:lineRule="exact"/>
              <w:rPr>
                <w:bCs/>
                <w:color w:val="000000" w:themeColor="text1"/>
                <w:sz w:val="18"/>
                <w:szCs w:val="18"/>
              </w:rPr>
            </w:pPr>
            <w:r w:rsidRPr="00686096">
              <w:rPr>
                <w:rFonts w:hint="eastAsia"/>
                <w:bCs/>
                <w:color w:val="000000" w:themeColor="text1"/>
                <w:sz w:val="18"/>
                <w:szCs w:val="18"/>
              </w:rPr>
              <w:t>A</w:t>
            </w:r>
            <w:r w:rsidRPr="00686096">
              <w:rPr>
                <w:rFonts w:hint="eastAsia"/>
                <w:bCs/>
                <w:color w:val="000000" w:themeColor="text1"/>
                <w:sz w:val="18"/>
                <w:szCs w:val="18"/>
              </w:rPr>
              <w:t>．</w:t>
            </w:r>
            <w:r w:rsidRPr="00686096">
              <w:rPr>
                <w:rFonts w:hint="eastAsia"/>
                <w:bCs/>
                <w:color w:val="000000" w:themeColor="text1"/>
                <w:sz w:val="18"/>
                <w:szCs w:val="18"/>
              </w:rPr>
              <w:t>1</w:t>
            </w:r>
            <w:r w:rsidRPr="00686096">
              <w:rPr>
                <w:rFonts w:hint="eastAsia"/>
                <w:bCs/>
                <w:color w:val="000000" w:themeColor="text1"/>
                <w:sz w:val="18"/>
                <w:szCs w:val="18"/>
              </w:rPr>
              <w:t>、</w:t>
            </w:r>
            <w:r w:rsidRPr="00686096">
              <w:rPr>
                <w:rFonts w:hint="eastAsia"/>
                <w:bCs/>
                <w:color w:val="000000" w:themeColor="text1"/>
                <w:sz w:val="18"/>
                <w:szCs w:val="18"/>
              </w:rPr>
              <w:tab/>
            </w:r>
            <w:r w:rsidRPr="00686096">
              <w:rPr>
                <w:rFonts w:hint="eastAsia"/>
                <w:bCs/>
                <w:color w:val="000000" w:themeColor="text1"/>
                <w:sz w:val="18"/>
                <w:szCs w:val="18"/>
              </w:rPr>
              <w:t>对标准、手册、程序文件进一步组织学习，可安排在</w:t>
            </w:r>
            <w:r w:rsidRPr="00686096">
              <w:rPr>
                <w:rFonts w:hint="eastAsia"/>
                <w:bCs/>
                <w:color w:val="000000" w:themeColor="text1"/>
                <w:sz w:val="18"/>
                <w:szCs w:val="18"/>
              </w:rPr>
              <w:t>2019</w:t>
            </w:r>
            <w:r w:rsidRPr="00686096">
              <w:rPr>
                <w:rFonts w:hint="eastAsia"/>
                <w:bCs/>
                <w:color w:val="000000" w:themeColor="text1"/>
                <w:sz w:val="18"/>
                <w:szCs w:val="18"/>
              </w:rPr>
              <w:t>年</w:t>
            </w:r>
            <w:r w:rsidRPr="00686096">
              <w:rPr>
                <w:rFonts w:hint="eastAsia"/>
                <w:bCs/>
                <w:color w:val="000000" w:themeColor="text1"/>
                <w:sz w:val="18"/>
                <w:szCs w:val="18"/>
              </w:rPr>
              <w:t>11</w:t>
            </w:r>
            <w:r w:rsidRPr="00686096">
              <w:rPr>
                <w:rFonts w:hint="eastAsia"/>
                <w:bCs/>
                <w:color w:val="000000" w:themeColor="text1"/>
                <w:sz w:val="18"/>
                <w:szCs w:val="18"/>
              </w:rPr>
              <w:t>月份。</w:t>
            </w:r>
          </w:p>
          <w:p w:rsidR="00686096" w:rsidRPr="00686096" w:rsidRDefault="00686096" w:rsidP="00686096">
            <w:pPr>
              <w:spacing w:line="240" w:lineRule="exact"/>
              <w:rPr>
                <w:bCs/>
                <w:color w:val="000000" w:themeColor="text1"/>
                <w:sz w:val="18"/>
                <w:szCs w:val="18"/>
              </w:rPr>
            </w:pPr>
            <w:r w:rsidRPr="00686096">
              <w:rPr>
                <w:rFonts w:hint="eastAsia"/>
                <w:bCs/>
                <w:color w:val="000000" w:themeColor="text1"/>
                <w:sz w:val="18"/>
                <w:szCs w:val="18"/>
              </w:rPr>
              <w:t>2</w:t>
            </w:r>
            <w:r w:rsidRPr="00686096">
              <w:rPr>
                <w:rFonts w:hint="eastAsia"/>
                <w:bCs/>
                <w:color w:val="000000" w:themeColor="text1"/>
                <w:sz w:val="18"/>
                <w:szCs w:val="18"/>
              </w:rPr>
              <w:t>、</w:t>
            </w:r>
            <w:r w:rsidRPr="00686096">
              <w:rPr>
                <w:rFonts w:hint="eastAsia"/>
                <w:bCs/>
                <w:color w:val="000000" w:themeColor="text1"/>
                <w:sz w:val="18"/>
                <w:szCs w:val="18"/>
              </w:rPr>
              <w:tab/>
            </w:r>
            <w:r w:rsidRPr="00686096">
              <w:rPr>
                <w:rFonts w:hint="eastAsia"/>
                <w:bCs/>
                <w:color w:val="000000" w:themeColor="text1"/>
                <w:sz w:val="18"/>
                <w:szCs w:val="18"/>
              </w:rPr>
              <w:t>体系运行过程中各部门人员都有责任对手册、程序文件的不适宜之处提出修改建议，来进一步完善体系文件。</w:t>
            </w:r>
          </w:p>
          <w:p w:rsidR="00686096" w:rsidRPr="00686096" w:rsidRDefault="00686096" w:rsidP="00686096">
            <w:pPr>
              <w:spacing w:line="240" w:lineRule="exact"/>
              <w:rPr>
                <w:bCs/>
                <w:color w:val="000000" w:themeColor="text1"/>
                <w:sz w:val="18"/>
                <w:szCs w:val="18"/>
              </w:rPr>
            </w:pPr>
            <w:r w:rsidRPr="00686096">
              <w:rPr>
                <w:rFonts w:hint="eastAsia"/>
                <w:bCs/>
                <w:color w:val="000000" w:themeColor="text1"/>
                <w:sz w:val="18"/>
                <w:szCs w:val="18"/>
              </w:rPr>
              <w:t>3</w:t>
            </w:r>
            <w:r w:rsidRPr="00686096">
              <w:rPr>
                <w:rFonts w:hint="eastAsia"/>
                <w:bCs/>
                <w:color w:val="000000" w:themeColor="text1"/>
                <w:sz w:val="18"/>
                <w:szCs w:val="18"/>
              </w:rPr>
              <w:t>、</w:t>
            </w:r>
            <w:r w:rsidRPr="00686096">
              <w:rPr>
                <w:rFonts w:hint="eastAsia"/>
                <w:bCs/>
                <w:color w:val="000000" w:themeColor="text1"/>
                <w:sz w:val="18"/>
                <w:szCs w:val="18"/>
              </w:rPr>
              <w:tab/>
            </w:r>
            <w:r w:rsidRPr="00686096">
              <w:rPr>
                <w:rFonts w:hint="eastAsia"/>
                <w:bCs/>
                <w:color w:val="000000" w:themeColor="text1"/>
                <w:sz w:val="18"/>
                <w:szCs w:val="18"/>
              </w:rPr>
              <w:t>重要条款，如：</w:t>
            </w:r>
            <w:r w:rsidRPr="00686096">
              <w:rPr>
                <w:rFonts w:hint="eastAsia"/>
                <w:bCs/>
                <w:color w:val="000000" w:themeColor="text1"/>
                <w:sz w:val="18"/>
                <w:szCs w:val="18"/>
              </w:rPr>
              <w:t>7.5.3</w:t>
            </w:r>
            <w:r w:rsidRPr="00686096">
              <w:rPr>
                <w:rFonts w:hint="eastAsia"/>
                <w:bCs/>
                <w:color w:val="000000" w:themeColor="text1"/>
                <w:sz w:val="18"/>
                <w:szCs w:val="18"/>
              </w:rPr>
              <w:t>形成文件的信息的控制条款都需要加强学习、理解。</w:t>
            </w:r>
          </w:p>
          <w:p w:rsidR="00686096" w:rsidRPr="00686096" w:rsidRDefault="00686096" w:rsidP="00686096">
            <w:pPr>
              <w:spacing w:line="240" w:lineRule="exact"/>
              <w:rPr>
                <w:bCs/>
                <w:color w:val="000000" w:themeColor="text1"/>
                <w:sz w:val="18"/>
                <w:szCs w:val="18"/>
              </w:rPr>
            </w:pPr>
            <w:r w:rsidRPr="00686096">
              <w:rPr>
                <w:rFonts w:hint="eastAsia"/>
                <w:bCs/>
                <w:color w:val="000000" w:themeColor="text1"/>
                <w:sz w:val="18"/>
                <w:szCs w:val="18"/>
              </w:rPr>
              <w:t>4</w:t>
            </w:r>
            <w:r w:rsidRPr="00686096">
              <w:rPr>
                <w:rFonts w:hint="eastAsia"/>
                <w:bCs/>
                <w:color w:val="000000" w:themeColor="text1"/>
                <w:sz w:val="18"/>
                <w:szCs w:val="18"/>
              </w:rPr>
              <w:t>、</w:t>
            </w:r>
            <w:r w:rsidRPr="00686096">
              <w:rPr>
                <w:rFonts w:hint="eastAsia"/>
                <w:bCs/>
                <w:color w:val="000000" w:themeColor="text1"/>
                <w:sz w:val="18"/>
                <w:szCs w:val="18"/>
              </w:rPr>
              <w:tab/>
            </w:r>
            <w:r w:rsidRPr="00686096">
              <w:rPr>
                <w:rFonts w:hint="eastAsia"/>
                <w:bCs/>
                <w:color w:val="000000" w:themeColor="text1"/>
                <w:sz w:val="18"/>
                <w:szCs w:val="18"/>
              </w:rPr>
              <w:t>强对全体员工的意识教育。</w:t>
            </w:r>
          </w:p>
          <w:p w:rsidR="00686096" w:rsidRPr="00686096" w:rsidRDefault="00686096" w:rsidP="00686096">
            <w:pPr>
              <w:spacing w:line="240" w:lineRule="exact"/>
              <w:rPr>
                <w:bCs/>
                <w:color w:val="000000" w:themeColor="text1"/>
                <w:sz w:val="18"/>
                <w:szCs w:val="18"/>
              </w:rPr>
            </w:pPr>
            <w:r w:rsidRPr="00686096">
              <w:rPr>
                <w:rFonts w:hint="eastAsia"/>
                <w:bCs/>
                <w:color w:val="000000" w:themeColor="text1"/>
                <w:sz w:val="18"/>
                <w:szCs w:val="18"/>
              </w:rPr>
              <w:t>抽改进措施完成情况，正在进行中，监督审核时关注。</w:t>
            </w:r>
          </w:p>
          <w:p w:rsidR="00AA5E76" w:rsidRDefault="00686096" w:rsidP="00686096">
            <w:pPr>
              <w:spacing w:line="240" w:lineRule="exact"/>
              <w:rPr>
                <w:b/>
                <w:color w:val="000000" w:themeColor="text1"/>
                <w:sz w:val="20"/>
                <w:szCs w:val="20"/>
              </w:rPr>
            </w:pPr>
            <w:r w:rsidRPr="00686096">
              <w:rPr>
                <w:rFonts w:hint="eastAsia"/>
                <w:bCs/>
                <w:color w:val="000000" w:themeColor="text1"/>
                <w:sz w:val="18"/>
                <w:szCs w:val="18"/>
              </w:rPr>
              <w:t>质量管理体系无变更需求</w:t>
            </w:r>
            <w:r w:rsidR="007F169A" w:rsidRPr="007F169A">
              <w:rPr>
                <w:rFonts w:hint="eastAsia"/>
                <w:bCs/>
                <w:color w:val="000000" w:themeColor="text1"/>
                <w:sz w:val="18"/>
                <w:szCs w:val="18"/>
              </w:rPr>
              <w:t>。</w:t>
            </w:r>
          </w:p>
        </w:tc>
      </w:tr>
      <w:tr w:rsidR="00AA5E76">
        <w:trPr>
          <w:cantSplit/>
          <w:trHeight w:val="767"/>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Pr>
          <w:p w:rsidR="00AA5E76" w:rsidRDefault="004C66CA">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rsidR="00AA5E76">
        <w:trPr>
          <w:cantSplit/>
          <w:trHeight w:val="424"/>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Pr>
          <w:p w:rsidR="00AA5E76" w:rsidRDefault="004C66CA">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AA5E76" w:rsidRDefault="00AA5E76">
            <w:pPr>
              <w:spacing w:line="240" w:lineRule="exact"/>
              <w:rPr>
                <w:b/>
                <w:color w:val="000000" w:themeColor="text1"/>
                <w:sz w:val="20"/>
                <w:szCs w:val="20"/>
              </w:rPr>
            </w:pPr>
          </w:p>
        </w:tc>
      </w:tr>
      <w:tr w:rsidR="00AA5E76">
        <w:trPr>
          <w:cantSplit/>
          <w:trHeight w:val="398"/>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Pr>
          <w:p w:rsidR="00AA5E76" w:rsidRDefault="004C66CA">
            <w:pPr>
              <w:spacing w:line="300" w:lineRule="exact"/>
              <w:rPr>
                <w:b/>
                <w:color w:val="000000" w:themeColor="text1"/>
                <w:sz w:val="20"/>
                <w:szCs w:val="20"/>
              </w:rPr>
            </w:pPr>
            <w:r>
              <w:rPr>
                <w:rFonts w:hint="eastAsia"/>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AA5E76" w:rsidRDefault="00AA5E76">
            <w:pPr>
              <w:spacing w:line="240" w:lineRule="exact"/>
              <w:rPr>
                <w:b/>
                <w:color w:val="000000" w:themeColor="text1"/>
                <w:sz w:val="20"/>
                <w:szCs w:val="20"/>
              </w:rPr>
            </w:pPr>
          </w:p>
        </w:tc>
      </w:tr>
      <w:tr w:rsidR="00AA5E76">
        <w:trPr>
          <w:cantSplit/>
          <w:trHeight w:val="469"/>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Pr>
          <w:p w:rsidR="00AA5E76" w:rsidRDefault="004C66CA">
            <w:pPr>
              <w:spacing w:line="240" w:lineRule="exact"/>
              <w:rPr>
                <w:b/>
                <w:color w:val="000000" w:themeColor="text1"/>
                <w:sz w:val="20"/>
                <w:szCs w:val="20"/>
              </w:rPr>
            </w:pPr>
            <w:r>
              <w:rPr>
                <w:rFonts w:hint="eastAsia"/>
                <w:b/>
                <w:color w:val="000000" w:themeColor="text1"/>
                <w:sz w:val="20"/>
                <w:szCs w:val="20"/>
              </w:rPr>
              <w:t>8.OHSMS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AA5E76" w:rsidRDefault="00AA5E76">
            <w:pPr>
              <w:spacing w:line="240" w:lineRule="exact"/>
              <w:rPr>
                <w:b/>
                <w:color w:val="000000" w:themeColor="text1"/>
                <w:sz w:val="20"/>
                <w:szCs w:val="20"/>
              </w:rPr>
            </w:pPr>
          </w:p>
        </w:tc>
      </w:tr>
      <w:tr w:rsidR="00AA5E76">
        <w:trPr>
          <w:cantSplit/>
          <w:trHeight w:val="90"/>
          <w:jc w:val="center"/>
        </w:trPr>
        <w:tc>
          <w:tcPr>
            <w:tcW w:w="720" w:type="dxa"/>
            <w:vMerge/>
            <w:tcBorders>
              <w:bottom w:val="single" w:sz="4" w:space="0" w:color="auto"/>
            </w:tcBorders>
            <w:vAlign w:val="center"/>
          </w:tcPr>
          <w:p w:rsidR="00AA5E76" w:rsidRDefault="00AA5E76">
            <w:pPr>
              <w:spacing w:line="240" w:lineRule="exact"/>
              <w:jc w:val="center"/>
              <w:rPr>
                <w:b/>
                <w:color w:val="000000" w:themeColor="text1"/>
                <w:sz w:val="20"/>
              </w:rPr>
            </w:pPr>
          </w:p>
        </w:tc>
        <w:tc>
          <w:tcPr>
            <w:tcW w:w="9198" w:type="dxa"/>
            <w:tcBorders>
              <w:bottom w:val="single" w:sz="4" w:space="0" w:color="auto"/>
            </w:tcBorders>
          </w:tcPr>
          <w:p w:rsidR="00AA5E76" w:rsidRDefault="004C66CA">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w:t>
            </w:r>
            <w:proofErr w:type="gramStart"/>
            <w:r>
              <w:rPr>
                <w:rFonts w:hint="eastAsia"/>
                <w:b/>
                <w:color w:val="000000" w:themeColor="text1"/>
                <w:sz w:val="20"/>
                <w:szCs w:val="20"/>
              </w:rPr>
              <w:t>明组织</w:t>
            </w:r>
            <w:proofErr w:type="gramEnd"/>
            <w:r>
              <w:rPr>
                <w:rFonts w:hint="eastAsia"/>
                <w:b/>
                <w:color w:val="000000" w:themeColor="text1"/>
                <w:sz w:val="20"/>
                <w:szCs w:val="20"/>
              </w:rPr>
              <w:t>绩效、信誉的证据</w:t>
            </w:r>
            <w:r>
              <w:rPr>
                <w:rFonts w:hint="eastAsia"/>
                <w:b/>
                <w:color w:val="000000" w:themeColor="text1"/>
                <w:sz w:val="20"/>
                <w:szCs w:val="20"/>
              </w:rPr>
              <w:t>/</w:t>
            </w:r>
            <w:r>
              <w:rPr>
                <w:rFonts w:hint="eastAsia"/>
                <w:b/>
                <w:color w:val="000000" w:themeColor="text1"/>
                <w:sz w:val="20"/>
                <w:szCs w:val="20"/>
              </w:rPr>
              <w:t>信息：</w:t>
            </w:r>
          </w:p>
        </w:tc>
      </w:tr>
      <w:tr w:rsidR="00AA5E76">
        <w:trPr>
          <w:cantSplit/>
          <w:trHeight w:val="1550"/>
          <w:jc w:val="center"/>
        </w:trPr>
        <w:tc>
          <w:tcPr>
            <w:tcW w:w="720" w:type="dxa"/>
            <w:vMerge w:val="restart"/>
            <w:vAlign w:val="center"/>
          </w:tcPr>
          <w:p w:rsidR="00AA5E76" w:rsidRDefault="004C66CA">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AA5E76" w:rsidRDefault="004C66CA">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363AD9" w:rsidRPr="00363AD9" w:rsidRDefault="00363AD9" w:rsidP="00363AD9">
            <w:pPr>
              <w:rPr>
                <w:bCs/>
                <w:sz w:val="18"/>
                <w:szCs w:val="18"/>
              </w:rPr>
            </w:pPr>
            <w:r w:rsidRPr="00363AD9">
              <w:rPr>
                <w:rFonts w:hint="eastAsia"/>
                <w:bCs/>
                <w:sz w:val="18"/>
                <w:szCs w:val="18"/>
              </w:rPr>
              <w:t>公司为不断改进体系、产品和服务创造氛围，使每个员工都有参与改进的意识和机会，通过使用质量方针、质量目标、审核结果、数据分析、纠正措施以及管理评审等提高</w:t>
            </w:r>
            <w:r w:rsidRPr="00363AD9">
              <w:rPr>
                <w:rFonts w:hint="eastAsia"/>
                <w:bCs/>
                <w:sz w:val="18"/>
                <w:szCs w:val="18"/>
              </w:rPr>
              <w:t>QMS</w:t>
            </w:r>
            <w:r w:rsidRPr="00363AD9">
              <w:rPr>
                <w:rFonts w:hint="eastAsia"/>
                <w:bCs/>
                <w:sz w:val="18"/>
                <w:szCs w:val="18"/>
              </w:rPr>
              <w:t>的有效性。</w:t>
            </w:r>
          </w:p>
          <w:p w:rsidR="00AA5E76" w:rsidRDefault="00363AD9" w:rsidP="00363AD9">
            <w:pPr>
              <w:spacing w:line="240" w:lineRule="exact"/>
              <w:rPr>
                <w:bCs/>
                <w:sz w:val="18"/>
                <w:szCs w:val="18"/>
              </w:rPr>
            </w:pPr>
            <w:r w:rsidRPr="00363AD9">
              <w:rPr>
                <w:rFonts w:hint="eastAsia"/>
                <w:bCs/>
                <w:sz w:val="18"/>
                <w:szCs w:val="18"/>
              </w:rPr>
              <w:t>管代：为了保证质量管理体系的符合</w:t>
            </w:r>
            <w:proofErr w:type="gramStart"/>
            <w:r w:rsidRPr="00363AD9">
              <w:rPr>
                <w:rFonts w:hint="eastAsia"/>
                <w:bCs/>
                <w:sz w:val="18"/>
                <w:szCs w:val="18"/>
              </w:rPr>
              <w:t>性按照</w:t>
            </w:r>
            <w:proofErr w:type="gramEnd"/>
            <w:r w:rsidRPr="00363AD9">
              <w:rPr>
                <w:rFonts w:hint="eastAsia"/>
                <w:bCs/>
                <w:sz w:val="18"/>
                <w:szCs w:val="18"/>
              </w:rPr>
              <w:t>规定的时间进行内审和管理评审，及时发现体系运行的不足予以改进；通过对顾客进行回访或满意度调查，了解客户意见，改进产品和服务质量；通过对产品进行检验和验证，确定产品的符合性；通过对日常数据进行汇总分析，通过过程的监测，发现问题和潜在问题，提出纠正措施，达到持续改进目的。</w:t>
            </w:r>
          </w:p>
        </w:tc>
      </w:tr>
      <w:tr w:rsidR="00AA5E76">
        <w:trPr>
          <w:cantSplit/>
          <w:trHeight w:val="755"/>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AA5E76" w:rsidRDefault="004C66CA">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AA5E76" w:rsidRDefault="00AA5E76">
            <w:pPr>
              <w:spacing w:line="240" w:lineRule="exact"/>
              <w:rPr>
                <w:b/>
                <w:color w:val="000000" w:themeColor="text1"/>
                <w:spacing w:val="-20"/>
                <w:sz w:val="20"/>
                <w:szCs w:val="20"/>
              </w:rPr>
            </w:pPr>
          </w:p>
          <w:p w:rsidR="00AA5E76" w:rsidRDefault="004C66CA">
            <w:pPr>
              <w:spacing w:line="240" w:lineRule="exact"/>
              <w:rPr>
                <w:b/>
                <w:color w:val="000000" w:themeColor="text1"/>
                <w:sz w:val="20"/>
                <w:szCs w:val="20"/>
              </w:rPr>
            </w:pPr>
            <w:r>
              <w:rPr>
                <w:rFonts w:hint="eastAsia"/>
                <w:b/>
                <w:color w:val="000000" w:themeColor="text1"/>
                <w:sz w:val="20"/>
                <w:szCs w:val="20"/>
              </w:rPr>
              <w:t>无</w:t>
            </w:r>
          </w:p>
        </w:tc>
      </w:tr>
      <w:tr w:rsidR="00AA5E76">
        <w:trPr>
          <w:cantSplit/>
          <w:trHeight w:val="701"/>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AA5E76" w:rsidRDefault="004C66CA">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AA5E76" w:rsidRDefault="00041600">
            <w:pPr>
              <w:spacing w:line="240" w:lineRule="exact"/>
              <w:rPr>
                <w:b/>
                <w:color w:val="000000" w:themeColor="text1"/>
                <w:spacing w:val="-20"/>
                <w:sz w:val="20"/>
                <w:szCs w:val="20"/>
              </w:rPr>
            </w:pPr>
            <w:r>
              <w:rPr>
                <w:rFonts w:hint="eastAsia"/>
                <w:b/>
                <w:color w:val="000000" w:themeColor="text1"/>
                <w:spacing w:val="-20"/>
                <w:sz w:val="20"/>
                <w:szCs w:val="20"/>
              </w:rPr>
              <w:t>无</w:t>
            </w:r>
          </w:p>
        </w:tc>
      </w:tr>
      <w:tr w:rsidR="00AA5E76">
        <w:trPr>
          <w:cantSplit/>
          <w:trHeight w:val="549"/>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AA5E76" w:rsidRDefault="004C66CA" w:rsidP="00041600">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r w:rsidR="00041600">
              <w:rPr>
                <w:b/>
                <w:color w:val="000000" w:themeColor="text1"/>
                <w:sz w:val="20"/>
                <w:szCs w:val="20"/>
              </w:rPr>
              <w:t xml:space="preserve"> </w:t>
            </w:r>
          </w:p>
        </w:tc>
      </w:tr>
      <w:tr w:rsidR="00AA5E76">
        <w:trPr>
          <w:cantSplit/>
          <w:trHeight w:val="655"/>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AA5E76" w:rsidRDefault="004C66CA">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AA5E76" w:rsidRDefault="00AA5E76">
      <w:pPr>
        <w:spacing w:line="300" w:lineRule="exact"/>
        <w:rPr>
          <w:b/>
          <w:color w:val="000000" w:themeColor="text1"/>
          <w:sz w:val="26"/>
          <w:szCs w:val="26"/>
        </w:rPr>
      </w:pPr>
    </w:p>
    <w:p w:rsidR="00AA5E76" w:rsidRDefault="004C66CA">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AA5E76" w:rsidRDefault="004C66CA">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w:t>
      </w:r>
      <w:proofErr w:type="gramStart"/>
      <w:r>
        <w:rPr>
          <w:rFonts w:hint="eastAsia"/>
          <w:b/>
          <w:color w:val="000000" w:themeColor="text1"/>
        </w:rPr>
        <w:t>审核共</w:t>
      </w:r>
      <w:proofErr w:type="gramEnd"/>
      <w:r>
        <w:rPr>
          <w:rFonts w:hint="eastAsia"/>
          <w:b/>
          <w:color w:val="000000" w:themeColor="text1"/>
        </w:rPr>
        <w:t>开具不符合项报告项；其中</w:t>
      </w:r>
      <w:r w:rsidR="002C35D2">
        <w:rPr>
          <w:b/>
          <w:color w:val="000000" w:themeColor="text1"/>
        </w:rPr>
        <w:pict>
          <v:line id="直接连接符 1" o:spid="_x0000_s1026" style="position:absolute;left:0;text-align:left;z-index:251659264;mso-position-horizontal-relative:text;mso-position-vertical-relative:text;mso-width-relative:page;mso-height-relative:page"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Pr>
          <w:rFonts w:hint="eastAsia"/>
          <w:b/>
          <w:color w:val="000000" w:themeColor="text1"/>
        </w:rPr>
        <w:t>严重不符合项，一般不符合项，观察项项分布在部门条款，</w:t>
      </w:r>
      <w:proofErr w:type="gramStart"/>
      <w:r>
        <w:rPr>
          <w:rFonts w:hint="eastAsia"/>
          <w:b/>
          <w:color w:val="000000" w:themeColor="text1"/>
        </w:rPr>
        <w:t>分布见</w:t>
      </w:r>
      <w:proofErr w:type="gramEnd"/>
      <w:r>
        <w:rPr>
          <w:rFonts w:hint="eastAsia"/>
          <w:b/>
          <w:color w:val="000000" w:themeColor="text1"/>
        </w:rPr>
        <w:t>附件。（</w:t>
      </w:r>
      <w:r>
        <w:rPr>
          <w:rFonts w:hint="eastAsia"/>
          <w:b/>
          <w:color w:val="000000" w:themeColor="text1"/>
        </w:rPr>
        <w:t>Q/J/E/S</w:t>
      </w:r>
      <w:r>
        <w:rPr>
          <w:rFonts w:hint="eastAsia"/>
          <w:b/>
          <w:color w:val="000000" w:themeColor="text1"/>
        </w:rPr>
        <w:t>分开填写）</w:t>
      </w:r>
    </w:p>
    <w:p w:rsidR="00AA5E76" w:rsidRDefault="004C66CA">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sym w:font="Wingdings 2" w:char="0052"/>
      </w:r>
      <w:r>
        <w:rPr>
          <w:rFonts w:hint="eastAsia"/>
          <w:b/>
          <w:color w:val="000000" w:themeColor="text1"/>
        </w:rPr>
        <w:t>不大</w:t>
      </w:r>
    </w:p>
    <w:p w:rsidR="00AA5E76" w:rsidRDefault="004C66CA">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AA5E76" w:rsidRDefault="004C66CA">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7"/>
        <w:tblW w:w="10065" w:type="dxa"/>
        <w:tblInd w:w="-885" w:type="dxa"/>
        <w:tblLayout w:type="fixed"/>
        <w:tblLook w:val="04A0" w:firstRow="1" w:lastRow="0" w:firstColumn="1" w:lastColumn="0" w:noHBand="0" w:noVBand="1"/>
      </w:tblPr>
      <w:tblGrid>
        <w:gridCol w:w="5246"/>
        <w:gridCol w:w="4819"/>
      </w:tblGrid>
      <w:tr w:rsidR="00AA5E76">
        <w:tc>
          <w:tcPr>
            <w:tcW w:w="5246" w:type="dxa"/>
          </w:tcPr>
          <w:p w:rsidR="00AA5E76" w:rsidRDefault="004C66CA">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AA5E76" w:rsidRDefault="004C66CA">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AA5E76">
        <w:tc>
          <w:tcPr>
            <w:tcW w:w="5246" w:type="dxa"/>
          </w:tcPr>
          <w:p w:rsidR="00AA5E76" w:rsidRDefault="004C66CA">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AA5E76" w:rsidRDefault="00AA5E76">
            <w:pPr>
              <w:snapToGrid w:val="0"/>
              <w:spacing w:line="360" w:lineRule="auto"/>
              <w:rPr>
                <w:rFonts w:ascii="宋体" w:hAnsi="宋体"/>
                <w:b/>
                <w:color w:val="000000" w:themeColor="text1"/>
                <w:szCs w:val="21"/>
              </w:rPr>
            </w:pPr>
          </w:p>
        </w:tc>
      </w:tr>
      <w:tr w:rsidR="00AA5E76">
        <w:tc>
          <w:tcPr>
            <w:tcW w:w="5246" w:type="dxa"/>
          </w:tcPr>
          <w:p w:rsidR="00AA5E76" w:rsidRDefault="004C66CA">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AA5E76" w:rsidRDefault="00AA5E76">
            <w:pPr>
              <w:snapToGrid w:val="0"/>
              <w:spacing w:line="360" w:lineRule="auto"/>
              <w:rPr>
                <w:rFonts w:ascii="宋体" w:hAnsi="宋体"/>
                <w:b/>
                <w:color w:val="000000" w:themeColor="text1"/>
                <w:szCs w:val="21"/>
              </w:rPr>
            </w:pPr>
          </w:p>
        </w:tc>
      </w:tr>
      <w:tr w:rsidR="00AA5E76">
        <w:tc>
          <w:tcPr>
            <w:tcW w:w="5246" w:type="dxa"/>
          </w:tcPr>
          <w:p w:rsidR="00AA5E76" w:rsidRDefault="004C66CA">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AA5E76" w:rsidRDefault="00AA5E76">
            <w:pPr>
              <w:snapToGrid w:val="0"/>
              <w:spacing w:line="360" w:lineRule="auto"/>
              <w:rPr>
                <w:rFonts w:ascii="宋体" w:hAnsi="宋体"/>
                <w:b/>
                <w:color w:val="000000" w:themeColor="text1"/>
                <w:szCs w:val="21"/>
              </w:rPr>
            </w:pPr>
          </w:p>
        </w:tc>
      </w:tr>
    </w:tbl>
    <w:p w:rsidR="00AA5E76" w:rsidRDefault="00AA5E76">
      <w:pPr>
        <w:snapToGrid w:val="0"/>
        <w:spacing w:line="360" w:lineRule="auto"/>
        <w:ind w:leftChars="-337" w:left="-191" w:hangingChars="271" w:hanging="517"/>
        <w:rPr>
          <w:b/>
          <w:color w:val="000000" w:themeColor="text1"/>
          <w:spacing w:val="-10"/>
          <w:szCs w:val="21"/>
        </w:rPr>
      </w:pPr>
    </w:p>
    <w:p w:rsidR="00AA5E76" w:rsidRDefault="00AA5E76">
      <w:pPr>
        <w:snapToGrid w:val="0"/>
        <w:spacing w:line="360" w:lineRule="auto"/>
        <w:rPr>
          <w:b/>
          <w:color w:val="000000" w:themeColor="text1"/>
          <w:spacing w:val="-10"/>
          <w:szCs w:val="21"/>
        </w:rPr>
      </w:pPr>
    </w:p>
    <w:p w:rsidR="00AA5E76" w:rsidRDefault="004C66CA">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AA5E76" w:rsidRDefault="004C66CA" w:rsidP="004C66CA">
      <w:pPr>
        <w:snapToGrid w:val="0"/>
        <w:spacing w:line="360" w:lineRule="auto"/>
        <w:ind w:leftChars="-337" w:left="-137" w:hangingChars="271" w:hanging="571"/>
        <w:rPr>
          <w:rFonts w:ascii="宋体" w:hAnsi="宋体"/>
          <w:b/>
          <w:color w:val="000000" w:themeColor="text1"/>
          <w:szCs w:val="21"/>
        </w:rPr>
      </w:pPr>
      <w:r>
        <w:rPr>
          <w:rFonts w:hint="eastAsia"/>
          <w:b/>
          <w:color w:val="000000" w:themeColor="text1"/>
          <w:spacing w:val="-10"/>
          <w:szCs w:val="21"/>
        </w:rPr>
        <w:sym w:font="Wingdings 2" w:char="0052"/>
      </w:r>
      <w:r>
        <w:rPr>
          <w:rFonts w:ascii="宋体" w:hAnsi="宋体" w:hint="eastAsia"/>
          <w:b/>
          <w:color w:val="000000" w:themeColor="text1"/>
          <w:szCs w:val="21"/>
        </w:rPr>
        <w:t xml:space="preserve">达到审核目的 </w:t>
      </w:r>
    </w:p>
    <w:p w:rsidR="00AA5E76" w:rsidRDefault="004C66CA">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AA5E76" w:rsidRDefault="004C66CA">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AA5E76" w:rsidTr="00FD7B3F">
        <w:trPr>
          <w:trHeight w:val="2154"/>
        </w:trPr>
        <w:tc>
          <w:tcPr>
            <w:tcW w:w="10080" w:type="dxa"/>
          </w:tcPr>
          <w:p w:rsidR="00AA5E76" w:rsidRDefault="004C66CA">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sym w:font="Wingdings 2" w:char="0052"/>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AA5E76" w:rsidRDefault="004C66CA">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AA5E76" w:rsidRPr="00FD7B3F" w:rsidRDefault="004C66CA">
            <w:pPr>
              <w:spacing w:line="240" w:lineRule="exact"/>
              <w:rPr>
                <w:b/>
                <w:color w:val="000000" w:themeColor="text1"/>
                <w:sz w:val="22"/>
                <w:szCs w:val="22"/>
              </w:rPr>
            </w:pPr>
            <w:r>
              <w:rPr>
                <w:rFonts w:hint="eastAsia"/>
                <w:b/>
                <w:color w:val="000000" w:themeColor="text1"/>
                <w:spacing w:val="-10"/>
                <w:szCs w:val="21"/>
              </w:rPr>
              <w:sym w:font="Wingdings 2" w:char="0052"/>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tc>
      </w:tr>
      <w:tr w:rsidR="00AA5E76" w:rsidTr="00FD7B3F">
        <w:trPr>
          <w:trHeight w:val="1452"/>
        </w:trPr>
        <w:tc>
          <w:tcPr>
            <w:tcW w:w="10080" w:type="dxa"/>
          </w:tcPr>
          <w:p w:rsidR="00AA5E76" w:rsidRDefault="004C66CA">
            <w:pPr>
              <w:rPr>
                <w:b/>
                <w:color w:val="000000" w:themeColor="text1"/>
              </w:rPr>
            </w:pPr>
            <w:r>
              <w:rPr>
                <w:rFonts w:hint="eastAsia"/>
                <w:b/>
                <w:color w:val="000000" w:themeColor="text1"/>
              </w:rPr>
              <w:t>2.</w:t>
            </w:r>
            <w:r>
              <w:rPr>
                <w:rFonts w:hint="eastAsia"/>
                <w:b/>
                <w:color w:val="000000" w:themeColor="text1"/>
              </w:rPr>
              <w:t>对审核范围适宜性结论</w:t>
            </w:r>
          </w:p>
          <w:p w:rsidR="00AA5E76" w:rsidRDefault="00041600">
            <w:pPr>
              <w:rPr>
                <w:b/>
                <w:color w:val="000000" w:themeColor="text1"/>
              </w:rPr>
            </w:pPr>
            <w:r>
              <w:rPr>
                <w:rFonts w:hint="eastAsia"/>
                <w:b/>
                <w:color w:val="000000" w:themeColor="text1"/>
                <w:spacing w:val="-10"/>
                <w:szCs w:val="21"/>
              </w:rPr>
              <w:sym w:font="Wingdings 2" w:char="0052"/>
            </w:r>
            <w:r w:rsidR="004C66CA">
              <w:rPr>
                <w:rFonts w:hint="eastAsia"/>
                <w:b/>
                <w:color w:val="000000" w:themeColor="text1"/>
              </w:rPr>
              <w:t>审核范围适宜，与申请范围一致</w:t>
            </w:r>
          </w:p>
          <w:p w:rsidR="00AA5E76" w:rsidRPr="00FD7B3F" w:rsidRDefault="00041600" w:rsidP="00FD7B3F">
            <w:pPr>
              <w:rPr>
                <w:b/>
                <w:color w:val="000000" w:themeColor="text1"/>
              </w:rPr>
            </w:pPr>
            <w:r>
              <w:rPr>
                <w:rFonts w:hint="eastAsia"/>
                <w:b/>
                <w:color w:val="000000" w:themeColor="text1"/>
                <w:spacing w:val="-10"/>
                <w:szCs w:val="21"/>
              </w:rPr>
              <w:t>□</w:t>
            </w:r>
            <w:r w:rsidR="00FD7B3F">
              <w:rPr>
                <w:rFonts w:hint="eastAsia"/>
                <w:b/>
                <w:color w:val="000000" w:themeColor="text1"/>
              </w:rPr>
              <w:t>审核范围变更</w:t>
            </w:r>
          </w:p>
        </w:tc>
      </w:tr>
      <w:tr w:rsidR="00AA5E76">
        <w:trPr>
          <w:trHeight w:val="3230"/>
        </w:trPr>
        <w:tc>
          <w:tcPr>
            <w:tcW w:w="10080" w:type="dxa"/>
          </w:tcPr>
          <w:p w:rsidR="00AA5E76" w:rsidRDefault="004C66CA">
            <w:pPr>
              <w:rPr>
                <w:b/>
                <w:color w:val="000000" w:themeColor="text1"/>
                <w:sz w:val="16"/>
                <w:szCs w:val="16"/>
              </w:rPr>
            </w:pPr>
            <w:r>
              <w:rPr>
                <w:rFonts w:hint="eastAsia"/>
                <w:b/>
                <w:color w:val="000000" w:themeColor="text1"/>
              </w:rPr>
              <w:lastRenderedPageBreak/>
              <w:t xml:space="preserve">3. </w:t>
            </w:r>
            <w:r>
              <w:rPr>
                <w:rFonts w:hint="eastAsia"/>
                <w:b/>
                <w:color w:val="000000" w:themeColor="text1"/>
              </w:rPr>
              <w:t>审核组推荐意见</w:t>
            </w:r>
            <w:r>
              <w:rPr>
                <w:rFonts w:hint="eastAsia"/>
                <w:b/>
                <w:color w:val="000000" w:themeColor="text1"/>
                <w:sz w:val="16"/>
                <w:szCs w:val="16"/>
              </w:rPr>
              <w:t>：</w:t>
            </w:r>
          </w:p>
          <w:p w:rsidR="00AA5E76" w:rsidRDefault="004C66CA">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5E76" w:rsidRDefault="004C66CA">
            <w:pPr>
              <w:rPr>
                <w:b/>
                <w:color w:val="000000" w:themeColor="text1"/>
                <w:spacing w:val="-10"/>
                <w:sz w:val="22"/>
                <w:szCs w:val="22"/>
              </w:rPr>
            </w:pPr>
            <w:r>
              <w:rPr>
                <w:rFonts w:hint="eastAsia"/>
                <w:b/>
                <w:color w:val="000000" w:themeColor="text1"/>
                <w:spacing w:val="-10"/>
                <w:szCs w:val="21"/>
              </w:rPr>
              <w:sym w:font="Wingdings 2" w:char="0052"/>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5E76" w:rsidRDefault="004C66CA">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5E76" w:rsidRDefault="004C66CA">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5E76" w:rsidRDefault="004C66CA">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5E76" w:rsidRDefault="004C66CA">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5E76" w:rsidRDefault="004C66CA">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5E76" w:rsidRDefault="004C66CA">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5E76" w:rsidRDefault="004C66CA">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AA5E76">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080" w:type="dxa"/>
            <w:tcBorders>
              <w:top w:val="single" w:sz="4" w:space="0" w:color="auto"/>
            </w:tcBorders>
          </w:tcPr>
          <w:p w:rsidR="00AA5E76" w:rsidRDefault="00AA5E76">
            <w:pPr>
              <w:spacing w:line="360" w:lineRule="auto"/>
              <w:rPr>
                <w:b/>
                <w:color w:val="000000" w:themeColor="text1"/>
              </w:rPr>
            </w:pPr>
          </w:p>
        </w:tc>
      </w:tr>
    </w:tbl>
    <w:p w:rsidR="00AA5E76" w:rsidRDefault="004C66CA">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AA5E76" w:rsidRDefault="004C66CA">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w:t>
      </w:r>
      <w:proofErr w:type="gramStart"/>
      <w:r>
        <w:rPr>
          <w:rFonts w:ascii="方正仿宋简体" w:eastAsia="方正仿宋简体" w:hint="eastAsia"/>
          <w:b/>
          <w:color w:val="000000" w:themeColor="text1"/>
        </w:rPr>
        <w:t>项存在</w:t>
      </w:r>
      <w:proofErr w:type="gramEnd"/>
      <w:r>
        <w:rPr>
          <w:rFonts w:ascii="方正仿宋简体" w:eastAsia="方正仿宋简体" w:hint="eastAsia"/>
          <w:b/>
          <w:color w:val="000000" w:themeColor="text1"/>
        </w:rPr>
        <w:t>于目前管理体系的运行中。</w:t>
      </w:r>
    </w:p>
    <w:p w:rsidR="00AA5E76" w:rsidRDefault="004C66CA">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AA5E76" w:rsidRDefault="004C66CA">
      <w:pPr>
        <w:spacing w:line="360" w:lineRule="auto"/>
        <w:ind w:leftChars="-405" w:left="-850" w:firstLineChars="200" w:firstLine="422"/>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w:t>
      </w:r>
      <w:proofErr w:type="gramStart"/>
      <w:r>
        <w:rPr>
          <w:rFonts w:hint="eastAsia"/>
          <w:b/>
          <w:color w:val="000000" w:themeColor="text1"/>
        </w:rPr>
        <w:t>天针对</w:t>
      </w:r>
      <w:proofErr w:type="gramEnd"/>
      <w:r>
        <w:rPr>
          <w:rFonts w:hint="eastAsia"/>
          <w:b/>
          <w:color w:val="000000" w:themeColor="text1"/>
        </w:rPr>
        <w:t>不符合原因制定并实施纠正措施。验证方式见不符合项报告。</w:t>
      </w:r>
    </w:p>
    <w:p w:rsidR="00AA5E76" w:rsidRDefault="004C66CA" w:rsidP="004C66CA">
      <w:pPr>
        <w:spacing w:beforeLines="50" w:before="156" w:afterLines="50" w:after="156"/>
        <w:ind w:leftChars="-405" w:left="1" w:hangingChars="326" w:hanging="851"/>
        <w:rPr>
          <w:b/>
          <w:color w:val="000000" w:themeColor="text1"/>
          <w:sz w:val="16"/>
          <w:szCs w:val="1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：无</w:t>
      </w:r>
    </w:p>
    <w:p w:rsidR="00AA5E76" w:rsidRDefault="00AA5E76">
      <w:pPr>
        <w:snapToGrid w:val="0"/>
        <w:rPr>
          <w:b/>
          <w:bCs/>
          <w:color w:val="000000" w:themeColor="text1"/>
          <w:szCs w:val="28"/>
          <w:u w:val="single"/>
        </w:rPr>
      </w:pPr>
    </w:p>
    <w:p w:rsidR="00AA5E76" w:rsidRDefault="004C66CA" w:rsidP="004C66CA">
      <w:pPr>
        <w:snapToGrid w:val="0"/>
        <w:spacing w:afterLines="50" w:after="156" w:line="360" w:lineRule="auto"/>
        <w:ind w:leftChars="-405" w:left="1" w:hangingChars="326" w:hanging="851"/>
        <w:rPr>
          <w:b/>
          <w:color w:val="000000" w:themeColor="text1"/>
          <w:sz w:val="16"/>
          <w:szCs w:val="16"/>
        </w:rPr>
      </w:pPr>
      <w:r>
        <w:rPr>
          <w:rFonts w:hint="eastAsia"/>
          <w:b/>
          <w:color w:val="000000" w:themeColor="text1"/>
          <w:sz w:val="26"/>
          <w:szCs w:val="26"/>
        </w:rPr>
        <w:t>十四、审核组签字</w:t>
      </w:r>
    </w:p>
    <w:p w:rsidR="00AA5E76" w:rsidRDefault="004C66CA" w:rsidP="004C66CA">
      <w:pPr>
        <w:snapToGrid w:val="0"/>
        <w:spacing w:afterLines="50" w:after="156" w:line="360" w:lineRule="auto"/>
        <w:ind w:leftChars="-32" w:left="1" w:hangingChars="26" w:hanging="68"/>
        <w:rPr>
          <w:b/>
          <w:color w:val="000000" w:themeColor="text1"/>
        </w:rPr>
      </w:pPr>
      <w:r>
        <w:rPr>
          <w:rFonts w:hint="eastAsia"/>
          <w:b/>
          <w:color w:val="000000" w:themeColor="text1"/>
          <w:sz w:val="26"/>
          <w:szCs w:val="26"/>
        </w:rPr>
        <w:t>审核组组长（签名）：朱晓</w:t>
      </w:r>
      <w:r>
        <w:rPr>
          <w:rFonts w:ascii="宋体" w:hAnsi="宋体" w:cs="宋体" w:hint="eastAsia"/>
          <w:kern w:val="0"/>
          <w:sz w:val="24"/>
        </w:rPr>
        <w:t>丽</w:t>
      </w:r>
    </w:p>
    <w:p w:rsidR="00AA5E76" w:rsidRDefault="004C66CA" w:rsidP="004C66CA">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r w:rsidR="00041600">
        <w:rPr>
          <w:rFonts w:hint="eastAsia"/>
          <w:b/>
          <w:color w:val="000000" w:themeColor="text1"/>
          <w:sz w:val="26"/>
          <w:szCs w:val="26"/>
        </w:rPr>
        <w:t>/</w:t>
      </w:r>
    </w:p>
    <w:p w:rsidR="00AA5E76" w:rsidRDefault="004C66CA">
      <w:pPr>
        <w:snapToGrid w:val="0"/>
        <w:spacing w:line="360" w:lineRule="auto"/>
        <w:ind w:firstLineChars="1461" w:firstLine="3080"/>
        <w:rPr>
          <w:b/>
          <w:color w:val="000000" w:themeColor="text1"/>
          <w:sz w:val="16"/>
          <w:szCs w:val="16"/>
        </w:rPr>
      </w:pPr>
      <w:r>
        <w:rPr>
          <w:rFonts w:hint="eastAsia"/>
          <w:b/>
          <w:color w:val="000000" w:themeColor="text1"/>
        </w:rPr>
        <w:t>日期：</w:t>
      </w:r>
      <w:r>
        <w:rPr>
          <w:rFonts w:hint="eastAsia"/>
          <w:b/>
          <w:color w:val="000000" w:themeColor="text1"/>
        </w:rPr>
        <w:t>2019</w:t>
      </w:r>
      <w:r>
        <w:rPr>
          <w:rFonts w:asciiTheme="minorEastAsia" w:eastAsiaTheme="minorEastAsia" w:hAnsiTheme="minorEastAsia" w:hint="eastAsia"/>
          <w:b/>
          <w:color w:val="000000" w:themeColor="text1"/>
        </w:rPr>
        <w:t xml:space="preserve">年  </w:t>
      </w:r>
      <w:r w:rsidR="00661642">
        <w:rPr>
          <w:rFonts w:asciiTheme="minorEastAsia" w:eastAsiaTheme="minorEastAsia" w:hAnsiTheme="minorEastAsia" w:hint="eastAsia"/>
          <w:b/>
          <w:color w:val="000000" w:themeColor="text1"/>
        </w:rPr>
        <w:t>1</w:t>
      </w:r>
      <w:r w:rsidR="00FD7B3F">
        <w:rPr>
          <w:rFonts w:asciiTheme="minorEastAsia" w:eastAsiaTheme="minorEastAsia" w:hAnsiTheme="minorEastAsia" w:hint="eastAsia"/>
          <w:b/>
          <w:color w:val="000000" w:themeColor="text1"/>
        </w:rPr>
        <w:t>2</w:t>
      </w:r>
      <w:r>
        <w:rPr>
          <w:rFonts w:asciiTheme="minorEastAsia" w:eastAsiaTheme="minorEastAsia" w:hAnsiTheme="minorEastAsia" w:hint="eastAsia"/>
          <w:b/>
          <w:color w:val="000000" w:themeColor="text1"/>
        </w:rPr>
        <w:t>月</w:t>
      </w:r>
      <w:r w:rsidR="00041600">
        <w:rPr>
          <w:rFonts w:asciiTheme="minorEastAsia" w:eastAsiaTheme="minorEastAsia" w:hAnsiTheme="minorEastAsia" w:hint="eastAsia"/>
          <w:b/>
          <w:color w:val="000000" w:themeColor="text1"/>
        </w:rPr>
        <w:t xml:space="preserve"> </w:t>
      </w:r>
      <w:r w:rsidR="00FD7B3F">
        <w:rPr>
          <w:rFonts w:asciiTheme="minorEastAsia" w:eastAsiaTheme="minorEastAsia" w:hAnsiTheme="minorEastAsia" w:hint="eastAsia"/>
          <w:b/>
          <w:color w:val="000000" w:themeColor="text1"/>
        </w:rPr>
        <w:t>06</w:t>
      </w:r>
      <w:r>
        <w:rPr>
          <w:rFonts w:asciiTheme="minorEastAsia" w:eastAsiaTheme="minorEastAsia" w:hAnsiTheme="minorEastAsia" w:hint="eastAsia"/>
          <w:b/>
          <w:color w:val="000000" w:themeColor="text1"/>
        </w:rPr>
        <w:t xml:space="preserve"> 日</w:t>
      </w:r>
    </w:p>
    <w:p w:rsidR="00AA5E76" w:rsidRDefault="004C66CA" w:rsidP="004C66CA">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AA5E76" w:rsidRDefault="004C66CA" w:rsidP="004C66CA">
      <w:pPr>
        <w:snapToGrid w:val="0"/>
        <w:spacing w:beforeLines="50" w:before="156" w:afterLines="50" w:after="156"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sym w:font="Wingdings 2" w:char="0052"/>
      </w:r>
      <w:r>
        <w:rPr>
          <w:rFonts w:hint="eastAsia"/>
          <w:b/>
          <w:color w:val="000000" w:themeColor="text1"/>
          <w:szCs w:val="21"/>
        </w:rPr>
        <w:t>QMS(  1 )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AA5E76" w:rsidRDefault="004C66CA">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AA5E76" w:rsidRDefault="004C66CA">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AA5E76" w:rsidRDefault="004C66CA">
      <w:pPr>
        <w:spacing w:line="360" w:lineRule="auto"/>
        <w:rPr>
          <w:b/>
          <w:color w:val="000000" w:themeColor="text1"/>
          <w:szCs w:val="21"/>
          <w:u w:val="single"/>
        </w:rPr>
      </w:pPr>
      <w:r>
        <w:rPr>
          <w:rFonts w:hint="eastAsia"/>
          <w:b/>
          <w:color w:val="000000" w:themeColor="text1"/>
          <w:szCs w:val="21"/>
        </w:rPr>
        <w:t>存在问题说明及意见：</w:t>
      </w:r>
    </w:p>
    <w:p w:rsidR="00AA5E76" w:rsidRDefault="00AA5E76" w:rsidP="004C66CA">
      <w:pPr>
        <w:spacing w:afterLines="50" w:after="156"/>
        <w:ind w:firstLineChars="200" w:firstLine="422"/>
        <w:rPr>
          <w:b/>
          <w:color w:val="000000" w:themeColor="text1"/>
          <w:szCs w:val="21"/>
        </w:rPr>
      </w:pPr>
    </w:p>
    <w:p w:rsidR="00AA5E76" w:rsidRDefault="004C66CA" w:rsidP="004C66CA">
      <w:pPr>
        <w:spacing w:afterLines="50" w:after="156"/>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AA5E76" w:rsidRDefault="004C66CA" w:rsidP="004C66CA">
      <w:pPr>
        <w:ind w:firstLineChars="400" w:firstLine="843"/>
        <w:rPr>
          <w:b/>
          <w:color w:val="000000" w:themeColor="text1"/>
          <w:szCs w:val="21"/>
        </w:rPr>
      </w:pPr>
      <w:r>
        <w:rPr>
          <w:rFonts w:hint="eastAsia"/>
          <w:b/>
          <w:color w:val="000000" w:themeColor="text1"/>
          <w:spacing w:val="-10"/>
          <w:szCs w:val="21"/>
        </w:rPr>
        <w:sym w:font="Wingdings 2" w:char="0052"/>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AA5E76" w:rsidRDefault="004C66CA" w:rsidP="004C66CA">
      <w:pPr>
        <w:spacing w:beforeLines="100" w:before="312" w:afterLines="50" w:after="156"/>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朱晓丽</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2019</w:t>
      </w:r>
      <w:r>
        <w:rPr>
          <w:rFonts w:hint="eastAsia"/>
          <w:b/>
          <w:color w:val="000000" w:themeColor="text1"/>
          <w:szCs w:val="21"/>
        </w:rPr>
        <w:t>年</w:t>
      </w:r>
      <w:r w:rsidR="00DD24FA">
        <w:rPr>
          <w:rFonts w:hint="eastAsia"/>
          <w:b/>
          <w:color w:val="000000" w:themeColor="text1"/>
          <w:szCs w:val="21"/>
        </w:rPr>
        <w:t xml:space="preserve">   </w:t>
      </w:r>
      <w:r>
        <w:rPr>
          <w:rFonts w:hint="eastAsia"/>
          <w:b/>
          <w:color w:val="000000" w:themeColor="text1"/>
          <w:szCs w:val="21"/>
        </w:rPr>
        <w:t>月</w:t>
      </w:r>
      <w:r w:rsidR="00DD24FA">
        <w:rPr>
          <w:rFonts w:hint="eastAsia"/>
          <w:b/>
          <w:color w:val="000000" w:themeColor="text1"/>
          <w:szCs w:val="21"/>
        </w:rPr>
        <w:t xml:space="preserve">   </w:t>
      </w:r>
      <w:r>
        <w:rPr>
          <w:rFonts w:hint="eastAsia"/>
          <w:b/>
          <w:color w:val="000000" w:themeColor="text1"/>
          <w:szCs w:val="21"/>
        </w:rPr>
        <w:t>日</w:t>
      </w:r>
    </w:p>
    <w:p w:rsidR="00AA5E76" w:rsidRDefault="004C66CA">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AA5E76" w:rsidRDefault="004C66CA">
      <w:pPr>
        <w:numPr>
          <w:ilvl w:val="0"/>
          <w:numId w:val="8"/>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AA5E76" w:rsidRDefault="004C66CA">
      <w:pPr>
        <w:spacing w:line="360" w:lineRule="auto"/>
        <w:ind w:leftChars="-405" w:hangingChars="403" w:hanging="850"/>
        <w:rPr>
          <w:b/>
          <w:color w:val="000000" w:themeColor="text1"/>
        </w:rPr>
      </w:pPr>
      <w:r>
        <w:rPr>
          <w:rFonts w:hint="eastAsia"/>
          <w:b/>
          <w:color w:val="000000" w:themeColor="text1"/>
        </w:rPr>
        <w:t>认证评定负责人：日期：年月日</w:t>
      </w:r>
    </w:p>
    <w:p w:rsidR="00AA5E76" w:rsidRDefault="004C66CA">
      <w:pPr>
        <w:numPr>
          <w:ilvl w:val="0"/>
          <w:numId w:val="8"/>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AA5E76" w:rsidRDefault="004C66CA">
      <w:pPr>
        <w:spacing w:line="360" w:lineRule="auto"/>
        <w:ind w:leftChars="-405" w:hangingChars="403" w:hanging="850"/>
        <w:rPr>
          <w:b/>
          <w:color w:val="000000" w:themeColor="text1"/>
        </w:rPr>
      </w:pPr>
      <w:r>
        <w:rPr>
          <w:rFonts w:hint="eastAsia"/>
          <w:b/>
          <w:color w:val="000000" w:themeColor="text1"/>
        </w:rPr>
        <w:t>批准人（总经理）：日期：年月日</w:t>
      </w:r>
    </w:p>
    <w:p w:rsidR="00AA5E76" w:rsidRDefault="004C66CA">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AA5E76" w:rsidRDefault="00AA5E76">
      <w:pPr>
        <w:snapToGrid w:val="0"/>
        <w:spacing w:line="360" w:lineRule="auto"/>
        <w:ind w:leftChars="-405" w:hangingChars="403" w:hanging="850"/>
        <w:rPr>
          <w:b/>
          <w:color w:val="000000" w:themeColor="text1"/>
          <w:szCs w:val="21"/>
          <w:u w:val="single"/>
        </w:rPr>
      </w:pPr>
    </w:p>
    <w:p w:rsidR="00AA5E76" w:rsidRDefault="00AA5E76">
      <w:pPr>
        <w:snapToGrid w:val="0"/>
        <w:spacing w:line="360" w:lineRule="auto"/>
        <w:ind w:leftChars="-405" w:hangingChars="403" w:hanging="850"/>
        <w:rPr>
          <w:b/>
          <w:color w:val="000000" w:themeColor="text1"/>
          <w:szCs w:val="21"/>
          <w:u w:val="single"/>
        </w:rPr>
      </w:pPr>
    </w:p>
    <w:p w:rsidR="00AA5E76" w:rsidRDefault="00AA5E76">
      <w:pPr>
        <w:snapToGrid w:val="0"/>
        <w:spacing w:line="360" w:lineRule="auto"/>
        <w:ind w:left="738" w:hangingChars="350" w:hanging="738"/>
        <w:rPr>
          <w:b/>
          <w:color w:val="000000" w:themeColor="text1"/>
          <w:szCs w:val="21"/>
          <w:u w:val="single"/>
        </w:rPr>
      </w:pPr>
    </w:p>
    <w:p w:rsidR="00AA5E76" w:rsidRDefault="004C66CA" w:rsidP="004C66CA">
      <w:pPr>
        <w:spacing w:beforeLines="50" w:before="156" w:afterLines="50" w:after="156"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AA5E76" w:rsidRDefault="004C66CA" w:rsidP="004C66CA">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AA5E76" w:rsidRDefault="004C66CA" w:rsidP="004C66CA">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AA5E76" w:rsidRDefault="004C66CA" w:rsidP="004C66CA">
      <w:pPr>
        <w:snapToGrid w:val="0"/>
        <w:spacing w:beforeLines="50" w:before="156" w:afterLines="50" w:after="156"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AA5E76" w:rsidRDefault="004C66CA">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AA5E76" w:rsidRDefault="004C66CA">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AA5E76" w:rsidRDefault="004C66CA">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AA5E76" w:rsidRDefault="00AA5E76">
      <w:pPr>
        <w:rPr>
          <w:rFonts w:ascii="宋体" w:hAnsi="宋体"/>
          <w:b/>
          <w:color w:val="000000" w:themeColor="text1"/>
          <w:sz w:val="26"/>
          <w:szCs w:val="26"/>
        </w:rPr>
      </w:pPr>
    </w:p>
    <w:sectPr w:rsidR="00AA5E76">
      <w:head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35D2" w:rsidRDefault="002C35D2">
      <w:r>
        <w:separator/>
      </w:r>
    </w:p>
  </w:endnote>
  <w:endnote w:type="continuationSeparator" w:id="0">
    <w:p w:rsidR="002C35D2" w:rsidRDefault="002C3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华文楷体">
    <w:panose1 w:val="02010600040101010101"/>
    <w:charset w:val="86"/>
    <w:family w:val="auto"/>
    <w:pitch w:val="variable"/>
    <w:sig w:usb0="00000287" w:usb1="080E0000" w:usb2="00000010" w:usb3="00000000" w:csb0="0004009F"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35D2" w:rsidRDefault="002C35D2">
      <w:r>
        <w:separator/>
      </w:r>
    </w:p>
  </w:footnote>
  <w:footnote w:type="continuationSeparator" w:id="0">
    <w:p w:rsidR="002C35D2" w:rsidRDefault="002C35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1402" w:rsidRDefault="002C35D2">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bookmarkStart w:id="3" w:name="_Hlk8555230"/>
    <w:r>
      <w:pict>
        <v:shapetype id="_x0000_t202" coordsize="21600,21600" o:spt="202" path="m,l,21600r21600,l21600,xe">
          <v:stroke joinstyle="miter"/>
          <v:path gradientshapeok="t" o:connecttype="rect"/>
        </v:shapetype>
        <v:shape id="文本框 1" o:spid="_x0000_s2050" type="#_x0000_t202" style="position:absolute;left:0;text-align:left;margin-left:249.35pt;margin-top:5.25pt;width:164.1pt;height:20.2pt;z-index:251660288;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7E1402" w:rsidRDefault="007E1402">
                <w:pPr>
                  <w:rPr>
                    <w:rFonts w:asciiTheme="minorEastAsia" w:eastAsiaTheme="minorEastAsia" w:hAnsiTheme="minorEastAsia"/>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I</w:t>
                </w:r>
                <w:r>
                  <w:rPr>
                    <w:rFonts w:asciiTheme="minorEastAsia" w:eastAsiaTheme="minorEastAsia" w:hAnsiTheme="minorEastAsia" w:hint="eastAsia"/>
                    <w:sz w:val="18"/>
                    <w:szCs w:val="18"/>
                  </w:rPr>
                  <w:t>-32管理体系审核报告(03版)</w:t>
                </w:r>
              </w:p>
            </w:txbxContent>
          </v:textbox>
        </v:shape>
      </w:pict>
    </w:r>
    <w:r w:rsidR="007E1402">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sidR="007E1402">
      <w:rPr>
        <w:rStyle w:val="CharChar1"/>
        <w:rFonts w:hint="default"/>
      </w:rPr>
      <w:t>北京国标联合认证有限公司</w:t>
    </w:r>
    <w:r w:rsidR="007E1402">
      <w:rPr>
        <w:rStyle w:val="CharChar1"/>
        <w:rFonts w:hint="default"/>
      </w:rPr>
      <w:tab/>
    </w:r>
    <w:r w:rsidR="007E1402">
      <w:rPr>
        <w:rStyle w:val="CharChar1"/>
        <w:rFonts w:hint="default"/>
      </w:rPr>
      <w:tab/>
    </w:r>
    <w:r w:rsidR="007E1402">
      <w:rPr>
        <w:rStyle w:val="CharChar1"/>
        <w:rFonts w:hint="default"/>
      </w:rPr>
      <w:tab/>
    </w:r>
    <w:bookmarkEnd w:id="3"/>
  </w:p>
  <w:p w:rsidR="007E1402" w:rsidRDefault="007E1402">
    <w:pPr>
      <w:pStyle w:val="a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99D591"/>
    <w:multiLevelType w:val="singleLevel"/>
    <w:tmpl w:val="8C99D591"/>
    <w:lvl w:ilvl="0">
      <w:start w:val="4"/>
      <w:numFmt w:val="decimal"/>
      <w:lvlText w:val="%1."/>
      <w:lvlJc w:val="left"/>
      <w:pPr>
        <w:tabs>
          <w:tab w:val="left" w:pos="312"/>
        </w:tabs>
      </w:pPr>
    </w:lvl>
  </w:abstractNum>
  <w:abstractNum w:abstractNumId="1">
    <w:nsid w:val="9D568725"/>
    <w:multiLevelType w:val="singleLevel"/>
    <w:tmpl w:val="9D568725"/>
    <w:lvl w:ilvl="0">
      <w:start w:val="2"/>
      <w:numFmt w:val="decimal"/>
      <w:lvlText w:val="%1."/>
      <w:lvlJc w:val="left"/>
      <w:pPr>
        <w:tabs>
          <w:tab w:val="left" w:pos="312"/>
        </w:tabs>
      </w:pPr>
    </w:lvl>
  </w:abstractNum>
  <w:abstractNum w:abstractNumId="2">
    <w:nsid w:val="A841A1DD"/>
    <w:multiLevelType w:val="singleLevel"/>
    <w:tmpl w:val="A841A1DD"/>
    <w:lvl w:ilvl="0">
      <w:start w:val="1"/>
      <w:numFmt w:val="decimal"/>
      <w:suff w:val="nothing"/>
      <w:lvlText w:val="%1、"/>
      <w:lvlJc w:val="left"/>
    </w:lvl>
  </w:abstractNum>
  <w:abstractNum w:abstractNumId="3">
    <w:nsid w:val="C2DFA272"/>
    <w:multiLevelType w:val="singleLevel"/>
    <w:tmpl w:val="C2DFA272"/>
    <w:lvl w:ilvl="0">
      <w:start w:val="8"/>
      <w:numFmt w:val="decimal"/>
      <w:suff w:val="space"/>
      <w:lvlText w:val="%1."/>
      <w:lvlJc w:val="left"/>
    </w:lvl>
  </w:abstractNum>
  <w:abstractNum w:abstractNumId="4">
    <w:nsid w:val="2BC26B9E"/>
    <w:multiLevelType w:val="hybridMultilevel"/>
    <w:tmpl w:val="07E2ACA8"/>
    <w:lvl w:ilvl="0" w:tplc="883E3D6E">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66D20FB1"/>
    <w:multiLevelType w:val="singleLevel"/>
    <w:tmpl w:val="66D20FB1"/>
    <w:lvl w:ilvl="0">
      <w:start w:val="2"/>
      <w:numFmt w:val="decimal"/>
      <w:suff w:val="nothing"/>
      <w:lvlText w:val="%1、"/>
      <w:lvlJc w:val="left"/>
    </w:lvl>
  </w:abstractNum>
  <w:abstractNum w:abstractNumId="8">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5"/>
  </w:num>
  <w:num w:numId="2">
    <w:abstractNumId w:val="7"/>
  </w:num>
  <w:num w:numId="3">
    <w:abstractNumId w:val="2"/>
  </w:num>
  <w:num w:numId="4">
    <w:abstractNumId w:val="6"/>
  </w:num>
  <w:num w:numId="5">
    <w:abstractNumId w:val="0"/>
  </w:num>
  <w:num w:numId="6">
    <w:abstractNumId w:val="3"/>
  </w:num>
  <w:num w:numId="7">
    <w:abstractNumId w:val="1"/>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1113C"/>
    <w:rsid w:val="00003BF2"/>
    <w:rsid w:val="000247CC"/>
    <w:rsid w:val="00040612"/>
    <w:rsid w:val="00041600"/>
    <w:rsid w:val="000443F0"/>
    <w:rsid w:val="00071D0F"/>
    <w:rsid w:val="00075C70"/>
    <w:rsid w:val="000833FB"/>
    <w:rsid w:val="0008517E"/>
    <w:rsid w:val="000A0B4D"/>
    <w:rsid w:val="000F0A08"/>
    <w:rsid w:val="000F2F8F"/>
    <w:rsid w:val="0019011B"/>
    <w:rsid w:val="00191547"/>
    <w:rsid w:val="001D399B"/>
    <w:rsid w:val="001D5696"/>
    <w:rsid w:val="0023683F"/>
    <w:rsid w:val="002B120A"/>
    <w:rsid w:val="002C35D2"/>
    <w:rsid w:val="002D0DC0"/>
    <w:rsid w:val="002D1483"/>
    <w:rsid w:val="002F549E"/>
    <w:rsid w:val="00341103"/>
    <w:rsid w:val="00344D80"/>
    <w:rsid w:val="00363AD9"/>
    <w:rsid w:val="00373391"/>
    <w:rsid w:val="00376915"/>
    <w:rsid w:val="003E1392"/>
    <w:rsid w:val="003E3D4F"/>
    <w:rsid w:val="003F74C1"/>
    <w:rsid w:val="003F7D21"/>
    <w:rsid w:val="004100EA"/>
    <w:rsid w:val="004614A7"/>
    <w:rsid w:val="00464786"/>
    <w:rsid w:val="00484B0B"/>
    <w:rsid w:val="004C1602"/>
    <w:rsid w:val="004C66CA"/>
    <w:rsid w:val="004D3E71"/>
    <w:rsid w:val="004F3778"/>
    <w:rsid w:val="005164BD"/>
    <w:rsid w:val="00520E69"/>
    <w:rsid w:val="00532B87"/>
    <w:rsid w:val="00584F23"/>
    <w:rsid w:val="00592421"/>
    <w:rsid w:val="005B675E"/>
    <w:rsid w:val="005E1CBB"/>
    <w:rsid w:val="00603285"/>
    <w:rsid w:val="00610FA8"/>
    <w:rsid w:val="006112A8"/>
    <w:rsid w:val="006306D9"/>
    <w:rsid w:val="00632A83"/>
    <w:rsid w:val="006506F7"/>
    <w:rsid w:val="00661642"/>
    <w:rsid w:val="00686096"/>
    <w:rsid w:val="00692141"/>
    <w:rsid w:val="006C6F24"/>
    <w:rsid w:val="00712F52"/>
    <w:rsid w:val="00770469"/>
    <w:rsid w:val="00775D3A"/>
    <w:rsid w:val="007A72B6"/>
    <w:rsid w:val="007C4DD7"/>
    <w:rsid w:val="007E1402"/>
    <w:rsid w:val="007F169A"/>
    <w:rsid w:val="008030AC"/>
    <w:rsid w:val="00845D78"/>
    <w:rsid w:val="00850E86"/>
    <w:rsid w:val="00857EF7"/>
    <w:rsid w:val="008648E8"/>
    <w:rsid w:val="00877EB8"/>
    <w:rsid w:val="008A6929"/>
    <w:rsid w:val="008E67FF"/>
    <w:rsid w:val="009203AC"/>
    <w:rsid w:val="0092740B"/>
    <w:rsid w:val="00932B07"/>
    <w:rsid w:val="009A7BA8"/>
    <w:rsid w:val="009E35D1"/>
    <w:rsid w:val="009E741A"/>
    <w:rsid w:val="00A057D9"/>
    <w:rsid w:val="00A112DB"/>
    <w:rsid w:val="00A11BB9"/>
    <w:rsid w:val="00A335F6"/>
    <w:rsid w:val="00A34B5C"/>
    <w:rsid w:val="00A879E5"/>
    <w:rsid w:val="00A934BA"/>
    <w:rsid w:val="00AA1189"/>
    <w:rsid w:val="00AA5E76"/>
    <w:rsid w:val="00AA6BBA"/>
    <w:rsid w:val="00AB1797"/>
    <w:rsid w:val="00AB7D3D"/>
    <w:rsid w:val="00AC3F5D"/>
    <w:rsid w:val="00AE3533"/>
    <w:rsid w:val="00AE71F3"/>
    <w:rsid w:val="00AF0F3D"/>
    <w:rsid w:val="00AF66F6"/>
    <w:rsid w:val="00B34573"/>
    <w:rsid w:val="00B9307A"/>
    <w:rsid w:val="00BC3244"/>
    <w:rsid w:val="00BC4568"/>
    <w:rsid w:val="00BD2793"/>
    <w:rsid w:val="00C007AD"/>
    <w:rsid w:val="00C34851"/>
    <w:rsid w:val="00C54428"/>
    <w:rsid w:val="00C634D9"/>
    <w:rsid w:val="00C757A7"/>
    <w:rsid w:val="00CE256C"/>
    <w:rsid w:val="00D00BA6"/>
    <w:rsid w:val="00D1113C"/>
    <w:rsid w:val="00D40E52"/>
    <w:rsid w:val="00D81706"/>
    <w:rsid w:val="00D92E9D"/>
    <w:rsid w:val="00D97A64"/>
    <w:rsid w:val="00DD2268"/>
    <w:rsid w:val="00DD24FA"/>
    <w:rsid w:val="00DD48E5"/>
    <w:rsid w:val="00E148C5"/>
    <w:rsid w:val="00E255D2"/>
    <w:rsid w:val="00E32B36"/>
    <w:rsid w:val="00E64387"/>
    <w:rsid w:val="00E9214A"/>
    <w:rsid w:val="00EE2D5C"/>
    <w:rsid w:val="00EF1481"/>
    <w:rsid w:val="00EF412C"/>
    <w:rsid w:val="00F326DC"/>
    <w:rsid w:val="00F32AFF"/>
    <w:rsid w:val="00F64301"/>
    <w:rsid w:val="00F86288"/>
    <w:rsid w:val="00FA5C98"/>
    <w:rsid w:val="00FC6EA8"/>
    <w:rsid w:val="00FD05B5"/>
    <w:rsid w:val="00FD38F7"/>
    <w:rsid w:val="00FD6EB5"/>
    <w:rsid w:val="00FD7B3F"/>
    <w:rsid w:val="00FF6078"/>
    <w:rsid w:val="02824108"/>
    <w:rsid w:val="043B1177"/>
    <w:rsid w:val="06C87F1C"/>
    <w:rsid w:val="0E941E27"/>
    <w:rsid w:val="14AC699D"/>
    <w:rsid w:val="14BF2BC9"/>
    <w:rsid w:val="1C440198"/>
    <w:rsid w:val="1F0E66B6"/>
    <w:rsid w:val="21611269"/>
    <w:rsid w:val="29777002"/>
    <w:rsid w:val="2A635E01"/>
    <w:rsid w:val="30E22847"/>
    <w:rsid w:val="357361BB"/>
    <w:rsid w:val="382E04D0"/>
    <w:rsid w:val="3C6210A8"/>
    <w:rsid w:val="447C78D8"/>
    <w:rsid w:val="47F14115"/>
    <w:rsid w:val="4B4A3A22"/>
    <w:rsid w:val="4D4F7840"/>
    <w:rsid w:val="51737BC1"/>
    <w:rsid w:val="59466996"/>
    <w:rsid w:val="5CDD1C2D"/>
    <w:rsid w:val="5FB309BD"/>
    <w:rsid w:val="62DD0304"/>
    <w:rsid w:val="67F6794F"/>
    <w:rsid w:val="6E837C65"/>
    <w:rsid w:val="6EEA59A9"/>
    <w:rsid w:val="71957EE2"/>
    <w:rsid w:val="774A1A9D"/>
    <w:rsid w:val="794C4560"/>
    <w:rsid w:val="79D67196"/>
    <w:rsid w:val="7D5A2DEF"/>
    <w:rsid w:val="7DB5705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fillcolor="white">
      <v:fill color="white"/>
    </o:shapedefaults>
    <o:shapelayout v:ext="edit">
      <o:idmap v:ext="edit" data="1"/>
      <o:rules v:ext="edit">
        <o:r id="V:Rule1" type="connector" idref="#_x0000_s1029"/>
        <o:r id="V:Rule2" type="connector" idref="#_x0000_s103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ucida Sans" w:eastAsia="宋体" w:hAnsi="Lucida Sans"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next w:val="a"/>
    <w:link w:val="Char1"/>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pPr>
      <w:widowControl/>
      <w:spacing w:before="100" w:beforeAutospacing="1" w:after="100" w:afterAutospacing="1"/>
      <w:jc w:val="left"/>
    </w:pPr>
    <w:rPr>
      <w:rFonts w:ascii="宋体" w:hAnsi="宋体" w:cs="宋体"/>
      <w:kern w:val="0"/>
      <w:sz w:val="24"/>
    </w:rPr>
  </w:style>
  <w:style w:type="table" w:styleId="a7">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semiHidden/>
    <w:unhideWhenUsed/>
    <w:qFormat/>
    <w:rPr>
      <w:color w:val="0000FF"/>
      <w:u w:val="single"/>
    </w:rPr>
  </w:style>
  <w:style w:type="character" w:customStyle="1" w:styleId="Char2">
    <w:name w:val="页眉 Char"/>
    <w:qFormat/>
    <w:rPr>
      <w:kern w:val="2"/>
      <w:sz w:val="18"/>
      <w:szCs w:val="18"/>
    </w:rPr>
  </w:style>
  <w:style w:type="paragraph" w:styleId="a9">
    <w:name w:val="List Paragraph"/>
    <w:basedOn w:val="a"/>
    <w:uiPriority w:val="34"/>
    <w:qFormat/>
    <w:pPr>
      <w:ind w:firstLineChars="200" w:firstLine="420"/>
    </w:pPr>
  </w:style>
  <w:style w:type="character" w:customStyle="1" w:styleId="Char1">
    <w:name w:val="页眉 Char1"/>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1030"/>
    <customShpInfo spid="_x0000_s1029"/>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7B43A2-8C0C-4536-A697-1AA877323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14</Pages>
  <Words>2520</Words>
  <Characters>14364</Characters>
  <Application>Microsoft Office Word</Application>
  <DocSecurity>0</DocSecurity>
  <Lines>119</Lines>
  <Paragraphs>33</Paragraphs>
  <ScaleCrop>false</ScaleCrop>
  <Company>微软中国</Company>
  <LinksUpToDate>false</LinksUpToDate>
  <CharactersWithSpaces>16851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67</cp:revision>
  <cp:lastPrinted>2019-05-13T03:19:00Z</cp:lastPrinted>
  <dcterms:created xsi:type="dcterms:W3CDTF">2015-06-17T14:51:00Z</dcterms:created>
  <dcterms:modified xsi:type="dcterms:W3CDTF">2019-12-07T11:12:00Z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