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301"/>
        <w:gridCol w:w="8"/>
        <w:gridCol w:w="843"/>
        <w:gridCol w:w="657"/>
        <w:gridCol w:w="563"/>
        <w:gridCol w:w="1709"/>
        <w:gridCol w:w="376"/>
        <w:gridCol w:w="1342"/>
        <w:gridCol w:w="410"/>
        <w:gridCol w:w="836"/>
        <w:gridCol w:w="500"/>
        <w:gridCol w:w="202"/>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2"/>
            <w:vAlign w:val="center"/>
          </w:tcPr>
          <w:p>
            <w:pPr>
              <w:rPr>
                <w:sz w:val="21"/>
                <w:szCs w:val="21"/>
              </w:rPr>
            </w:pPr>
            <w:bookmarkStart w:id="0" w:name="组织名称"/>
            <w:r>
              <w:rPr>
                <w:sz w:val="21"/>
                <w:szCs w:val="21"/>
              </w:rPr>
              <w:t>河北国全环境工程有限公司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96" w:type="dxa"/>
            <w:gridSpan w:val="2"/>
            <w:vAlign w:val="center"/>
          </w:tcPr>
          <w:p>
            <w:pPr>
              <w:rPr>
                <w:sz w:val="21"/>
                <w:szCs w:val="21"/>
              </w:rPr>
            </w:pPr>
            <w:r>
              <w:rPr>
                <w:rFonts w:hint="eastAsia"/>
                <w:sz w:val="21"/>
                <w:szCs w:val="21"/>
              </w:rPr>
              <w:t>注册地址</w:t>
            </w:r>
          </w:p>
        </w:tc>
        <w:tc>
          <w:tcPr>
            <w:tcW w:w="8530" w:type="dxa"/>
            <w:gridSpan w:val="12"/>
            <w:vAlign w:val="center"/>
          </w:tcPr>
          <w:p>
            <w:pPr>
              <w:rPr>
                <w:sz w:val="21"/>
                <w:szCs w:val="21"/>
              </w:rPr>
            </w:pPr>
            <w:bookmarkStart w:id="1" w:name="注册地址"/>
            <w:r>
              <w:rPr>
                <w:sz w:val="21"/>
                <w:szCs w:val="21"/>
              </w:rPr>
              <w:t>河北省石家庄市裕华区金马路65号财智大厦B座417室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696" w:type="dxa"/>
            <w:gridSpan w:val="2"/>
            <w:vAlign w:val="center"/>
          </w:tcPr>
          <w:p>
            <w:pPr>
              <w:rPr>
                <w:sz w:val="21"/>
                <w:szCs w:val="21"/>
              </w:rPr>
            </w:pPr>
            <w:r>
              <w:rPr>
                <w:rFonts w:hint="eastAsia"/>
                <w:sz w:val="21"/>
                <w:szCs w:val="21"/>
              </w:rPr>
              <w:t>经营地址</w:t>
            </w:r>
          </w:p>
        </w:tc>
        <w:tc>
          <w:tcPr>
            <w:tcW w:w="8530" w:type="dxa"/>
            <w:gridSpan w:val="12"/>
            <w:vAlign w:val="center"/>
          </w:tcPr>
          <w:p>
            <w:pPr>
              <w:rPr>
                <w:sz w:val="21"/>
                <w:szCs w:val="21"/>
              </w:rPr>
            </w:pPr>
            <w:bookmarkStart w:id="2" w:name="生产地址"/>
            <w:r>
              <w:rPr>
                <w:sz w:val="21"/>
                <w:szCs w:val="21"/>
              </w:rPr>
              <w:t>河北省石家庄市裕华区金马路65号财智大厦B座417室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96" w:type="dxa"/>
            <w:gridSpan w:val="2"/>
            <w:vAlign w:val="center"/>
          </w:tcPr>
          <w:p>
            <w:pPr>
              <w:rPr>
                <w:sz w:val="21"/>
                <w:szCs w:val="21"/>
              </w:rPr>
            </w:pPr>
            <w:r>
              <w:rPr>
                <w:rFonts w:hint="eastAsia"/>
                <w:sz w:val="21"/>
                <w:szCs w:val="21"/>
              </w:rPr>
              <w:t>合同编号</w:t>
            </w:r>
          </w:p>
        </w:tc>
        <w:tc>
          <w:tcPr>
            <w:tcW w:w="2071" w:type="dxa"/>
            <w:gridSpan w:val="4"/>
            <w:vAlign w:val="center"/>
          </w:tcPr>
          <w:p>
            <w:pPr>
              <w:rPr>
                <w:sz w:val="21"/>
                <w:szCs w:val="21"/>
              </w:rPr>
            </w:pPr>
            <w:bookmarkStart w:id="3" w:name="合同编号"/>
            <w:r>
              <w:rPr>
                <w:sz w:val="21"/>
                <w:szCs w:val="21"/>
              </w:rPr>
              <w:t>1004-2021-QJEO</w:t>
            </w:r>
            <w:bookmarkEnd w:id="3"/>
          </w:p>
        </w:tc>
        <w:tc>
          <w:tcPr>
            <w:tcW w:w="1709" w:type="dxa"/>
            <w:vAlign w:val="center"/>
          </w:tcPr>
          <w:p>
            <w:pPr>
              <w:rPr>
                <w:sz w:val="21"/>
                <w:szCs w:val="21"/>
              </w:rPr>
            </w:pPr>
            <w:r>
              <w:rPr>
                <w:rFonts w:hint="eastAsia"/>
                <w:sz w:val="21"/>
                <w:szCs w:val="21"/>
              </w:rPr>
              <w:t>审核领域</w:t>
            </w:r>
          </w:p>
        </w:tc>
        <w:tc>
          <w:tcPr>
            <w:tcW w:w="4750" w:type="dxa"/>
            <w:gridSpan w:val="7"/>
            <w:vAlign w:val="center"/>
          </w:tcPr>
          <w:p>
            <w:pPr>
              <w:rPr>
                <w:sz w:val="21"/>
                <w:szCs w:val="21"/>
              </w:rPr>
            </w:pPr>
            <w:r>
              <w:rPr>
                <w:rFonts w:hint="eastAsia"/>
                <w:sz w:val="21"/>
                <w:szCs w:val="21"/>
              </w:rPr>
              <w:t>■</w:t>
            </w:r>
            <w:r>
              <w:rPr>
                <w:spacing w:val="-2"/>
                <w:sz w:val="21"/>
                <w:szCs w:val="21"/>
              </w:rPr>
              <w:t>QMS</w:t>
            </w:r>
            <w:r>
              <w:rPr>
                <w:rFonts w:hint="eastAsia"/>
                <w:sz w:val="21"/>
                <w:szCs w:val="21"/>
              </w:rPr>
              <w:t>■5</w:t>
            </w:r>
            <w:r>
              <w:rPr>
                <w:sz w:val="21"/>
                <w:szCs w:val="21"/>
              </w:rPr>
              <w:t>0430</w:t>
            </w:r>
            <w:bookmarkStart w:id="4" w:name="E勾选"/>
            <w:r>
              <w:rPr>
                <w:rFonts w:hint="eastAsia"/>
                <w:sz w:val="21"/>
                <w:szCs w:val="21"/>
              </w:rPr>
              <w:t>■</w:t>
            </w:r>
            <w:bookmarkEnd w:id="4"/>
            <w:r>
              <w:rPr>
                <w:spacing w:val="-2"/>
                <w:sz w:val="21"/>
                <w:szCs w:val="21"/>
              </w:rPr>
              <w:t>EMS</w:t>
            </w:r>
            <w:bookmarkStart w:id="5" w:name="S勾选"/>
            <w:r>
              <w:rPr>
                <w:rFonts w:hint="eastAsia"/>
                <w:sz w:val="21"/>
                <w:szCs w:val="21"/>
              </w:rPr>
              <w:t>■</w:t>
            </w:r>
            <w:bookmarkEnd w:id="5"/>
            <w:r>
              <w:rPr>
                <w:spacing w:val="-2"/>
                <w:sz w:val="21"/>
                <w:szCs w:val="21"/>
              </w:rPr>
              <w:t xml:space="preserve">OHSMS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2"/>
            <w:vAlign w:val="center"/>
          </w:tcPr>
          <w:p>
            <w:pPr>
              <w:rPr>
                <w:sz w:val="21"/>
                <w:szCs w:val="21"/>
              </w:rPr>
            </w:pPr>
            <w:r>
              <w:rPr>
                <w:rFonts w:hint="eastAsia"/>
                <w:sz w:val="21"/>
                <w:szCs w:val="21"/>
              </w:rPr>
              <w:t>联系人</w:t>
            </w:r>
          </w:p>
        </w:tc>
        <w:tc>
          <w:tcPr>
            <w:tcW w:w="2071" w:type="dxa"/>
            <w:gridSpan w:val="4"/>
            <w:vAlign w:val="center"/>
          </w:tcPr>
          <w:p>
            <w:pPr>
              <w:rPr>
                <w:sz w:val="21"/>
                <w:szCs w:val="21"/>
              </w:rPr>
            </w:pPr>
            <w:bookmarkStart w:id="6" w:name="联系人"/>
            <w:r>
              <w:rPr>
                <w:sz w:val="21"/>
                <w:szCs w:val="21"/>
              </w:rPr>
              <w:t>赵贵阳</w:t>
            </w:r>
            <w:bookmarkEnd w:id="6"/>
          </w:p>
        </w:tc>
        <w:tc>
          <w:tcPr>
            <w:tcW w:w="1709" w:type="dxa"/>
            <w:vAlign w:val="center"/>
          </w:tcPr>
          <w:p>
            <w:pPr>
              <w:rPr>
                <w:sz w:val="21"/>
                <w:szCs w:val="21"/>
              </w:rPr>
            </w:pPr>
            <w:r>
              <w:rPr>
                <w:rFonts w:hint="eastAsia"/>
                <w:sz w:val="21"/>
                <w:szCs w:val="21"/>
              </w:rPr>
              <w:t>联系电话</w:t>
            </w:r>
          </w:p>
        </w:tc>
        <w:tc>
          <w:tcPr>
            <w:tcW w:w="2128" w:type="dxa"/>
            <w:gridSpan w:val="3"/>
            <w:vAlign w:val="center"/>
          </w:tcPr>
          <w:p>
            <w:pPr>
              <w:rPr>
                <w:sz w:val="21"/>
                <w:szCs w:val="21"/>
              </w:rPr>
            </w:pPr>
            <w:bookmarkStart w:id="7" w:name="联系人电话"/>
            <w:r>
              <w:rPr>
                <w:sz w:val="21"/>
                <w:szCs w:val="21"/>
              </w:rPr>
              <w:t>13613286606</w:t>
            </w:r>
            <w:bookmarkEnd w:id="7"/>
          </w:p>
        </w:tc>
        <w:tc>
          <w:tcPr>
            <w:tcW w:w="836" w:type="dxa"/>
            <w:vAlign w:val="center"/>
          </w:tcPr>
          <w:p>
            <w:pPr>
              <w:rPr>
                <w:sz w:val="21"/>
                <w:szCs w:val="21"/>
              </w:rPr>
            </w:pPr>
            <w:r>
              <w:rPr>
                <w:rFonts w:hint="eastAsia"/>
                <w:sz w:val="21"/>
                <w:szCs w:val="21"/>
              </w:rPr>
              <w:t>邮箱</w:t>
            </w:r>
          </w:p>
        </w:tc>
        <w:tc>
          <w:tcPr>
            <w:tcW w:w="1786" w:type="dxa"/>
            <w:gridSpan w:val="3"/>
            <w:vAlign w:val="center"/>
          </w:tcPr>
          <w:p>
            <w:pPr>
              <w:rPr>
                <w:sz w:val="21"/>
                <w:szCs w:val="21"/>
              </w:rPr>
            </w:pPr>
            <w:bookmarkStart w:id="8" w:name="联系人邮箱"/>
            <w:r>
              <w:rPr>
                <w:sz w:val="21"/>
                <w:szCs w:val="21"/>
              </w:rPr>
              <w:t>hbkdhj@163.com</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2"/>
            <w:vAlign w:val="center"/>
          </w:tcPr>
          <w:p>
            <w:r>
              <w:rPr>
                <w:rFonts w:hint="eastAsia"/>
              </w:rPr>
              <w:t>审核目的</w:t>
            </w:r>
          </w:p>
        </w:tc>
        <w:tc>
          <w:tcPr>
            <w:tcW w:w="8530" w:type="dxa"/>
            <w:gridSpan w:val="12"/>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2"/>
            <w:vAlign w:val="center"/>
          </w:tcPr>
          <w:p>
            <w:r>
              <w:rPr>
                <w:rFonts w:hint="eastAsia"/>
              </w:rPr>
              <w:t>审核类型</w:t>
            </w:r>
          </w:p>
        </w:tc>
        <w:tc>
          <w:tcPr>
            <w:tcW w:w="8530" w:type="dxa"/>
            <w:gridSpan w:val="12"/>
            <w:vAlign w:val="center"/>
          </w:tcPr>
          <w:p>
            <w:pPr>
              <w:rPr>
                <w:rFonts w:ascii="宋体" w:hAnsi="宋体"/>
                <w:b/>
                <w:sz w:val="21"/>
                <w:szCs w:val="21"/>
              </w:rPr>
            </w:pPr>
            <w:bookmarkStart w:id="9" w:name="审核类型"/>
            <w:r>
              <w:rPr>
                <w:rFonts w:ascii="宋体" w:hAnsi="宋体"/>
                <w:b/>
                <w:sz w:val="21"/>
                <w:szCs w:val="21"/>
              </w:rPr>
              <w:t>EC:一阶段现场,E:一阶段现场,O:一阶段现场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2"/>
          </w:tcPr>
          <w:p>
            <w:r>
              <w:rPr>
                <w:rFonts w:hint="eastAsia" w:ascii="宋体" w:hAnsi="宋体" w:cs="宋体"/>
                <w:color w:val="000000"/>
                <w:kern w:val="0"/>
                <w:szCs w:val="21"/>
              </w:rPr>
              <w:t>审核方法</w:t>
            </w:r>
          </w:p>
        </w:tc>
        <w:tc>
          <w:tcPr>
            <w:tcW w:w="8530" w:type="dxa"/>
            <w:gridSpan w:val="12"/>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0" w:name="非现场"/>
            <w:r>
              <w:rPr>
                <w:rFonts w:hint="eastAsia" w:ascii="宋体" w:hAnsi="宋体" w:cs="宋体"/>
                <w:color w:val="000000"/>
                <w:kern w:val="0"/>
                <w:szCs w:val="24"/>
              </w:rPr>
              <w:t xml:space="preserve">□非现场  </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审核范围</w:t>
            </w:r>
          </w:p>
        </w:tc>
        <w:tc>
          <w:tcPr>
            <w:tcW w:w="5498" w:type="dxa"/>
            <w:gridSpan w:val="7"/>
            <w:vAlign w:val="center"/>
          </w:tcPr>
          <w:p>
            <w:pPr>
              <w:rPr>
                <w:sz w:val="21"/>
                <w:szCs w:val="21"/>
              </w:rPr>
            </w:pPr>
            <w:bookmarkStart w:id="11" w:name="审核范围"/>
            <w:r>
              <w:rPr>
                <w:sz w:val="21"/>
                <w:szCs w:val="21"/>
              </w:rPr>
              <w:t>EC：资质范围内环保工程专业承包</w:t>
            </w:r>
          </w:p>
          <w:p>
            <w:pPr>
              <w:rPr>
                <w:sz w:val="21"/>
                <w:szCs w:val="21"/>
              </w:rPr>
            </w:pPr>
            <w:r>
              <w:rPr>
                <w:sz w:val="21"/>
                <w:szCs w:val="21"/>
              </w:rPr>
              <w:t>E：资质范围内环保工程专业承包所涉及场所的相关环境管理活动</w:t>
            </w:r>
          </w:p>
          <w:p>
            <w:r>
              <w:rPr>
                <w:sz w:val="21"/>
                <w:szCs w:val="21"/>
              </w:rPr>
              <w:t>O：资质范围内环保工程专业承包所涉及场所的相关职业健康安全管理活动</w:t>
            </w:r>
            <w:bookmarkEnd w:id="11"/>
          </w:p>
        </w:tc>
        <w:tc>
          <w:tcPr>
            <w:tcW w:w="410" w:type="dxa"/>
            <w:vAlign w:val="center"/>
          </w:tcPr>
          <w:p>
            <w:r>
              <w:rPr>
                <w:rFonts w:hint="eastAsia"/>
              </w:rPr>
              <w:t>项目专业代码</w:t>
            </w:r>
          </w:p>
        </w:tc>
        <w:tc>
          <w:tcPr>
            <w:tcW w:w="2622" w:type="dxa"/>
            <w:gridSpan w:val="4"/>
            <w:vAlign w:val="center"/>
          </w:tcPr>
          <w:p>
            <w:bookmarkStart w:id="12" w:name="专业代码"/>
            <w:r>
              <w:t>EC：28.07.03</w:t>
            </w:r>
          </w:p>
          <w:p>
            <w:r>
              <w:t>E：28.07.03</w:t>
            </w:r>
          </w:p>
          <w:p>
            <w:r>
              <w:t>O：28.07.03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审核准则</w:t>
            </w:r>
          </w:p>
        </w:tc>
        <w:tc>
          <w:tcPr>
            <w:tcW w:w="8530" w:type="dxa"/>
            <w:gridSpan w:val="12"/>
            <w:vAlign w:val="center"/>
          </w:tcPr>
          <w:p>
            <w:pPr>
              <w:rPr>
                <w:rFonts w:ascii="宋体" w:hAnsi="宋体"/>
                <w:b/>
                <w:sz w:val="21"/>
                <w:szCs w:val="21"/>
              </w:rPr>
            </w:pPr>
            <w:r>
              <w:rPr>
                <w:rFonts w:hint="eastAsia" w:ascii="宋体" w:hAnsi="宋体"/>
                <w:b/>
                <w:sz w:val="21"/>
                <w:szCs w:val="21"/>
              </w:rPr>
              <w:t xml:space="preserve">■GB/T19001-2016/ISO 9001:2015  ■GB/T 50430-2017    </w:t>
            </w:r>
          </w:p>
          <w:p>
            <w:pPr>
              <w:rPr>
                <w:rFonts w:ascii="宋体" w:hAnsi="宋体"/>
                <w:b/>
                <w:sz w:val="21"/>
                <w:szCs w:val="21"/>
              </w:rPr>
            </w:pPr>
            <w:bookmarkStart w:id="13" w:name="E勾选Add1"/>
            <w:r>
              <w:rPr>
                <w:rFonts w:hint="eastAsia" w:ascii="宋体" w:hAnsi="宋体"/>
                <w:b/>
                <w:sz w:val="21"/>
                <w:szCs w:val="21"/>
              </w:rPr>
              <w:t>■</w:t>
            </w:r>
            <w:bookmarkEnd w:id="13"/>
            <w:r>
              <w:rPr>
                <w:rFonts w:hint="eastAsia" w:ascii="宋体" w:hAnsi="宋体"/>
                <w:b/>
                <w:sz w:val="21"/>
                <w:szCs w:val="21"/>
              </w:rPr>
              <w:t xml:space="preserve">GB/T24001-2016/ISO 14001:2015 </w:t>
            </w:r>
            <w:bookmarkStart w:id="14" w:name="S勾选Add1"/>
            <w:r>
              <w:rPr>
                <w:rFonts w:hint="eastAsia" w:ascii="宋体" w:hAnsi="宋体"/>
                <w:b/>
                <w:sz w:val="21"/>
                <w:szCs w:val="21"/>
              </w:rPr>
              <w:t>■</w:t>
            </w:r>
            <w:bookmarkEnd w:id="14"/>
            <w:r>
              <w:rPr>
                <w:rFonts w:hint="eastAsia" w:ascii="宋体" w:hAnsi="宋体"/>
                <w:b/>
                <w:sz w:val="21"/>
                <w:szCs w:val="21"/>
              </w:rPr>
              <w:t>GB/T 45001-2020/ISO45001：2018</w:t>
            </w:r>
          </w:p>
          <w:p>
            <w:pPr>
              <w:rPr>
                <w:rFonts w:ascii="宋体" w:hAnsi="宋体"/>
                <w:b/>
                <w:sz w:val="21"/>
                <w:szCs w:val="21"/>
              </w:rPr>
            </w:pP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96" w:type="dxa"/>
            <w:gridSpan w:val="2"/>
            <w:vAlign w:val="center"/>
          </w:tcPr>
          <w:p>
            <w:r>
              <w:rPr>
                <w:rFonts w:hint="eastAsia"/>
              </w:rPr>
              <w:t>审核日期</w:t>
            </w:r>
          </w:p>
        </w:tc>
        <w:tc>
          <w:tcPr>
            <w:tcW w:w="8530" w:type="dxa"/>
            <w:gridSpan w:val="12"/>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5" w:name="审核日期"/>
            <w:r>
              <w:rPr>
                <w:rFonts w:hint="eastAsia"/>
                <w:b/>
                <w:sz w:val="21"/>
                <w:szCs w:val="21"/>
              </w:rPr>
              <w:t>2021年10月11日 上午至2021年10月12日 上午</w:t>
            </w:r>
            <w:bookmarkEnd w:id="15"/>
            <w:r>
              <w:rPr>
                <w:rFonts w:hint="eastAsia"/>
                <w:b/>
                <w:sz w:val="21"/>
                <w:szCs w:val="21"/>
              </w:rPr>
              <w:t>，共</w:t>
            </w:r>
            <w:bookmarkStart w:id="16" w:name="审核天数"/>
            <w:r>
              <w:rPr>
                <w:rFonts w:hint="eastAsia"/>
                <w:b/>
                <w:sz w:val="21"/>
                <w:szCs w:val="21"/>
              </w:rPr>
              <w:t>1.5</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96" w:type="dxa"/>
            <w:gridSpan w:val="2"/>
            <w:vAlign w:val="center"/>
          </w:tcPr>
          <w:p>
            <w:r>
              <w:rPr>
                <w:rFonts w:hint="eastAsia"/>
              </w:rPr>
              <w:t>审核语言</w:t>
            </w:r>
          </w:p>
        </w:tc>
        <w:tc>
          <w:tcPr>
            <w:tcW w:w="8530" w:type="dxa"/>
            <w:gridSpan w:val="12"/>
            <w:vAlign w:val="center"/>
          </w:tcPr>
          <w:p>
            <w:pPr>
              <w:tabs>
                <w:tab w:val="center" w:pos="4153"/>
                <w:tab w:val="right" w:pos="8306"/>
              </w:tabs>
              <w:snapToGrid w:val="0"/>
              <w:spacing w:line="360" w:lineRule="auto"/>
              <w:rPr>
                <w:b/>
                <w:sz w:val="21"/>
                <w:szCs w:val="21"/>
              </w:rPr>
            </w:pPr>
            <w:r>
              <w:rPr>
                <w:rFonts w:hint="eastAsia" w:ascii="宋体" w:hAnsi="宋体"/>
                <w:b/>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226" w:type="dxa"/>
            <w:gridSpan w:val="14"/>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95" w:type="dxa"/>
            <w:vAlign w:val="center"/>
          </w:tcPr>
          <w:p>
            <w:pPr>
              <w:jc w:val="center"/>
              <w:rPr>
                <w:sz w:val="21"/>
                <w:szCs w:val="21"/>
              </w:rPr>
            </w:pPr>
            <w:r>
              <w:rPr>
                <w:rFonts w:hint="eastAsia"/>
                <w:sz w:val="21"/>
                <w:szCs w:val="21"/>
              </w:rPr>
              <w:t>组内身份</w:t>
            </w:r>
          </w:p>
        </w:tc>
        <w:tc>
          <w:tcPr>
            <w:tcW w:w="1152" w:type="dxa"/>
            <w:gridSpan w:val="3"/>
            <w:vAlign w:val="center"/>
          </w:tcPr>
          <w:p>
            <w:pPr>
              <w:jc w:val="center"/>
              <w:rPr>
                <w:sz w:val="21"/>
                <w:szCs w:val="21"/>
              </w:rPr>
            </w:pPr>
            <w:r>
              <w:rPr>
                <w:rFonts w:hint="eastAsia"/>
                <w:sz w:val="21"/>
                <w:szCs w:val="21"/>
              </w:rPr>
              <w:t>姓名</w:t>
            </w:r>
          </w:p>
        </w:tc>
        <w:tc>
          <w:tcPr>
            <w:tcW w:w="657" w:type="dxa"/>
            <w:vAlign w:val="center"/>
          </w:tcPr>
          <w:p>
            <w:pPr>
              <w:jc w:val="center"/>
              <w:rPr>
                <w:sz w:val="21"/>
                <w:szCs w:val="21"/>
              </w:rPr>
            </w:pPr>
            <w:r>
              <w:rPr>
                <w:rFonts w:hint="eastAsia"/>
                <w:sz w:val="21"/>
                <w:szCs w:val="21"/>
              </w:rPr>
              <w:t>性别</w:t>
            </w:r>
          </w:p>
        </w:tc>
        <w:tc>
          <w:tcPr>
            <w:tcW w:w="2648" w:type="dxa"/>
            <w:gridSpan w:val="3"/>
            <w:vAlign w:val="center"/>
          </w:tcPr>
          <w:p>
            <w:pPr>
              <w:jc w:val="center"/>
              <w:rPr>
                <w:sz w:val="21"/>
                <w:szCs w:val="21"/>
              </w:rPr>
            </w:pPr>
            <w:r>
              <w:rPr>
                <w:rFonts w:hint="eastAsia"/>
                <w:sz w:val="18"/>
                <w:szCs w:val="18"/>
              </w:rPr>
              <w:t>注册证书号</w:t>
            </w:r>
          </w:p>
        </w:tc>
        <w:tc>
          <w:tcPr>
            <w:tcW w:w="1752" w:type="dxa"/>
            <w:gridSpan w:val="2"/>
            <w:vAlign w:val="center"/>
          </w:tcPr>
          <w:p>
            <w:pPr>
              <w:jc w:val="center"/>
              <w:rPr>
                <w:sz w:val="21"/>
                <w:szCs w:val="21"/>
              </w:rPr>
            </w:pPr>
            <w:r>
              <w:rPr>
                <w:rFonts w:hint="eastAsia"/>
                <w:sz w:val="21"/>
                <w:szCs w:val="21"/>
              </w:rPr>
              <w:t>专业代码</w:t>
            </w:r>
          </w:p>
        </w:tc>
        <w:tc>
          <w:tcPr>
            <w:tcW w:w="1538"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vAlign w:val="center"/>
          </w:tcPr>
          <w:p>
            <w:pPr>
              <w:jc w:val="center"/>
              <w:rPr>
                <w:sz w:val="21"/>
                <w:szCs w:val="21"/>
              </w:rPr>
            </w:pPr>
            <w:r>
              <w:rPr>
                <w:sz w:val="21"/>
                <w:szCs w:val="21"/>
              </w:rPr>
              <w:t>组长</w:t>
            </w:r>
          </w:p>
        </w:tc>
        <w:tc>
          <w:tcPr>
            <w:tcW w:w="1152" w:type="dxa"/>
            <w:gridSpan w:val="3"/>
            <w:vAlign w:val="center"/>
          </w:tcPr>
          <w:p>
            <w:pPr>
              <w:jc w:val="center"/>
              <w:rPr>
                <w:rFonts w:hint="eastAsia" w:eastAsia="宋体"/>
                <w:sz w:val="21"/>
                <w:szCs w:val="21"/>
                <w:lang w:val="en-US" w:eastAsia="zh-CN"/>
              </w:rPr>
            </w:pPr>
            <w:r>
              <w:rPr>
                <w:sz w:val="21"/>
                <w:szCs w:val="21"/>
              </w:rPr>
              <w:t>周文廷</w:t>
            </w:r>
            <w:r>
              <w:rPr>
                <w:rFonts w:hint="eastAsia"/>
                <w:sz w:val="21"/>
                <w:szCs w:val="21"/>
                <w:lang w:val="en-US" w:eastAsia="zh-CN"/>
              </w:rPr>
              <w:t>A</w:t>
            </w:r>
          </w:p>
        </w:tc>
        <w:tc>
          <w:tcPr>
            <w:tcW w:w="657" w:type="dxa"/>
            <w:vAlign w:val="center"/>
          </w:tcPr>
          <w:p>
            <w:pPr>
              <w:jc w:val="center"/>
              <w:rPr>
                <w:sz w:val="21"/>
                <w:szCs w:val="21"/>
              </w:rPr>
            </w:pPr>
            <w:r>
              <w:rPr>
                <w:sz w:val="21"/>
                <w:szCs w:val="21"/>
              </w:rPr>
              <w:t>男</w:t>
            </w:r>
          </w:p>
        </w:tc>
        <w:tc>
          <w:tcPr>
            <w:tcW w:w="2648" w:type="dxa"/>
            <w:gridSpan w:val="3"/>
            <w:vAlign w:val="center"/>
          </w:tcPr>
          <w:p>
            <w:pPr>
              <w:jc w:val="center"/>
              <w:rPr>
                <w:sz w:val="21"/>
                <w:szCs w:val="21"/>
              </w:rPr>
            </w:pPr>
            <w:r>
              <w:rPr>
                <w:sz w:val="21"/>
                <w:szCs w:val="21"/>
              </w:rPr>
              <w:t>2019-N1QMS-1244880</w:t>
            </w:r>
          </w:p>
          <w:p>
            <w:pPr>
              <w:jc w:val="center"/>
              <w:rPr>
                <w:sz w:val="21"/>
                <w:szCs w:val="21"/>
              </w:rPr>
            </w:pPr>
            <w:r>
              <w:rPr>
                <w:sz w:val="21"/>
                <w:szCs w:val="21"/>
              </w:rPr>
              <w:t>2021-N0EMS-1244880</w:t>
            </w:r>
          </w:p>
          <w:p>
            <w:pPr>
              <w:jc w:val="center"/>
              <w:rPr>
                <w:sz w:val="21"/>
                <w:szCs w:val="21"/>
              </w:rPr>
            </w:pPr>
            <w:r>
              <w:rPr>
                <w:sz w:val="21"/>
                <w:szCs w:val="21"/>
              </w:rPr>
              <w:t>长城建设集团有限公司</w:t>
            </w:r>
          </w:p>
        </w:tc>
        <w:tc>
          <w:tcPr>
            <w:tcW w:w="1752" w:type="dxa"/>
            <w:gridSpan w:val="2"/>
            <w:vAlign w:val="center"/>
          </w:tcPr>
          <w:p>
            <w:pPr>
              <w:jc w:val="center"/>
              <w:rPr>
                <w:sz w:val="21"/>
                <w:szCs w:val="21"/>
              </w:rPr>
            </w:pPr>
            <w:r>
              <w:rPr>
                <w:sz w:val="21"/>
                <w:szCs w:val="21"/>
              </w:rPr>
              <w:t>EC:28.07.03</w:t>
            </w:r>
          </w:p>
          <w:p>
            <w:pPr>
              <w:jc w:val="center"/>
              <w:rPr>
                <w:sz w:val="21"/>
                <w:szCs w:val="21"/>
              </w:rPr>
            </w:pPr>
            <w:r>
              <w:rPr>
                <w:sz w:val="21"/>
                <w:szCs w:val="21"/>
              </w:rPr>
              <w:t>E:28.07.03</w:t>
            </w:r>
          </w:p>
          <w:p>
            <w:pPr>
              <w:jc w:val="center"/>
              <w:rPr>
                <w:sz w:val="21"/>
                <w:szCs w:val="21"/>
              </w:rPr>
            </w:pPr>
            <w:r>
              <w:rPr>
                <w:sz w:val="21"/>
                <w:szCs w:val="21"/>
              </w:rPr>
              <w:t>O:28.07.03</w:t>
            </w:r>
          </w:p>
        </w:tc>
        <w:tc>
          <w:tcPr>
            <w:tcW w:w="1538" w:type="dxa"/>
            <w:gridSpan w:val="3"/>
            <w:vAlign w:val="center"/>
          </w:tcPr>
          <w:p>
            <w:pPr>
              <w:jc w:val="center"/>
              <w:rPr>
                <w:sz w:val="21"/>
                <w:szCs w:val="21"/>
              </w:rPr>
            </w:pPr>
            <w:r>
              <w:rPr>
                <w:sz w:val="21"/>
                <w:szCs w:val="21"/>
              </w:rPr>
              <w:t>13831886852</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vAlign w:val="center"/>
          </w:tcPr>
          <w:p>
            <w:pPr>
              <w:jc w:val="center"/>
              <w:rPr>
                <w:sz w:val="21"/>
                <w:szCs w:val="21"/>
              </w:rPr>
            </w:pPr>
            <w:r>
              <w:rPr>
                <w:sz w:val="21"/>
                <w:szCs w:val="21"/>
              </w:rPr>
              <w:t>组长</w:t>
            </w:r>
          </w:p>
        </w:tc>
        <w:tc>
          <w:tcPr>
            <w:tcW w:w="1152" w:type="dxa"/>
            <w:gridSpan w:val="3"/>
            <w:vAlign w:val="center"/>
          </w:tcPr>
          <w:p>
            <w:pPr>
              <w:jc w:val="center"/>
              <w:rPr>
                <w:rFonts w:hint="eastAsia" w:eastAsia="宋体"/>
                <w:sz w:val="21"/>
                <w:szCs w:val="21"/>
                <w:lang w:val="en-US" w:eastAsia="zh-CN"/>
              </w:rPr>
            </w:pPr>
            <w:r>
              <w:rPr>
                <w:sz w:val="21"/>
                <w:szCs w:val="21"/>
              </w:rPr>
              <w:t>吉洁</w:t>
            </w:r>
            <w:r>
              <w:rPr>
                <w:rFonts w:hint="eastAsia"/>
                <w:sz w:val="21"/>
                <w:szCs w:val="21"/>
                <w:lang w:val="en-US" w:eastAsia="zh-CN"/>
              </w:rPr>
              <w:t>B</w:t>
            </w:r>
          </w:p>
        </w:tc>
        <w:tc>
          <w:tcPr>
            <w:tcW w:w="657" w:type="dxa"/>
            <w:vAlign w:val="center"/>
          </w:tcPr>
          <w:p>
            <w:pPr>
              <w:jc w:val="center"/>
              <w:rPr>
                <w:sz w:val="21"/>
                <w:szCs w:val="21"/>
              </w:rPr>
            </w:pPr>
            <w:r>
              <w:rPr>
                <w:sz w:val="21"/>
                <w:szCs w:val="21"/>
              </w:rPr>
              <w:t>女</w:t>
            </w:r>
          </w:p>
        </w:tc>
        <w:tc>
          <w:tcPr>
            <w:tcW w:w="2648" w:type="dxa"/>
            <w:gridSpan w:val="3"/>
            <w:vAlign w:val="center"/>
          </w:tcPr>
          <w:p>
            <w:pPr>
              <w:jc w:val="center"/>
              <w:rPr>
                <w:sz w:val="21"/>
                <w:szCs w:val="21"/>
              </w:rPr>
            </w:pPr>
            <w:r>
              <w:rPr>
                <w:sz w:val="21"/>
                <w:szCs w:val="21"/>
              </w:rPr>
              <w:t>2020-N1EMS-3022240</w:t>
            </w:r>
          </w:p>
          <w:p>
            <w:pPr>
              <w:jc w:val="center"/>
              <w:rPr>
                <w:sz w:val="21"/>
                <w:szCs w:val="21"/>
              </w:rPr>
            </w:pPr>
            <w:r>
              <w:rPr>
                <w:sz w:val="21"/>
                <w:szCs w:val="21"/>
              </w:rPr>
              <w:t>2020-N1OHSMS-3022240</w:t>
            </w:r>
          </w:p>
        </w:tc>
        <w:tc>
          <w:tcPr>
            <w:tcW w:w="1752" w:type="dxa"/>
            <w:gridSpan w:val="2"/>
            <w:vAlign w:val="center"/>
          </w:tcPr>
          <w:p>
            <w:pPr>
              <w:jc w:val="center"/>
              <w:rPr>
                <w:sz w:val="21"/>
                <w:szCs w:val="21"/>
              </w:rPr>
            </w:pPr>
          </w:p>
        </w:tc>
        <w:tc>
          <w:tcPr>
            <w:tcW w:w="1538" w:type="dxa"/>
            <w:gridSpan w:val="3"/>
            <w:vAlign w:val="center"/>
          </w:tcPr>
          <w:p>
            <w:pPr>
              <w:jc w:val="center"/>
              <w:rPr>
                <w:sz w:val="21"/>
                <w:szCs w:val="21"/>
              </w:rPr>
            </w:pPr>
            <w:r>
              <w:rPr>
                <w:sz w:val="21"/>
                <w:szCs w:val="21"/>
              </w:rPr>
              <w:t>18633812642</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0226" w:type="dxa"/>
            <w:gridSpan w:val="14"/>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04" w:type="dxa"/>
            <w:gridSpan w:val="3"/>
            <w:vAlign w:val="center"/>
          </w:tcPr>
          <w:p>
            <w:pPr>
              <w:rPr>
                <w:rFonts w:hint="eastAsia" w:ascii="宋体" w:hAnsi="宋体"/>
                <w:b/>
                <w:sz w:val="21"/>
                <w:szCs w:val="21"/>
                <w:lang w:val="en-US" w:eastAsia="zh-CN"/>
              </w:rPr>
            </w:pPr>
            <w:r>
              <w:rPr>
                <w:rFonts w:hint="eastAsia" w:ascii="宋体" w:hAnsi="宋体"/>
                <w:b/>
                <w:sz w:val="21"/>
                <w:szCs w:val="21"/>
                <w:lang w:val="en-US" w:eastAsia="zh-CN"/>
              </w:rPr>
              <w:t>审核方案</w:t>
            </w:r>
          </w:p>
          <w:p>
            <w:pPr>
              <w:rPr>
                <w:rFonts w:hint="default" w:ascii="宋体" w:hAnsi="宋体"/>
                <w:b/>
                <w:sz w:val="21"/>
                <w:szCs w:val="21"/>
                <w:lang w:val="en-US" w:eastAsia="zh-CN"/>
              </w:rPr>
            </w:pPr>
            <w:r>
              <w:rPr>
                <w:rFonts w:hint="eastAsia" w:ascii="宋体" w:hAnsi="宋体"/>
                <w:b/>
                <w:sz w:val="21"/>
                <w:szCs w:val="21"/>
                <w:lang w:val="en-US" w:eastAsia="zh-CN"/>
              </w:rPr>
              <w:t>管理人员</w:t>
            </w:r>
          </w:p>
        </w:tc>
        <w:tc>
          <w:tcPr>
            <w:tcW w:w="2063" w:type="dxa"/>
            <w:gridSpan w:val="3"/>
            <w:vAlign w:val="center"/>
          </w:tcPr>
          <w:p>
            <w:pPr>
              <w:rPr>
                <w:rFonts w:hint="eastAsia" w:ascii="宋体" w:hAnsi="宋体" w:eastAsia="宋体"/>
                <w:b/>
                <w:sz w:val="21"/>
                <w:szCs w:val="21"/>
                <w:lang w:val="en-US" w:eastAsia="zh-CN"/>
              </w:rPr>
            </w:pPr>
            <w:r>
              <w:rPr>
                <w:rFonts w:hint="eastAsia" w:ascii="宋体" w:hAnsi="宋体"/>
                <w:b/>
                <w:sz w:val="21"/>
                <w:szCs w:val="21"/>
                <w:lang w:val="en-US" w:eastAsia="zh-CN"/>
              </w:rPr>
              <w:t>李凤娟</w:t>
            </w:r>
          </w:p>
        </w:tc>
        <w:tc>
          <w:tcPr>
            <w:tcW w:w="1709" w:type="dxa"/>
            <w:vAlign w:val="center"/>
          </w:tcPr>
          <w:p>
            <w:pPr>
              <w:rPr>
                <w:rFonts w:hint="eastAsia"/>
                <w:sz w:val="21"/>
                <w:szCs w:val="21"/>
              </w:rPr>
            </w:pPr>
            <w:r>
              <w:rPr>
                <w:rFonts w:hint="eastAsia"/>
                <w:sz w:val="21"/>
                <w:szCs w:val="21"/>
              </w:rPr>
              <w:t>审核组长</w:t>
            </w:r>
          </w:p>
          <w:p>
            <w:pPr>
              <w:rPr>
                <w:rFonts w:hint="eastAsia" w:eastAsia="宋体"/>
                <w:sz w:val="21"/>
                <w:szCs w:val="21"/>
                <w:lang w:val="en-US" w:eastAsia="zh-CN"/>
              </w:rPr>
            </w:pPr>
            <w:r>
              <w:rPr>
                <w:rFonts w:hint="eastAsia"/>
                <w:sz w:val="21"/>
                <w:szCs w:val="21"/>
                <w:lang w:val="en-US" w:eastAsia="zh-CN"/>
              </w:rPr>
              <w:t>签字</w:t>
            </w:r>
          </w:p>
        </w:tc>
        <w:tc>
          <w:tcPr>
            <w:tcW w:w="2128" w:type="dxa"/>
            <w:gridSpan w:val="3"/>
            <w:vAlign w:val="center"/>
          </w:tcPr>
          <w:p>
            <w:pPr>
              <w:rPr>
                <w:rFonts w:hint="eastAsia" w:ascii="宋体" w:hAnsi="宋体"/>
                <w:b/>
                <w:sz w:val="21"/>
                <w:szCs w:val="21"/>
              </w:rPr>
            </w:pPr>
          </w:p>
        </w:tc>
        <w:tc>
          <w:tcPr>
            <w:tcW w:w="1336" w:type="dxa"/>
            <w:gridSpan w:val="2"/>
            <w:vAlign w:val="center"/>
          </w:tcPr>
          <w:p>
            <w:pPr>
              <w:rPr>
                <w:sz w:val="21"/>
                <w:szCs w:val="21"/>
              </w:rPr>
            </w:pPr>
            <w:r>
              <w:rPr>
                <w:rFonts w:hint="eastAsia"/>
                <w:sz w:val="21"/>
                <w:szCs w:val="21"/>
              </w:rPr>
              <w:t>受审核方</w:t>
            </w:r>
          </w:p>
          <w:p>
            <w:pPr>
              <w:rPr>
                <w:rFonts w:hint="eastAsia" w:ascii="宋体" w:hAnsi="宋体"/>
                <w:b/>
                <w:sz w:val="21"/>
                <w:szCs w:val="21"/>
              </w:rPr>
            </w:pPr>
            <w:r>
              <w:rPr>
                <w:rFonts w:hint="eastAsia"/>
                <w:sz w:val="21"/>
                <w:szCs w:val="21"/>
              </w:rPr>
              <w:t>签字及公章</w:t>
            </w:r>
          </w:p>
        </w:tc>
        <w:tc>
          <w:tcPr>
            <w:tcW w:w="1286" w:type="dxa"/>
            <w:gridSpan w:val="2"/>
            <w:vAlign w:val="center"/>
          </w:tcPr>
          <w:p>
            <w:pPr>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04" w:type="dxa"/>
            <w:gridSpan w:val="3"/>
            <w:vAlign w:val="center"/>
          </w:tcPr>
          <w:p>
            <w:pPr>
              <w:rPr>
                <w:rFonts w:hint="eastAsia" w:ascii="宋体" w:hAnsi="宋体" w:eastAsia="宋体"/>
                <w:b/>
                <w:sz w:val="21"/>
                <w:szCs w:val="21"/>
                <w:lang w:val="en-US" w:eastAsia="zh-CN"/>
              </w:rPr>
            </w:pPr>
            <w:r>
              <w:rPr>
                <w:rFonts w:hint="eastAsia" w:ascii="宋体" w:hAnsi="宋体"/>
                <w:b/>
                <w:sz w:val="21"/>
                <w:szCs w:val="21"/>
                <w:lang w:val="en-US" w:eastAsia="zh-CN"/>
              </w:rPr>
              <w:t>日期</w:t>
            </w:r>
          </w:p>
        </w:tc>
        <w:tc>
          <w:tcPr>
            <w:tcW w:w="2063" w:type="dxa"/>
            <w:gridSpan w:val="3"/>
            <w:vAlign w:val="center"/>
          </w:tcPr>
          <w:p>
            <w:pPr>
              <w:rPr>
                <w:rFonts w:hint="default" w:ascii="宋体" w:hAnsi="宋体" w:eastAsia="宋体"/>
                <w:b/>
                <w:sz w:val="21"/>
                <w:szCs w:val="21"/>
                <w:lang w:val="en-US" w:eastAsia="zh-CN"/>
              </w:rPr>
            </w:pPr>
            <w:r>
              <w:rPr>
                <w:rFonts w:hint="eastAsia" w:ascii="宋体" w:hAnsi="宋体"/>
                <w:b/>
                <w:sz w:val="21"/>
                <w:szCs w:val="21"/>
                <w:lang w:val="en-US" w:eastAsia="zh-CN"/>
              </w:rPr>
              <w:t>2021.9.28</w:t>
            </w:r>
          </w:p>
        </w:tc>
        <w:tc>
          <w:tcPr>
            <w:tcW w:w="1709" w:type="dxa"/>
            <w:vAlign w:val="center"/>
          </w:tcPr>
          <w:p>
            <w:pPr>
              <w:rPr>
                <w:rFonts w:hint="eastAsia" w:ascii="宋体" w:hAnsi="宋体"/>
                <w:b/>
                <w:sz w:val="21"/>
                <w:szCs w:val="21"/>
              </w:rPr>
            </w:pPr>
            <w:r>
              <w:rPr>
                <w:rFonts w:hint="eastAsia"/>
                <w:sz w:val="21"/>
                <w:szCs w:val="21"/>
              </w:rPr>
              <w:t>日期</w:t>
            </w:r>
          </w:p>
        </w:tc>
        <w:tc>
          <w:tcPr>
            <w:tcW w:w="2128" w:type="dxa"/>
            <w:gridSpan w:val="3"/>
            <w:vAlign w:val="center"/>
          </w:tcPr>
          <w:p>
            <w:pPr>
              <w:rPr>
                <w:rFonts w:hint="eastAsia" w:ascii="宋体" w:hAnsi="宋体"/>
                <w:b/>
                <w:sz w:val="21"/>
                <w:szCs w:val="21"/>
              </w:rPr>
            </w:pPr>
          </w:p>
        </w:tc>
        <w:tc>
          <w:tcPr>
            <w:tcW w:w="1336" w:type="dxa"/>
            <w:gridSpan w:val="2"/>
            <w:vAlign w:val="center"/>
          </w:tcPr>
          <w:p>
            <w:pPr>
              <w:rPr>
                <w:rFonts w:hint="eastAsia" w:ascii="宋体" w:hAnsi="宋体"/>
                <w:b/>
                <w:sz w:val="21"/>
                <w:szCs w:val="21"/>
              </w:rPr>
            </w:pPr>
            <w:r>
              <w:rPr>
                <w:rFonts w:hint="eastAsia"/>
                <w:sz w:val="21"/>
                <w:szCs w:val="21"/>
              </w:rPr>
              <w:t>日期</w:t>
            </w:r>
          </w:p>
        </w:tc>
        <w:tc>
          <w:tcPr>
            <w:tcW w:w="1286" w:type="dxa"/>
            <w:gridSpan w:val="2"/>
            <w:vAlign w:val="center"/>
          </w:tcPr>
          <w:p>
            <w:pPr>
              <w:rPr>
                <w:rFonts w:hint="eastAsia" w:ascii="宋体" w:hAnsi="宋体"/>
                <w:b/>
                <w:sz w:val="21"/>
                <w:szCs w:val="21"/>
              </w:rPr>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p>
      <w:pPr>
        <w:spacing w:line="300" w:lineRule="exact"/>
        <w:ind w:firstLine="4156" w:firstLineChars="2300"/>
        <w:rPr>
          <w:b/>
          <w:color w:val="000000"/>
          <w:sz w:val="18"/>
          <w:szCs w:val="18"/>
        </w:rPr>
      </w:pPr>
    </w:p>
    <w:tbl>
      <w:tblPr>
        <w:tblStyle w:val="5"/>
        <w:tblpPr w:leftFromText="180" w:rightFromText="180" w:vertAnchor="text" w:horzAnchor="page" w:tblpX="1154" w:tblpY="291"/>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445"/>
        <w:gridCol w:w="5673"/>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9810"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9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日期</w:t>
            </w:r>
          </w:p>
        </w:tc>
        <w:tc>
          <w:tcPr>
            <w:tcW w:w="1445" w:type="dxa"/>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时间</w:t>
            </w:r>
          </w:p>
        </w:tc>
        <w:tc>
          <w:tcPr>
            <w:tcW w:w="5673" w:type="dxa"/>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受审核部门、场所及审核内容</w:t>
            </w: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29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2021.10.11</w:t>
            </w:r>
          </w:p>
        </w:tc>
        <w:tc>
          <w:tcPr>
            <w:tcW w:w="144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b w:val="0"/>
                <w:bCs w:val="0"/>
                <w:sz w:val="21"/>
                <w:szCs w:val="21"/>
                <w:lang w:val="en-US" w:eastAsia="zh-CN"/>
              </w:rPr>
            </w:pPr>
            <w:r>
              <w:rPr>
                <w:rFonts w:hint="eastAsia"/>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9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ascii="Times New Roman" w:hAnsi="Times New Roman" w:eastAsia="宋体" w:cs="Times New Roman"/>
                <w:b/>
                <w:kern w:val="2"/>
                <w:sz w:val="21"/>
                <w:szCs w:val="21"/>
                <w:lang w:val="en-US" w:eastAsia="zh-CN" w:bidi="ar-SA"/>
              </w:rPr>
            </w:pPr>
          </w:p>
        </w:tc>
        <w:tc>
          <w:tcPr>
            <w:tcW w:w="144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5673"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rPr>
              <w:t>管理层：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w:t>
            </w:r>
            <w:r>
              <w:rPr>
                <w:rFonts w:hint="eastAsia"/>
                <w:sz w:val="21"/>
                <w:szCs w:val="21"/>
                <w:lang w:val="en-US" w:eastAsia="zh-CN"/>
              </w:rPr>
              <w:t>审核</w:t>
            </w:r>
            <w:r>
              <w:rPr>
                <w:rFonts w:hint="default" w:ascii="Times New Roman" w:hAnsi="Times New Roman" w:cs="Times New Roman"/>
                <w:sz w:val="21"/>
                <w:szCs w:val="21"/>
              </w:rPr>
              <w:t>Q</w:t>
            </w:r>
            <w:r>
              <w:rPr>
                <w:rFonts w:hint="default" w:ascii="Times New Roman" w:hAnsi="Times New Roman" w:cs="Times New Roman"/>
                <w:sz w:val="21"/>
                <w:szCs w:val="21"/>
                <w:lang w:val="en-US" w:eastAsia="zh-CN"/>
              </w:rPr>
              <w:t>J 4.1/4.3/4.4/（3.1）/5.2（3.2）/6.2（3.2）/</w:t>
            </w:r>
            <w:r>
              <w:rPr>
                <w:rFonts w:hint="default" w:ascii="Times New Roman" w:hAnsi="Times New Roman" w:cs="Times New Roman"/>
                <w:sz w:val="21"/>
                <w:szCs w:val="21"/>
              </w:rPr>
              <w:t>7.1.1（3.4.1）</w:t>
            </w:r>
            <w:r>
              <w:rPr>
                <w:rFonts w:hint="default" w:ascii="Times New Roman" w:hAnsi="Times New Roman" w:cs="Times New Roman"/>
                <w:sz w:val="21"/>
                <w:szCs w:val="21"/>
                <w:lang w:val="en-US" w:eastAsia="zh-CN"/>
              </w:rPr>
              <w:t>9.2（12.2）/9.3（12.4）</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sz w:val="21"/>
                <w:szCs w:val="21"/>
                <w:lang w:val="en-US" w:eastAsia="zh-CN"/>
              </w:rPr>
              <w:t>B</w:t>
            </w:r>
            <w:r>
              <w:rPr>
                <w:rFonts w:hint="default" w:ascii="Times New Roman" w:hAnsi="Times New Roman" w:cs="Times New Roman"/>
                <w:sz w:val="21"/>
                <w:szCs w:val="21"/>
                <w:lang w:val="en-US" w:eastAsia="zh-CN"/>
              </w:rPr>
              <w:t xml:space="preserve">审核EO </w:t>
            </w:r>
            <w:r>
              <w:rPr>
                <w:rFonts w:hint="default" w:ascii="Times New Roman" w:hAnsi="Times New Roman" w:cs="Times New Roman"/>
                <w:sz w:val="21"/>
                <w:szCs w:val="21"/>
              </w:rPr>
              <w:t>4.1/4.3/4.4/5.2/6.2/9.2/9.3/7.1</w:t>
            </w: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b w:val="0"/>
                <w:bCs w:val="0"/>
                <w:sz w:val="21"/>
                <w:szCs w:val="21"/>
                <w:lang w:val="en-US" w:eastAsia="zh-CN"/>
              </w:rPr>
            </w:pPr>
            <w:r>
              <w:rPr>
                <w:rFonts w:hint="eastAsia"/>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9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ascii="Times New Roman" w:hAnsi="Times New Roman" w:eastAsia="宋体" w:cs="Times New Roman"/>
                <w:b/>
                <w:kern w:val="2"/>
                <w:sz w:val="21"/>
                <w:szCs w:val="21"/>
                <w:lang w:val="en-US" w:eastAsia="zh-CN" w:bidi="ar-SA"/>
              </w:rPr>
            </w:pPr>
          </w:p>
        </w:tc>
        <w:tc>
          <w:tcPr>
            <w:tcW w:w="144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p>
        </w:tc>
        <w:tc>
          <w:tcPr>
            <w:tcW w:w="5673"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工程部/</w:t>
            </w:r>
            <w:r>
              <w:rPr>
                <w:rFonts w:hint="eastAsia"/>
                <w:color w:val="0000FF"/>
                <w:sz w:val="21"/>
                <w:szCs w:val="21"/>
                <w:lang w:val="en-US" w:eastAsia="zh-CN"/>
              </w:rPr>
              <w:t>在建项目</w:t>
            </w:r>
            <w:r>
              <w:rPr>
                <w:rFonts w:hint="eastAsia"/>
                <w:sz w:val="21"/>
                <w:szCs w:val="21"/>
              </w:rPr>
              <w:t>：现场基本情况（包括</w:t>
            </w:r>
            <w:r>
              <w:rPr>
                <w:rFonts w:hint="eastAsia"/>
                <w:sz w:val="21"/>
                <w:szCs w:val="21"/>
                <w:lang w:val="en-US" w:eastAsia="zh-CN"/>
              </w:rPr>
              <w:t>产品实现</w:t>
            </w:r>
            <w:r>
              <w:rPr>
                <w:rFonts w:hint="eastAsia"/>
                <w:sz w:val="21"/>
                <w:szCs w:val="21"/>
              </w:rPr>
              <w:t>流程、设备、监视和测量设备等）资源的配置</w:t>
            </w:r>
            <w:r>
              <w:rPr>
                <w:rFonts w:hint="eastAsia"/>
                <w:sz w:val="21"/>
                <w:szCs w:val="21"/>
                <w:lang w:eastAsia="zh-CN"/>
              </w:rPr>
              <w:t>；</w:t>
            </w:r>
            <w:r>
              <w:rPr>
                <w:rFonts w:hint="eastAsia"/>
                <w:sz w:val="21"/>
                <w:szCs w:val="21"/>
              </w:rPr>
              <w:t>特殊过程识别</w:t>
            </w:r>
            <w:r>
              <w:rPr>
                <w:rFonts w:hint="eastAsia"/>
                <w:sz w:val="21"/>
                <w:szCs w:val="21"/>
                <w:lang w:eastAsia="zh-CN"/>
              </w:rPr>
              <w:t>；</w:t>
            </w:r>
            <w:r>
              <w:rPr>
                <w:rFonts w:hint="eastAsia"/>
                <w:sz w:val="21"/>
                <w:szCs w:val="21"/>
              </w:rPr>
              <w:t>环境因素、危险源的识别评价情况；应急准备及响应</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A审核</w:t>
            </w:r>
            <w:r>
              <w:rPr>
                <w:rFonts w:hint="eastAsia"/>
                <w:sz w:val="21"/>
                <w:szCs w:val="21"/>
              </w:rPr>
              <w:t>Q8.1</w:t>
            </w:r>
            <w:r>
              <w:rPr>
                <w:rFonts w:hint="eastAsia"/>
                <w:sz w:val="21"/>
                <w:szCs w:val="21"/>
                <w:lang w:eastAsia="zh-CN"/>
              </w:rPr>
              <w:t>（</w:t>
            </w:r>
            <w:r>
              <w:rPr>
                <w:rFonts w:hint="eastAsia"/>
                <w:sz w:val="21"/>
                <w:szCs w:val="21"/>
                <w:lang w:val="en-US" w:eastAsia="zh-CN"/>
              </w:rPr>
              <w:t>10.1</w:t>
            </w:r>
            <w:r>
              <w:rPr>
                <w:rFonts w:hint="eastAsia"/>
                <w:sz w:val="21"/>
                <w:szCs w:val="21"/>
                <w:lang w:eastAsia="zh-CN"/>
              </w:rPr>
              <w:t>）</w:t>
            </w:r>
            <w:r>
              <w:rPr>
                <w:rFonts w:hint="eastAsia"/>
                <w:sz w:val="21"/>
                <w:szCs w:val="21"/>
              </w:rPr>
              <w:t>/7.1.3</w:t>
            </w:r>
            <w:r>
              <w:rPr>
                <w:rFonts w:hint="eastAsia"/>
                <w:sz w:val="21"/>
                <w:szCs w:val="21"/>
                <w:lang w:eastAsia="zh-CN"/>
              </w:rPr>
              <w:t>（</w:t>
            </w:r>
            <w:r>
              <w:rPr>
                <w:rFonts w:hint="eastAsia"/>
                <w:sz w:val="21"/>
                <w:szCs w:val="21"/>
                <w:lang w:val="en-US" w:eastAsia="zh-CN"/>
              </w:rPr>
              <w:t>7.1</w:t>
            </w:r>
            <w:r>
              <w:rPr>
                <w:rFonts w:hint="eastAsia"/>
                <w:sz w:val="21"/>
                <w:szCs w:val="21"/>
                <w:lang w:eastAsia="zh-CN"/>
              </w:rPr>
              <w:t>）</w:t>
            </w:r>
            <w:r>
              <w:rPr>
                <w:rFonts w:hint="eastAsia"/>
                <w:sz w:val="21"/>
                <w:szCs w:val="21"/>
              </w:rPr>
              <w:t>/7.1.4/7.1.5/8.5.1</w:t>
            </w:r>
            <w:r>
              <w:rPr>
                <w:rFonts w:hint="eastAsia"/>
                <w:sz w:val="21"/>
                <w:szCs w:val="21"/>
                <w:lang w:eastAsia="zh-CN"/>
              </w:rPr>
              <w:t>（</w:t>
            </w:r>
            <w:r>
              <w:rPr>
                <w:rFonts w:hint="eastAsia"/>
                <w:sz w:val="21"/>
                <w:szCs w:val="21"/>
                <w:lang w:val="en-US" w:eastAsia="zh-CN"/>
              </w:rPr>
              <w:t>10.4</w:t>
            </w:r>
            <w:r>
              <w:rPr>
                <w:rFonts w:hint="eastAsia"/>
                <w:sz w:val="21"/>
                <w:szCs w:val="21"/>
                <w:lang w:eastAsia="zh-CN"/>
              </w:rPr>
              <w:t>）</w:t>
            </w:r>
            <w:r>
              <w:rPr>
                <w:rFonts w:hint="eastAsia"/>
                <w:sz w:val="21"/>
                <w:szCs w:val="21"/>
              </w:rPr>
              <w:t>；</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AB审核</w:t>
            </w:r>
            <w:r>
              <w:rPr>
                <w:rFonts w:hint="eastAsia"/>
                <w:sz w:val="21"/>
                <w:szCs w:val="21"/>
              </w:rPr>
              <w:t>E</w:t>
            </w:r>
            <w:r>
              <w:rPr>
                <w:rFonts w:hint="eastAsia"/>
                <w:sz w:val="21"/>
                <w:szCs w:val="21"/>
                <w:lang w:val="en-US" w:eastAsia="zh-CN"/>
              </w:rPr>
              <w:t>O</w:t>
            </w:r>
            <w:r>
              <w:rPr>
                <w:rFonts w:hint="eastAsia"/>
                <w:sz w:val="21"/>
                <w:szCs w:val="21"/>
              </w:rPr>
              <w:t>6.1.2/8.2</w:t>
            </w:r>
          </w:p>
          <w:p>
            <w:pPr>
              <w:keepNext w:val="0"/>
              <w:keepLines w:val="0"/>
              <w:pageBreakBefore w:val="0"/>
              <w:widowControl w:val="0"/>
              <w:kinsoku/>
              <w:wordWrap/>
              <w:overflowPunct/>
              <w:topLinePunct w:val="0"/>
              <w:autoSpaceDE/>
              <w:autoSpaceDN/>
              <w:bidi w:val="0"/>
              <w:spacing w:line="360" w:lineRule="exact"/>
              <w:jc w:val="both"/>
              <w:textAlignment w:val="auto"/>
              <w:rPr>
                <w:rFonts w:hint="default" w:eastAsia="宋体"/>
                <w:sz w:val="21"/>
                <w:szCs w:val="21"/>
                <w:lang w:val="en-US" w:eastAsia="zh-CN"/>
              </w:rPr>
            </w:pPr>
            <w:bookmarkStart w:id="17" w:name="_GoBack"/>
            <w:r>
              <w:rPr>
                <w:rFonts w:hint="eastAsia"/>
                <w:color w:val="0000FF"/>
                <w:sz w:val="21"/>
                <w:szCs w:val="21"/>
                <w:lang w:val="en-US" w:eastAsia="zh-CN"/>
              </w:rPr>
              <w:t>在建项目距离公司1小时车程</w:t>
            </w:r>
            <w:bookmarkEnd w:id="17"/>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b w:val="0"/>
                <w:bCs w:val="0"/>
                <w:sz w:val="21"/>
                <w:szCs w:val="21"/>
                <w:lang w:val="en-US" w:eastAsia="zh-CN"/>
              </w:rPr>
            </w:pPr>
            <w:r>
              <w:rPr>
                <w:rFonts w:hint="eastAsia"/>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9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2021.10.12</w:t>
            </w:r>
          </w:p>
        </w:tc>
        <w:tc>
          <w:tcPr>
            <w:tcW w:w="144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5673"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办公室</w:t>
            </w:r>
            <w:r>
              <w:rPr>
                <w:rFonts w:hint="eastAsia"/>
                <w:sz w:val="21"/>
                <w:szCs w:val="21"/>
              </w:rPr>
              <w:t>：组织的知识，文件化信息，环境因素、危险源的识别评价情况，合规义务、适用法律法规识别的充分性及合规性评价情况，目标、指标及管理方案的可行性</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A审核</w:t>
            </w:r>
            <w:r>
              <w:rPr>
                <w:rFonts w:hint="eastAsia"/>
                <w:sz w:val="21"/>
                <w:szCs w:val="21"/>
              </w:rPr>
              <w:t>Q7.1.6/7.5</w:t>
            </w:r>
            <w:r>
              <w:rPr>
                <w:rFonts w:hint="eastAsia"/>
                <w:sz w:val="21"/>
                <w:szCs w:val="21"/>
                <w:lang w:eastAsia="zh-CN"/>
              </w:rPr>
              <w:t>（</w:t>
            </w:r>
            <w:r>
              <w:rPr>
                <w:rFonts w:hint="eastAsia"/>
                <w:sz w:val="21"/>
                <w:szCs w:val="21"/>
                <w:lang w:val="en-US" w:eastAsia="zh-CN"/>
              </w:rPr>
              <w:t>3.5</w:t>
            </w:r>
            <w:r>
              <w:rPr>
                <w:rFonts w:hint="eastAsia"/>
                <w:sz w:val="21"/>
                <w:szCs w:val="21"/>
                <w:lang w:eastAsia="zh-CN"/>
              </w:rPr>
              <w:t>）</w:t>
            </w:r>
            <w:r>
              <w:rPr>
                <w:rFonts w:hint="eastAsia"/>
                <w:sz w:val="21"/>
                <w:szCs w:val="21"/>
              </w:rPr>
              <w:t>；</w:t>
            </w:r>
          </w:p>
          <w:p>
            <w:pPr>
              <w:keepNext w:val="0"/>
              <w:keepLines w:val="0"/>
              <w:pageBreakBefore w:val="0"/>
              <w:widowControl w:val="0"/>
              <w:kinsoku/>
              <w:wordWrap/>
              <w:overflowPunct/>
              <w:topLinePunct w:val="0"/>
              <w:autoSpaceDE/>
              <w:autoSpaceDN/>
              <w:bidi w:val="0"/>
              <w:spacing w:line="360" w:lineRule="exact"/>
              <w:jc w:val="both"/>
              <w:textAlignment w:val="auto"/>
              <w:rPr>
                <w:rFonts w:hint="default" w:eastAsia="宋体"/>
                <w:sz w:val="21"/>
                <w:szCs w:val="21"/>
                <w:lang w:val="en-US" w:eastAsia="zh-CN"/>
              </w:rPr>
            </w:pPr>
            <w:r>
              <w:rPr>
                <w:rFonts w:hint="default" w:ascii="Times New Roman" w:hAnsi="Times New Roman" w:cs="Times New Roman"/>
                <w:sz w:val="21"/>
                <w:szCs w:val="21"/>
                <w:lang w:val="en-US" w:eastAsia="zh-CN"/>
              </w:rPr>
              <w:t>A</w:t>
            </w:r>
            <w:r>
              <w:rPr>
                <w:rFonts w:hint="eastAsia" w:cs="Times New Roman"/>
                <w:sz w:val="21"/>
                <w:szCs w:val="21"/>
                <w:lang w:val="en-US" w:eastAsia="zh-CN"/>
              </w:rPr>
              <w:t>B</w:t>
            </w:r>
            <w:r>
              <w:rPr>
                <w:rFonts w:hint="default" w:ascii="Times New Roman" w:hAnsi="Times New Roman" w:cs="Times New Roman"/>
                <w:sz w:val="21"/>
                <w:szCs w:val="21"/>
                <w:lang w:val="en-US" w:eastAsia="zh-CN"/>
              </w:rPr>
              <w:t>审核</w:t>
            </w:r>
            <w:r>
              <w:rPr>
                <w:rFonts w:hint="eastAsia"/>
                <w:sz w:val="21"/>
                <w:szCs w:val="21"/>
              </w:rPr>
              <w:t>E</w:t>
            </w:r>
            <w:r>
              <w:rPr>
                <w:rFonts w:hint="eastAsia"/>
                <w:sz w:val="21"/>
                <w:szCs w:val="21"/>
                <w:lang w:val="en-US" w:eastAsia="zh-CN"/>
              </w:rPr>
              <w:t>O 6.1.2/6.1.3/6.2.2/7.5</w:t>
            </w: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b w:val="0"/>
                <w:bCs w:val="0"/>
                <w:sz w:val="21"/>
                <w:szCs w:val="21"/>
                <w:lang w:val="en-US" w:eastAsia="zh-CN"/>
              </w:rPr>
            </w:pPr>
            <w:r>
              <w:rPr>
                <w:rFonts w:hint="eastAsia"/>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96" w:type="dxa"/>
            <w:vAlign w:val="top"/>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ascii="Times New Roman" w:hAnsi="Times New Roman" w:eastAsia="宋体" w:cs="Times New Roman"/>
                <w:b/>
                <w:kern w:val="2"/>
                <w:sz w:val="21"/>
                <w:szCs w:val="21"/>
                <w:lang w:val="en-US" w:eastAsia="zh-CN" w:bidi="ar-SA"/>
              </w:rPr>
            </w:pPr>
          </w:p>
        </w:tc>
        <w:tc>
          <w:tcPr>
            <w:tcW w:w="144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1396"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b w:val="0"/>
                <w:bCs w:val="0"/>
                <w:sz w:val="21"/>
                <w:szCs w:val="21"/>
                <w:lang w:val="en-US" w:eastAsia="zh-CN"/>
              </w:rPr>
            </w:pPr>
            <w:r>
              <w:rPr>
                <w:rFonts w:hint="eastAsia"/>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96" w:type="dxa"/>
            <w:vAlign w:val="center"/>
          </w:tcPr>
          <w:p>
            <w:pPr>
              <w:keepNext w:val="0"/>
              <w:keepLines w:val="0"/>
              <w:pageBreakBefore w:val="0"/>
              <w:widowControl w:val="0"/>
              <w:kinsoku/>
              <w:wordWrap/>
              <w:overflowPunct/>
              <w:topLinePunct w:val="0"/>
              <w:autoSpaceDE/>
              <w:autoSpaceDN/>
              <w:bidi w:val="0"/>
              <w:snapToGrid w:val="0"/>
              <w:spacing w:line="3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144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w:t>
            </w:r>
            <w:r>
              <w:rPr>
                <w:rFonts w:hint="eastAsia" w:cs="Times New Roman"/>
                <w:b w:val="0"/>
                <w:bCs/>
                <w:sz w:val="21"/>
                <w:szCs w:val="21"/>
                <w:lang w:val="en-US" w:eastAsia="zh-CN"/>
              </w:rPr>
              <w:t>3</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为午休</w:t>
            </w:r>
            <w:r>
              <w:rPr>
                <w:rFonts w:hint="eastAsia" w:ascii="Times New Roman" w:hAnsi="Times New Roman" w:cs="Times New Roman"/>
                <w:b w:val="0"/>
                <w:bCs/>
                <w:sz w:val="21"/>
                <w:szCs w:val="21"/>
                <w:lang w:val="en-US" w:eastAsia="zh-CN"/>
              </w:rPr>
              <w:t>、路程</w:t>
            </w:r>
            <w:r>
              <w:rPr>
                <w:rFonts w:hint="default" w:ascii="Times New Roman" w:hAnsi="Times New Roman" w:eastAsia="宋体" w:cs="Times New Roman"/>
                <w:b w:val="0"/>
                <w:bCs/>
                <w:sz w:val="21"/>
                <w:szCs w:val="21"/>
                <w:lang w:val="en-US" w:eastAsia="zh-CN"/>
              </w:rPr>
              <w:t>时间</w:t>
            </w:r>
          </w:p>
        </w:tc>
        <w:tc>
          <w:tcPr>
            <w:tcW w:w="1396"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b w:val="0"/>
                <w:bCs w:val="0"/>
                <w:sz w:val="21"/>
                <w:szCs w:val="21"/>
              </w:rPr>
            </w:pPr>
          </w:p>
        </w:tc>
      </w:tr>
    </w:tbl>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123227"/>
    <w:rsid w:val="65C94B91"/>
    <w:rsid w:val="701F7E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3</TotalTime>
  <ScaleCrop>false</ScaleCrop>
  <LinksUpToDate>false</LinksUpToDate>
  <CharactersWithSpaces>3682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至鱼</cp:lastModifiedBy>
  <cp:lastPrinted>2019-03-27T03:10:00Z</cp:lastPrinted>
  <dcterms:modified xsi:type="dcterms:W3CDTF">2021-10-13T01:19:36Z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2052-11.1.0.10938</vt:lpwstr>
  </property>
</Properties>
</file>