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0D" w:rsidRDefault="005D250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11620D" w:rsidRPr="000F2ED4">
        <w:trPr>
          <w:trHeight w:val="557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11620D" w:rsidRPr="000F2ED4" w:rsidRDefault="003062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0F2ED4">
              <w:rPr>
                <w:rFonts w:asciiTheme="minorEastAsia" w:eastAsiaTheme="minorEastAsia" w:hAnsiTheme="minorEastAsia"/>
                <w:sz w:val="21"/>
                <w:szCs w:val="21"/>
              </w:rPr>
              <w:t>安徽十户香食品有限公司</w:t>
            </w:r>
            <w:bookmarkEnd w:id="0"/>
          </w:p>
        </w:tc>
      </w:tr>
      <w:tr w:rsidR="0011620D" w:rsidRPr="000F2ED4">
        <w:trPr>
          <w:trHeight w:val="557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11620D" w:rsidRPr="000F2ED4" w:rsidRDefault="003062E2" w:rsidP="00505A6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0F2E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合肥市包河区马鞍山南路720号绿地赢海国际大厦B座2316 </w:t>
            </w:r>
            <w:bookmarkEnd w:id="1"/>
          </w:p>
        </w:tc>
      </w:tr>
      <w:tr w:rsidR="0011620D" w:rsidRPr="000F2ED4">
        <w:trPr>
          <w:trHeight w:val="557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11620D" w:rsidRPr="000F2ED4" w:rsidRDefault="003062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0F2ED4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安徽省合肥市肥东县经济开发区新安江路10号</w:t>
            </w:r>
            <w:bookmarkEnd w:id="2"/>
          </w:p>
        </w:tc>
      </w:tr>
      <w:tr w:rsidR="0011620D" w:rsidRPr="000F2ED4">
        <w:trPr>
          <w:trHeight w:val="557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11620D" w:rsidRPr="000F2ED4" w:rsidRDefault="003062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"/>
            <w:r w:rsidRPr="000F2ED4">
              <w:rPr>
                <w:rFonts w:asciiTheme="minorEastAsia" w:eastAsiaTheme="minorEastAsia" w:hAnsiTheme="minorEastAsia"/>
                <w:sz w:val="21"/>
                <w:szCs w:val="21"/>
              </w:rPr>
              <w:t>王维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11620D" w:rsidRPr="000F2ED4" w:rsidRDefault="003062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联系人手机"/>
            <w:r w:rsidRPr="000F2ED4">
              <w:rPr>
                <w:rFonts w:asciiTheme="minorEastAsia" w:eastAsiaTheme="minorEastAsia" w:hAnsiTheme="minorEastAsia"/>
                <w:sz w:val="21"/>
                <w:szCs w:val="21"/>
              </w:rPr>
              <w:t>15805607603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联系人邮箱"/>
            <w:r w:rsidRPr="000F2ED4">
              <w:rPr>
                <w:rFonts w:asciiTheme="minorEastAsia" w:eastAsiaTheme="minorEastAsia" w:hAnsiTheme="minorEastAsia"/>
                <w:sz w:val="21"/>
                <w:szCs w:val="21"/>
              </w:rPr>
              <w:t>363412960@qq.com</w:t>
            </w:r>
            <w:bookmarkEnd w:id="5"/>
          </w:p>
        </w:tc>
      </w:tr>
      <w:tr w:rsidR="0011620D" w:rsidRPr="000F2ED4">
        <w:trPr>
          <w:trHeight w:val="557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11620D" w:rsidRPr="000F2ED4" w:rsidRDefault="00B5275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栋国</w:t>
            </w:r>
          </w:p>
        </w:tc>
        <w:tc>
          <w:tcPr>
            <w:tcW w:w="1090" w:type="dxa"/>
            <w:gridSpan w:val="2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</w:p>
        </w:tc>
      </w:tr>
      <w:tr w:rsidR="0011620D" w:rsidRPr="000F2ED4">
        <w:trPr>
          <w:trHeight w:val="418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11620D" w:rsidRPr="000F2ED4" w:rsidRDefault="003062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合同编号"/>
            <w:r w:rsidRPr="000F2ED4">
              <w:rPr>
                <w:rFonts w:asciiTheme="minorEastAsia" w:eastAsiaTheme="minorEastAsia" w:hAnsiTheme="minorEastAsia"/>
                <w:sz w:val="21"/>
                <w:szCs w:val="21"/>
              </w:rPr>
              <w:t>001-2019-F-2021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11620D" w:rsidRPr="000F2ED4" w:rsidRDefault="00DF3D8D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r w:rsidR="005D2501" w:rsidRPr="000F2ED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="005D2501"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="005D2501" w:rsidRPr="000F2ED4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="005D2501" w:rsidRPr="000F2ED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9" w:name="E勾选"/>
            <w:proofErr w:type="spellEnd"/>
            <w:r w:rsidR="005D2501"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9"/>
            <w:r w:rsidR="005D2501" w:rsidRPr="000F2ED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0" w:name="S勾选Add1"/>
            <w:r w:rsidR="005D2501"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="005D2501" w:rsidRPr="000F2ED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1" w:name="F勾选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1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2" w:name="H勾选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3" w:name="EnMs勾选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proofErr w:type="spellStart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1620D" w:rsidRPr="000F2ED4">
        <w:trPr>
          <w:trHeight w:val="455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11620D" w:rsidRPr="000F2ED4" w:rsidRDefault="000F2ED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r w:rsidR="005D2501"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5D2501"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4" w:name="再认证勾选"/>
            <w:r w:rsidR="005D2501"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4"/>
            <w:r w:rsidR="005D2501"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="005D2501"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="005D2501"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11620D" w:rsidRPr="000F2ED4">
        <w:trPr>
          <w:trHeight w:val="455"/>
        </w:trPr>
        <w:tc>
          <w:tcPr>
            <w:tcW w:w="1142" w:type="dxa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11620D" w:rsidRPr="000F2ED4" w:rsidRDefault="00DF3D8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5D2501"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现场审核   □远程审核    □非现场审核（仅限一阶段）</w:t>
            </w:r>
          </w:p>
        </w:tc>
      </w:tr>
      <w:tr w:rsidR="0011620D" w:rsidRPr="000F2ED4">
        <w:trPr>
          <w:trHeight w:val="455"/>
        </w:trPr>
        <w:tc>
          <w:tcPr>
            <w:tcW w:w="1142" w:type="dxa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远程审核方式（不适用）</w:t>
            </w:r>
          </w:p>
        </w:tc>
        <w:tc>
          <w:tcPr>
            <w:tcW w:w="9179" w:type="dxa"/>
            <w:gridSpan w:val="12"/>
            <w:vAlign w:val="bottom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□音频□视频□数据共享□远程接入</w:t>
            </w:r>
          </w:p>
        </w:tc>
      </w:tr>
      <w:tr w:rsidR="0011620D" w:rsidRPr="000F2ED4">
        <w:trPr>
          <w:trHeight w:val="455"/>
        </w:trPr>
        <w:tc>
          <w:tcPr>
            <w:tcW w:w="1142" w:type="dxa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远程审核资源（不适用）</w:t>
            </w:r>
          </w:p>
        </w:tc>
        <w:tc>
          <w:tcPr>
            <w:tcW w:w="9179" w:type="dxa"/>
            <w:gridSpan w:val="12"/>
            <w:vAlign w:val="bottom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 w:rsidR="0011620D" w:rsidRPr="000F2ED4">
        <w:trPr>
          <w:trHeight w:val="990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5" w:name="二阶段勾选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5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6" w:name="再认证勾选Add1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7" w:name="特殊审核勾选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7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11620D" w:rsidRPr="000F2ED4">
        <w:trPr>
          <w:trHeight w:val="1610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11620D" w:rsidRPr="000F2ED4" w:rsidRDefault="005D2501" w:rsidP="002216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审核范围"/>
            <w:r w:rsidRPr="000F2ED4">
              <w:rPr>
                <w:rFonts w:asciiTheme="minorEastAsia" w:eastAsiaTheme="minorEastAsia" w:hAnsiTheme="minorEastAsia"/>
                <w:sz w:val="21"/>
                <w:szCs w:val="21"/>
              </w:rPr>
              <w:t>F：</w:t>
            </w:r>
            <w:bookmarkEnd w:id="18"/>
            <w:r w:rsidR="002216ED" w:rsidRPr="0038517D">
              <w:rPr>
                <w:rFonts w:asciiTheme="minorEastAsia" w:eastAsiaTheme="minorEastAsia" w:hAnsiTheme="minorEastAsia"/>
                <w:sz w:val="21"/>
                <w:szCs w:val="21"/>
              </w:rPr>
              <w:t>位于</w:t>
            </w:r>
            <w:r w:rsidR="002216ED" w:rsidRPr="0038517D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安徽省合肥市肥东县经济开发区新安江路10号</w:t>
            </w:r>
            <w:r w:rsidR="002216ED" w:rsidRPr="0038517D">
              <w:rPr>
                <w:rFonts w:asciiTheme="minorEastAsia" w:eastAsiaTheme="minorEastAsia" w:hAnsiTheme="minorEastAsia"/>
                <w:sz w:val="21"/>
                <w:szCs w:val="21"/>
              </w:rPr>
              <w:t>安徽十户香食品有限公司大米</w:t>
            </w:r>
            <w:r w:rsidR="002216ED" w:rsidRPr="0038517D">
              <w:rPr>
                <w:rFonts w:asciiTheme="minorEastAsia" w:eastAsiaTheme="minorEastAsia" w:hAnsiTheme="minorEastAsia" w:hint="eastAsia"/>
                <w:sz w:val="21"/>
                <w:szCs w:val="21"/>
              </w:rPr>
              <w:t>生</w:t>
            </w:r>
            <w:r w:rsidR="002216ED" w:rsidRPr="0038517D">
              <w:rPr>
                <w:rFonts w:asciiTheme="minorEastAsia" w:eastAsiaTheme="minorEastAsia" w:hAnsiTheme="minorEastAsia"/>
                <w:sz w:val="21"/>
                <w:szCs w:val="21"/>
              </w:rPr>
              <w:t>产车间的</w:t>
            </w:r>
            <w:r w:rsidR="002216ED" w:rsidRPr="0038517D">
              <w:rPr>
                <w:rFonts w:asciiTheme="minorEastAsia" w:eastAsiaTheme="minorEastAsia" w:hAnsiTheme="minorEastAsia" w:hint="eastAsia"/>
                <w:sz w:val="21"/>
                <w:szCs w:val="21"/>
              </w:rPr>
              <w:t>大</w:t>
            </w:r>
            <w:r w:rsidR="002216ED" w:rsidRPr="003851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米加工 </w:t>
            </w:r>
            <w:bookmarkStart w:id="19" w:name="_GoBack"/>
            <w:bookmarkEnd w:id="19"/>
          </w:p>
        </w:tc>
        <w:tc>
          <w:tcPr>
            <w:tcW w:w="680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11620D" w:rsidRPr="000F2ED4" w:rsidRDefault="005D250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专业代码"/>
            <w:r w:rsidRPr="000F2ED4">
              <w:rPr>
                <w:rFonts w:asciiTheme="minorEastAsia" w:eastAsiaTheme="minorEastAsia" w:hAnsiTheme="minorEastAsia"/>
                <w:sz w:val="21"/>
                <w:szCs w:val="21"/>
              </w:rPr>
              <w:t>F：CIV-1</w:t>
            </w:r>
            <w:bookmarkEnd w:id="20"/>
          </w:p>
        </w:tc>
      </w:tr>
      <w:tr w:rsidR="0011620D" w:rsidRPr="000F2ED4">
        <w:trPr>
          <w:trHeight w:val="1184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11620D" w:rsidRPr="000F2ED4" w:rsidRDefault="000F2ED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r w:rsidR="005D2501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 w:rsidR="005D2501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1"/>
            <w:r w:rsidR="005D2501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 50430-2017    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2" w:name="E勾选Add1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 □GB/T 45001-2020/ISO45001：2018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3" w:name="EnMS勾选Add1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23331-2020/ISO50001：2018标准 □RB/T       （行业认证标准）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FSMS：</w:t>
            </w:r>
            <w:bookmarkStart w:id="24" w:name="F勾选Add1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4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ISO22000：2018&amp;CCAA 0001-2014(CNCA/CTS 0006-2008A) 《食品安全管理体系 谷物加工企业要求》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HACCP：</w:t>
            </w:r>
            <w:bookmarkStart w:id="25" w:name="H勾选Add1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 2" w:char="0052"/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 2" w:char="0052"/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11620D" w:rsidRPr="000F2ED4" w:rsidRDefault="005D250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sym w:font="Wingdings 2" w:char="0052"/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(手册版本号：A/0  )</w:t>
            </w:r>
          </w:p>
        </w:tc>
      </w:tr>
      <w:tr w:rsidR="0011620D" w:rsidRPr="000F2ED4">
        <w:trPr>
          <w:trHeight w:val="430"/>
        </w:trPr>
        <w:tc>
          <w:tcPr>
            <w:tcW w:w="1142" w:type="dxa"/>
            <w:vMerge w:val="restart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11620D" w:rsidRPr="000F2ED4" w:rsidRDefault="005D25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6" w:name="审核日期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2021年</w:t>
            </w:r>
            <w:r w:rsidR="00EF5862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="00EF5862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</w:t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日 </w:t>
            </w:r>
            <w:r w:rsidR="00EF5862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</w:t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午</w:t>
            </w:r>
            <w:r w:rsidR="00EF5862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</w:t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至2021年</w:t>
            </w:r>
            <w:r w:rsidR="00EF5862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="00EF5862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</w:t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日 </w:t>
            </w:r>
            <w:r w:rsidR="00EF5862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下</w:t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午</w:t>
            </w:r>
            <w:bookmarkEnd w:id="26"/>
            <w:r w:rsidR="00EF5862"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17:00</w:t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(共</w:t>
            </w:r>
            <w:bookmarkStart w:id="27" w:name="审核天数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2.0</w:t>
            </w:r>
            <w:bookmarkEnd w:id="27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11620D" w:rsidRPr="000F2ED4">
        <w:trPr>
          <w:trHeight w:val="465"/>
        </w:trPr>
        <w:tc>
          <w:tcPr>
            <w:tcW w:w="1142" w:type="dxa"/>
            <w:vMerge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11620D" w:rsidRPr="000F2ED4" w:rsidRDefault="005D25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远程审核于年月日上午至年月日下午 (共天)</w:t>
            </w:r>
          </w:p>
        </w:tc>
      </w:tr>
      <w:tr w:rsidR="0011620D" w:rsidRPr="000F2ED4">
        <w:trPr>
          <w:trHeight w:val="465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11620D" w:rsidRPr="000F2ED4" w:rsidRDefault="005D25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sym w:font="Wingdings 2" w:char="0052"/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11620D" w:rsidRPr="000F2ED4">
        <w:trPr>
          <w:trHeight w:val="465"/>
        </w:trPr>
        <w:tc>
          <w:tcPr>
            <w:tcW w:w="10321" w:type="dxa"/>
            <w:gridSpan w:val="13"/>
            <w:vAlign w:val="center"/>
          </w:tcPr>
          <w:p w:rsidR="0011620D" w:rsidRPr="000F2ED4" w:rsidRDefault="005D25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11620D" w:rsidRPr="000F2ED4" w:rsidTr="00B62346">
        <w:trPr>
          <w:trHeight w:val="465"/>
        </w:trPr>
        <w:tc>
          <w:tcPr>
            <w:tcW w:w="1142" w:type="dxa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见证安排</w:t>
            </w:r>
          </w:p>
        </w:tc>
      </w:tr>
      <w:tr w:rsidR="0011620D" w:rsidRPr="000F2ED4" w:rsidTr="00B62346">
        <w:trPr>
          <w:trHeight w:val="465"/>
        </w:trPr>
        <w:tc>
          <w:tcPr>
            <w:tcW w:w="1142" w:type="dxa"/>
            <w:vAlign w:val="center"/>
          </w:tcPr>
          <w:p w:rsidR="0011620D" w:rsidRPr="000F2ED4" w:rsidRDefault="003062E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</w:tc>
        <w:tc>
          <w:tcPr>
            <w:tcW w:w="1696" w:type="dxa"/>
            <w:gridSpan w:val="2"/>
            <w:vAlign w:val="center"/>
          </w:tcPr>
          <w:p w:rsidR="0011620D" w:rsidRPr="000F2ED4" w:rsidRDefault="003062E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F:CIV-1</w:t>
            </w:r>
          </w:p>
        </w:tc>
        <w:tc>
          <w:tcPr>
            <w:tcW w:w="1397" w:type="dxa"/>
            <w:gridSpan w:val="4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18163437019</w:t>
            </w:r>
          </w:p>
        </w:tc>
        <w:tc>
          <w:tcPr>
            <w:tcW w:w="128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——</w:t>
            </w:r>
          </w:p>
        </w:tc>
      </w:tr>
      <w:tr w:rsidR="0011620D" w:rsidRPr="000F2ED4" w:rsidTr="00B62346">
        <w:trPr>
          <w:trHeight w:val="284"/>
        </w:trPr>
        <w:tc>
          <w:tcPr>
            <w:tcW w:w="1142" w:type="dxa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11620D" w:rsidRPr="000F2ED4" w:rsidRDefault="0011620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11620D" w:rsidRPr="000F2ED4" w:rsidRDefault="0011620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1620D" w:rsidRPr="000F2ED4" w:rsidRDefault="0011620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1620D" w:rsidRPr="000F2ED4">
        <w:trPr>
          <w:trHeight w:val="465"/>
        </w:trPr>
        <w:tc>
          <w:tcPr>
            <w:tcW w:w="10321" w:type="dxa"/>
            <w:gridSpan w:val="13"/>
            <w:vAlign w:val="center"/>
          </w:tcPr>
          <w:p w:rsidR="0011620D" w:rsidRPr="000F2ED4" w:rsidRDefault="005D25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11620D" w:rsidRPr="000F2ED4" w:rsidTr="00B62346">
        <w:trPr>
          <w:trHeight w:val="465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11620D" w:rsidRPr="000F2ED4" w:rsidTr="00B62346">
        <w:trPr>
          <w:trHeight w:val="567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</w:p>
        </w:tc>
        <w:tc>
          <w:tcPr>
            <w:tcW w:w="1350" w:type="dxa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1620D" w:rsidRPr="000F2ED4">
        <w:trPr>
          <w:trHeight w:val="729"/>
        </w:trPr>
        <w:tc>
          <w:tcPr>
            <w:tcW w:w="10321" w:type="dxa"/>
            <w:gridSpan w:val="13"/>
            <w:vAlign w:val="center"/>
          </w:tcPr>
          <w:p w:rsidR="0011620D" w:rsidRPr="000F2ED4" w:rsidRDefault="005D2501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0F2E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1620D" w:rsidRPr="000F2ED4" w:rsidTr="00B62346">
        <w:trPr>
          <w:trHeight w:val="586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11620D" w:rsidRPr="000F2ED4" w:rsidRDefault="008A67C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restart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1620D" w:rsidRPr="000F2ED4" w:rsidTr="00B62346">
        <w:trPr>
          <w:trHeight w:val="509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11620D" w:rsidRPr="000F2ED4" w:rsidRDefault="008A67C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18163437019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1620D" w:rsidRPr="000F2ED4" w:rsidTr="00B62346">
        <w:trPr>
          <w:trHeight w:val="600"/>
        </w:trPr>
        <w:tc>
          <w:tcPr>
            <w:tcW w:w="1142" w:type="dxa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11620D" w:rsidRPr="000F2ED4" w:rsidRDefault="008A67CF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2021-10-12</w:t>
            </w:r>
          </w:p>
        </w:tc>
        <w:tc>
          <w:tcPr>
            <w:tcW w:w="1502" w:type="dxa"/>
            <w:gridSpan w:val="2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11620D" w:rsidRPr="000F2ED4" w:rsidRDefault="005D25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2ED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282" w:type="dxa"/>
            <w:vAlign w:val="center"/>
          </w:tcPr>
          <w:p w:rsidR="0011620D" w:rsidRPr="000F2ED4" w:rsidRDefault="001162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11620D" w:rsidRDefault="0011620D"/>
    <w:p w:rsidR="0011620D" w:rsidRDefault="0011620D"/>
    <w:p w:rsidR="00E96242" w:rsidRDefault="00E96242" w:rsidP="00E96242">
      <w:pPr>
        <w:pStyle w:val="a0"/>
      </w:pPr>
    </w:p>
    <w:p w:rsidR="00E96242" w:rsidRDefault="00E96242" w:rsidP="00E96242">
      <w:pPr>
        <w:pStyle w:val="a0"/>
      </w:pPr>
    </w:p>
    <w:p w:rsidR="00E96242" w:rsidRDefault="00E96242" w:rsidP="00E96242">
      <w:pPr>
        <w:pStyle w:val="a0"/>
      </w:pPr>
    </w:p>
    <w:p w:rsidR="00E96242" w:rsidRDefault="00E96242" w:rsidP="00E96242">
      <w:pPr>
        <w:pStyle w:val="a0"/>
      </w:pPr>
    </w:p>
    <w:p w:rsidR="00E96242" w:rsidRDefault="00E96242" w:rsidP="00E96242">
      <w:pPr>
        <w:pStyle w:val="a0"/>
      </w:pPr>
    </w:p>
    <w:p w:rsidR="00E96242" w:rsidRDefault="00E96242" w:rsidP="00E96242">
      <w:pPr>
        <w:pStyle w:val="a0"/>
      </w:pPr>
    </w:p>
    <w:p w:rsidR="001F2402" w:rsidRDefault="001F2402" w:rsidP="00E96242">
      <w:pPr>
        <w:pStyle w:val="a0"/>
      </w:pPr>
    </w:p>
    <w:p w:rsidR="008F5A88" w:rsidRDefault="008F5A88" w:rsidP="00E96242">
      <w:pPr>
        <w:pStyle w:val="a0"/>
      </w:pPr>
    </w:p>
    <w:p w:rsidR="008F5A88" w:rsidRDefault="008F5A88" w:rsidP="00E96242">
      <w:pPr>
        <w:pStyle w:val="a0"/>
      </w:pPr>
    </w:p>
    <w:p w:rsidR="008F5A88" w:rsidRDefault="008F5A88" w:rsidP="00E96242">
      <w:pPr>
        <w:pStyle w:val="a0"/>
      </w:pPr>
    </w:p>
    <w:p w:rsidR="008F5A88" w:rsidRDefault="008F5A88" w:rsidP="00E96242">
      <w:pPr>
        <w:pStyle w:val="a0"/>
      </w:pPr>
    </w:p>
    <w:p w:rsidR="008F5A88" w:rsidRDefault="008F5A88" w:rsidP="00E96242">
      <w:pPr>
        <w:pStyle w:val="a0"/>
      </w:pPr>
    </w:p>
    <w:p w:rsidR="008F5A88" w:rsidRDefault="008F5A88" w:rsidP="00E96242">
      <w:pPr>
        <w:pStyle w:val="a0"/>
      </w:pPr>
    </w:p>
    <w:p w:rsidR="008F5A88" w:rsidRDefault="008F5A88" w:rsidP="00E96242">
      <w:pPr>
        <w:pStyle w:val="a0"/>
      </w:pPr>
    </w:p>
    <w:p w:rsidR="008F5A88" w:rsidRDefault="008F5A88" w:rsidP="00E96242">
      <w:pPr>
        <w:pStyle w:val="a0"/>
      </w:pPr>
    </w:p>
    <w:p w:rsidR="0011620D" w:rsidRDefault="005D250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133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559"/>
        <w:gridCol w:w="874"/>
        <w:gridCol w:w="3520"/>
        <w:gridCol w:w="2694"/>
        <w:gridCol w:w="714"/>
      </w:tblGrid>
      <w:tr w:rsidR="0011620D" w:rsidRPr="00B42DB8">
        <w:trPr>
          <w:cantSplit/>
          <w:trHeight w:val="401"/>
        </w:trPr>
        <w:tc>
          <w:tcPr>
            <w:tcW w:w="1013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620D" w:rsidRPr="00B42DB8" w:rsidRDefault="005D250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审核日程安排</w:t>
            </w:r>
          </w:p>
        </w:tc>
      </w:tr>
      <w:tr w:rsidR="0011620D" w:rsidRPr="00B42DB8" w:rsidTr="00C2721D">
        <w:trPr>
          <w:cantSplit/>
          <w:trHeight w:val="396"/>
        </w:trPr>
        <w:tc>
          <w:tcPr>
            <w:tcW w:w="772" w:type="dxa"/>
            <w:tcBorders>
              <w:left w:val="single" w:sz="8" w:space="0" w:color="auto"/>
            </w:tcBorders>
            <w:vAlign w:val="center"/>
          </w:tcPr>
          <w:p w:rsidR="0011620D" w:rsidRPr="00B42DB8" w:rsidRDefault="005D250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11620D" w:rsidRPr="00B42DB8" w:rsidRDefault="005D250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时间</w:t>
            </w:r>
          </w:p>
        </w:tc>
        <w:tc>
          <w:tcPr>
            <w:tcW w:w="874" w:type="dxa"/>
            <w:vAlign w:val="center"/>
          </w:tcPr>
          <w:p w:rsidR="0011620D" w:rsidRPr="00B42DB8" w:rsidRDefault="005D250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部门</w:t>
            </w:r>
          </w:p>
        </w:tc>
        <w:tc>
          <w:tcPr>
            <w:tcW w:w="3520" w:type="dxa"/>
            <w:vAlign w:val="center"/>
          </w:tcPr>
          <w:p w:rsidR="0011620D" w:rsidRPr="00B42DB8" w:rsidRDefault="005D250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</w:p>
        </w:tc>
        <w:tc>
          <w:tcPr>
            <w:tcW w:w="2694" w:type="dxa"/>
            <w:vAlign w:val="center"/>
          </w:tcPr>
          <w:p w:rsidR="0011620D" w:rsidRPr="00B42DB8" w:rsidRDefault="005D250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:rsidR="0011620D" w:rsidRPr="00B42DB8" w:rsidRDefault="005D250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审核人员</w:t>
            </w:r>
          </w:p>
        </w:tc>
      </w:tr>
      <w:tr w:rsidR="00B13A8E" w:rsidRPr="00B42DB8" w:rsidTr="00C2721D">
        <w:trPr>
          <w:cantSplit/>
          <w:trHeight w:val="396"/>
        </w:trPr>
        <w:tc>
          <w:tcPr>
            <w:tcW w:w="772" w:type="dxa"/>
            <w:vMerge w:val="restart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11620D" w:rsidRPr="00B42DB8" w:rsidRDefault="003F083C" w:rsidP="003F083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5D2501"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620D" w:rsidRPr="00B42DB8" w:rsidRDefault="005D250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第一天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11620D" w:rsidRPr="00B42DB8" w:rsidRDefault="0011620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0" w:type="dxa"/>
            <w:shd w:val="clear" w:color="auto" w:fill="FFFFFF" w:themeFill="background1"/>
            <w:vAlign w:val="center"/>
          </w:tcPr>
          <w:p w:rsidR="0011620D" w:rsidRPr="00B42DB8" w:rsidRDefault="0011620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11620D" w:rsidRPr="00B42DB8" w:rsidRDefault="0011620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1620D" w:rsidRPr="00B42DB8" w:rsidRDefault="0011620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3A8E" w:rsidRPr="00B42DB8" w:rsidTr="00C2721D">
        <w:trPr>
          <w:cantSplit/>
          <w:trHeight w:val="396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11620D" w:rsidRPr="00B42DB8" w:rsidRDefault="0011620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620D" w:rsidRPr="00B42DB8" w:rsidRDefault="003F083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8:30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11620D" w:rsidRPr="00B42DB8" w:rsidRDefault="0011620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0" w:type="dxa"/>
            <w:shd w:val="clear" w:color="auto" w:fill="FFFFFF" w:themeFill="background1"/>
            <w:vAlign w:val="center"/>
          </w:tcPr>
          <w:p w:rsidR="0011620D" w:rsidRPr="00B42DB8" w:rsidRDefault="005D250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到达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11620D" w:rsidRPr="00B42DB8" w:rsidRDefault="0011620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1620D" w:rsidRPr="00B42DB8" w:rsidRDefault="00333122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B13A8E" w:rsidRPr="00B42DB8" w:rsidTr="00C2721D">
        <w:trPr>
          <w:cantSplit/>
          <w:trHeight w:val="396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3F083C" w:rsidRPr="00B42DB8" w:rsidRDefault="003F083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F083C" w:rsidRPr="00B42DB8" w:rsidRDefault="003F083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8：30-9：00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3F083C" w:rsidRPr="00B42DB8" w:rsidRDefault="003F083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0" w:type="dxa"/>
            <w:shd w:val="clear" w:color="auto" w:fill="FFFFFF" w:themeFill="background1"/>
            <w:vAlign w:val="center"/>
          </w:tcPr>
          <w:p w:rsidR="003F083C" w:rsidRPr="00B42DB8" w:rsidRDefault="003F083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首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次会议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F083C" w:rsidRPr="00B42DB8" w:rsidRDefault="003F083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F083C" w:rsidRPr="00B42DB8" w:rsidRDefault="003F083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3A8E" w:rsidRPr="00B42DB8" w:rsidTr="00C2721D">
        <w:trPr>
          <w:cantSplit/>
          <w:trHeight w:val="396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3F083C" w:rsidRPr="00B42DB8" w:rsidRDefault="003F083C" w:rsidP="003F083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F083C" w:rsidRPr="00B42DB8" w:rsidRDefault="00B13A8E" w:rsidP="003F08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9:00-9</w:t>
            </w:r>
            <w:r w:rsidR="003F083C" w:rsidRPr="00B42DB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:30</w:t>
            </w:r>
          </w:p>
        </w:tc>
        <w:tc>
          <w:tcPr>
            <w:tcW w:w="874" w:type="dxa"/>
            <w:shd w:val="clear" w:color="auto" w:fill="FFFFFF" w:themeFill="background1"/>
          </w:tcPr>
          <w:p w:rsidR="003F083C" w:rsidRPr="00B42DB8" w:rsidRDefault="003F083C" w:rsidP="003F083C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现场巡视</w:t>
            </w:r>
          </w:p>
        </w:tc>
        <w:tc>
          <w:tcPr>
            <w:tcW w:w="3520" w:type="dxa"/>
            <w:shd w:val="clear" w:color="auto" w:fill="FFFFFF" w:themeFill="background1"/>
          </w:tcPr>
          <w:p w:rsidR="003F083C" w:rsidRPr="00B42DB8" w:rsidRDefault="003F083C" w:rsidP="003F083C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基础设施、工作环境、</w:t>
            </w:r>
            <w:r w:rsidRPr="00B42DB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PRP</w:t>
            </w:r>
            <w:r w:rsidRPr="00B42DB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前</w:t>
            </w:r>
            <w:r w:rsidRPr="00B42DB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提方案</w:t>
            </w:r>
            <w:r w:rsidRPr="00B42DB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等的现场情况</w:t>
            </w:r>
          </w:p>
        </w:tc>
        <w:tc>
          <w:tcPr>
            <w:tcW w:w="2694" w:type="dxa"/>
            <w:shd w:val="clear" w:color="auto" w:fill="FFFFFF" w:themeFill="background1"/>
          </w:tcPr>
          <w:p w:rsidR="003F083C" w:rsidRPr="00B42DB8" w:rsidRDefault="003F083C" w:rsidP="003F083C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3F083C" w:rsidRPr="00B42DB8" w:rsidRDefault="003F083C" w:rsidP="003F08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11620D" w:rsidRPr="00B42DB8" w:rsidTr="00C2721D">
        <w:trPr>
          <w:cantSplit/>
          <w:trHeight w:val="512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11620D" w:rsidRPr="00B42DB8" w:rsidRDefault="0011620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11620D" w:rsidRPr="00B42DB8" w:rsidRDefault="00B13A8E" w:rsidP="0034735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09:30-1</w:t>
            </w:r>
            <w:r w:rsidR="004A7649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5D2501"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347352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5D2501"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11620D" w:rsidRPr="00B42DB8" w:rsidRDefault="005D25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领导层</w:t>
            </w:r>
          </w:p>
        </w:tc>
        <w:tc>
          <w:tcPr>
            <w:tcW w:w="3520" w:type="dxa"/>
            <w:shd w:val="clear" w:color="auto" w:fill="auto"/>
          </w:tcPr>
          <w:p w:rsidR="0011620D" w:rsidRPr="00B42DB8" w:rsidRDefault="00C371E9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总要求、认证范围、过程方法、内外部因素、相关方及期望、风险和机遇的控制、方针和目标，资源管理、领导作用、岗位和职责、目标管理、内外部沟通、持续改进的机制、重大投诉处理、重大体系事故和变更管理、应急准备和响应，顾客反馈、产品召回、行业抽查情况、持续改进、</w:t>
            </w:r>
            <w:r w:rsidRPr="00B42DB8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管理评审</w:t>
            </w:r>
            <w:r w:rsidRPr="00B42DB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、食品安全管理体系的更新</w:t>
            </w:r>
            <w:r w:rsidRPr="00B42DB8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1"/>
                <w:szCs w:val="21"/>
              </w:rPr>
              <w:t>、</w:t>
            </w:r>
            <w:r w:rsidRPr="00B42DB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初审不符合项跟踪</w:t>
            </w:r>
          </w:p>
        </w:tc>
        <w:tc>
          <w:tcPr>
            <w:tcW w:w="2694" w:type="dxa"/>
            <w:shd w:val="clear" w:color="auto" w:fill="auto"/>
          </w:tcPr>
          <w:p w:rsidR="0011620D" w:rsidRPr="00B42DB8" w:rsidRDefault="005D2501" w:rsidP="00A83F6B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11620D" w:rsidRPr="00B42DB8" w:rsidRDefault="003331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11620D" w:rsidRPr="00B42DB8" w:rsidTr="00C2721D">
        <w:trPr>
          <w:cantSplit/>
          <w:trHeight w:val="512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11620D" w:rsidRPr="00B42DB8" w:rsidRDefault="0011620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11620D" w:rsidRPr="00B42DB8" w:rsidRDefault="004A7649" w:rsidP="0034735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10:</w:t>
            </w:r>
            <w:r w:rsidR="00347352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B13A8E"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0-12:30</w:t>
            </w:r>
          </w:p>
        </w:tc>
        <w:tc>
          <w:tcPr>
            <w:tcW w:w="874" w:type="dxa"/>
            <w:shd w:val="clear" w:color="auto" w:fill="auto"/>
          </w:tcPr>
          <w:p w:rsidR="0011620D" w:rsidRPr="00B42DB8" w:rsidRDefault="005D2501">
            <w:pPr>
              <w:jc w:val="left"/>
              <w:rPr>
                <w:rFonts w:asciiTheme="minorEastAsia" w:eastAsiaTheme="minorEastAsia" w:hAnsiTheme="minorEastAsia"/>
                <w:spacing w:val="40"/>
                <w:kern w:val="10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kern w:val="10"/>
                <w:sz w:val="21"/>
                <w:szCs w:val="21"/>
              </w:rPr>
              <w:t>食品安全</w:t>
            </w:r>
            <w:r w:rsidRPr="00B42DB8">
              <w:rPr>
                <w:rFonts w:asciiTheme="minorEastAsia" w:eastAsiaTheme="minorEastAsia" w:hAnsiTheme="minorEastAsia"/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520" w:type="dxa"/>
            <w:shd w:val="clear" w:color="auto" w:fill="auto"/>
          </w:tcPr>
          <w:p w:rsidR="0011620D" w:rsidRPr="00B42DB8" w:rsidRDefault="005D25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</w:t>
            </w:r>
            <w:proofErr w:type="gramStart"/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追溯性系统/计划、控制措施组合的确认、食品安全管理体系的验证及结果分析、产品撤回/召回、应急预案；防护计划；食品欺诈和过敏原控制</w:t>
            </w:r>
          </w:p>
        </w:tc>
        <w:tc>
          <w:tcPr>
            <w:tcW w:w="2694" w:type="dxa"/>
            <w:shd w:val="clear" w:color="auto" w:fill="auto"/>
          </w:tcPr>
          <w:p w:rsidR="0011620D" w:rsidRPr="00B42DB8" w:rsidRDefault="005D250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FSMS:</w:t>
            </w:r>
          </w:p>
          <w:p w:rsidR="0011620D" w:rsidRPr="00B42DB8" w:rsidRDefault="005D250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8.1/8.2/8.3/8.4/8.5/8.6/8.8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/8.9.5</w:t>
            </w:r>
          </w:p>
          <w:p w:rsidR="0011620D" w:rsidRPr="00B42DB8" w:rsidRDefault="0011620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11620D" w:rsidRPr="00B42DB8" w:rsidRDefault="005D250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11620D" w:rsidRPr="00B42DB8" w:rsidTr="00C2721D">
        <w:trPr>
          <w:cantSplit/>
          <w:trHeight w:val="512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11620D" w:rsidRPr="00B42DB8" w:rsidRDefault="0011620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11620D" w:rsidRPr="00B42DB8" w:rsidRDefault="00F773A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:3</w:t>
            </w:r>
            <w:r w:rsidR="005D2501"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-13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：00</w:t>
            </w:r>
          </w:p>
        </w:tc>
        <w:tc>
          <w:tcPr>
            <w:tcW w:w="874" w:type="dxa"/>
            <w:shd w:val="clear" w:color="auto" w:fill="auto"/>
          </w:tcPr>
          <w:p w:rsidR="0011620D" w:rsidRPr="00B42DB8" w:rsidRDefault="0011620D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0" w:type="dxa"/>
            <w:shd w:val="clear" w:color="auto" w:fill="auto"/>
          </w:tcPr>
          <w:p w:rsidR="0011620D" w:rsidRPr="00B42DB8" w:rsidRDefault="00F773A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及休息</w:t>
            </w:r>
          </w:p>
        </w:tc>
        <w:tc>
          <w:tcPr>
            <w:tcW w:w="2694" w:type="dxa"/>
            <w:shd w:val="clear" w:color="auto" w:fill="auto"/>
          </w:tcPr>
          <w:p w:rsidR="0011620D" w:rsidRPr="00B42DB8" w:rsidRDefault="0011620D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11620D" w:rsidRPr="00B42DB8" w:rsidRDefault="005D2501" w:rsidP="003331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11620D" w:rsidRPr="00B42DB8" w:rsidTr="00C2721D">
        <w:trPr>
          <w:cantSplit/>
          <w:trHeight w:val="511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1620D" w:rsidRPr="00B42DB8" w:rsidRDefault="0011620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11620D" w:rsidRPr="00B42DB8" w:rsidRDefault="00F773AE" w:rsidP="008103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13:00-1</w:t>
            </w:r>
            <w:r w:rsidR="00810347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="00810347">
              <w:rPr>
                <w:rFonts w:asciiTheme="minorEastAsia" w:eastAsiaTheme="minorEastAsia" w:hAnsiTheme="minorEastAsia" w:hint="eastAsia"/>
                <w:sz w:val="21"/>
                <w:szCs w:val="21"/>
              </w:rPr>
              <w:t>:0</w:t>
            </w:r>
            <w:r w:rsidR="005D2501"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11620D" w:rsidRPr="00B42DB8" w:rsidRDefault="0079391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生产部（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车间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/仓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库）</w:t>
            </w:r>
          </w:p>
        </w:tc>
        <w:tc>
          <w:tcPr>
            <w:tcW w:w="3520" w:type="dxa"/>
            <w:shd w:val="clear" w:color="auto" w:fill="auto"/>
          </w:tcPr>
          <w:p w:rsidR="0011620D" w:rsidRPr="00B42DB8" w:rsidRDefault="001547E1" w:rsidP="001547E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职责、目标、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基础设施、特种设备管理、工作环境控制、(PRPs)前提方案、操作性前提方案、关键控制点的监视系统、可追溯性系统、 CCP的监控、纠偏及现场情况、产品的撤回/召回、标识和</w:t>
            </w:r>
            <w:proofErr w:type="gramStart"/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</w:p>
        </w:tc>
        <w:tc>
          <w:tcPr>
            <w:tcW w:w="2694" w:type="dxa"/>
            <w:shd w:val="clear" w:color="auto" w:fill="auto"/>
          </w:tcPr>
          <w:p w:rsidR="0011620D" w:rsidRPr="00B42DB8" w:rsidRDefault="005D25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F:5.3/6.2/7.1.3/7.1.4/8.2/8.3/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8.4/8.5.4/8.9.5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11620D" w:rsidRPr="00B42DB8" w:rsidRDefault="005D250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11620D" w:rsidRPr="00B42DB8" w:rsidTr="00C2721D">
        <w:trPr>
          <w:cantSplit/>
          <w:trHeight w:val="511"/>
        </w:trPr>
        <w:tc>
          <w:tcPr>
            <w:tcW w:w="772" w:type="dxa"/>
            <w:tcBorders>
              <w:left w:val="single" w:sz="8" w:space="0" w:color="auto"/>
            </w:tcBorders>
            <w:shd w:val="clear" w:color="auto" w:fill="auto"/>
          </w:tcPr>
          <w:p w:rsidR="0011620D" w:rsidRPr="00B42DB8" w:rsidRDefault="00960E86" w:rsidP="00960E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10-17</w:t>
            </w:r>
          </w:p>
        </w:tc>
        <w:tc>
          <w:tcPr>
            <w:tcW w:w="1559" w:type="dxa"/>
            <w:shd w:val="clear" w:color="auto" w:fill="auto"/>
          </w:tcPr>
          <w:p w:rsidR="0011620D" w:rsidRPr="00B42DB8" w:rsidRDefault="00EC566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二天</w:t>
            </w:r>
          </w:p>
        </w:tc>
        <w:tc>
          <w:tcPr>
            <w:tcW w:w="874" w:type="dxa"/>
            <w:shd w:val="clear" w:color="auto" w:fill="auto"/>
          </w:tcPr>
          <w:p w:rsidR="0011620D" w:rsidRPr="00B42DB8" w:rsidRDefault="0011620D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0" w:type="dxa"/>
            <w:shd w:val="clear" w:color="auto" w:fill="auto"/>
          </w:tcPr>
          <w:p w:rsidR="0011620D" w:rsidRPr="00B42DB8" w:rsidRDefault="0011620D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11620D" w:rsidRPr="00B42DB8" w:rsidRDefault="0011620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11620D" w:rsidRPr="00B42DB8" w:rsidRDefault="0011620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1620D" w:rsidRPr="00B42DB8" w:rsidTr="00C2721D">
        <w:trPr>
          <w:cantSplit/>
          <w:trHeight w:val="511"/>
        </w:trPr>
        <w:tc>
          <w:tcPr>
            <w:tcW w:w="77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11620D" w:rsidRPr="00B42DB8" w:rsidRDefault="0011620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11620D" w:rsidRPr="00B42DB8" w:rsidRDefault="00834934" w:rsidP="00BE7EA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8:</w:t>
            </w:r>
            <w:r w:rsidR="00AC2354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="0082262A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BE7EAF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E7EAF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874" w:type="dxa"/>
            <w:shd w:val="clear" w:color="auto" w:fill="auto"/>
          </w:tcPr>
          <w:p w:rsidR="0011620D" w:rsidRPr="00B42DB8" w:rsidRDefault="0079391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生产部（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车间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/仓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库）</w:t>
            </w:r>
          </w:p>
        </w:tc>
        <w:tc>
          <w:tcPr>
            <w:tcW w:w="3520" w:type="dxa"/>
            <w:shd w:val="clear" w:color="auto" w:fill="auto"/>
          </w:tcPr>
          <w:p w:rsidR="0011620D" w:rsidRPr="00B42DB8" w:rsidRDefault="005D2501" w:rsidP="00393B2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职责、目标、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基础设施、特种设备管理、工作环境控制、(PRPs)前提方案、操作性前提方案、关键控制点的监视系统、可追溯性系统、 CCP的监控、纠偏及现场情况、产品的撤回/召回、标识和</w:t>
            </w:r>
            <w:proofErr w:type="gramStart"/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  <w:r w:rsidRPr="00A71B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继续审核</w:t>
            </w:r>
          </w:p>
        </w:tc>
        <w:tc>
          <w:tcPr>
            <w:tcW w:w="2694" w:type="dxa"/>
            <w:shd w:val="clear" w:color="auto" w:fill="auto"/>
          </w:tcPr>
          <w:p w:rsidR="0011620D" w:rsidRPr="00B42DB8" w:rsidRDefault="005D25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F:5.3/6.2/7.1.3/7.1.4/8.2/8.3/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8.4/8.5.4/8.9.5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11620D" w:rsidRPr="00B42DB8" w:rsidRDefault="005D250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747909" w:rsidRPr="00B42DB8" w:rsidTr="00C2721D">
        <w:trPr>
          <w:cantSplit/>
          <w:trHeight w:val="511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47909" w:rsidRPr="00B42DB8" w:rsidRDefault="00747909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47909" w:rsidRDefault="00BE7EAF" w:rsidP="00BE7EA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="00747909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="00747909">
              <w:rPr>
                <w:rFonts w:asciiTheme="minorEastAsia" w:eastAsiaTheme="minorEastAsia" w:hAnsiTheme="minorEastAsia" w:hint="eastAsia"/>
                <w:sz w:val="21"/>
                <w:szCs w:val="21"/>
              </w:rPr>
              <w:t>-12:</w:t>
            </w:r>
            <w:r w:rsidR="00AC2354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874" w:type="dxa"/>
            <w:shd w:val="clear" w:color="auto" w:fill="auto"/>
          </w:tcPr>
          <w:p w:rsidR="00747909" w:rsidRPr="00B42DB8" w:rsidRDefault="00747909" w:rsidP="007479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质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检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3520" w:type="dxa"/>
            <w:shd w:val="clear" w:color="auto" w:fill="auto"/>
          </w:tcPr>
          <w:p w:rsidR="00747909" w:rsidRPr="00B42DB8" w:rsidRDefault="00747909" w:rsidP="0074790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职责和权限、目标管理、监视和测量资源管理、产品放行、不合格品管理、数据统计与分析、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(PRPs)前提方案、操作性前提方案、关键控制点的监视系统、</w:t>
            </w:r>
            <w:proofErr w:type="gramStart"/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潜在不</w:t>
            </w:r>
            <w:proofErr w:type="gramEnd"/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符合品控制、 CCP的监控、纠偏及现场情况</w:t>
            </w:r>
          </w:p>
        </w:tc>
        <w:tc>
          <w:tcPr>
            <w:tcW w:w="2694" w:type="dxa"/>
            <w:shd w:val="clear" w:color="auto" w:fill="auto"/>
          </w:tcPr>
          <w:p w:rsidR="00747909" w:rsidRPr="00B42DB8" w:rsidRDefault="00747909" w:rsidP="0074790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F:5.3/6.2/8.2/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8.5.4/8.7/8.9.1-8.9.4/9.1.2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747909" w:rsidRPr="00B42DB8" w:rsidRDefault="00747909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747909" w:rsidRPr="00B42DB8" w:rsidTr="00C2721D">
        <w:trPr>
          <w:cantSplit/>
          <w:trHeight w:val="512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47909" w:rsidRPr="00B42DB8" w:rsidRDefault="00747909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47909" w:rsidRPr="00B42DB8" w:rsidRDefault="00747909" w:rsidP="00AC235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12：</w:t>
            </w:r>
            <w:r w:rsidR="00AC2354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AC2354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AC2354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874" w:type="dxa"/>
            <w:shd w:val="clear" w:color="auto" w:fill="FFFFFF" w:themeFill="background1"/>
          </w:tcPr>
          <w:p w:rsidR="00747909" w:rsidRPr="00B42DB8" w:rsidRDefault="00747909" w:rsidP="007479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0" w:type="dxa"/>
            <w:shd w:val="clear" w:color="auto" w:fill="FFFFFF" w:themeFill="background1"/>
          </w:tcPr>
          <w:p w:rsidR="00747909" w:rsidRPr="00B42DB8" w:rsidRDefault="00747909" w:rsidP="0074790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午餐及休息</w:t>
            </w:r>
          </w:p>
        </w:tc>
        <w:tc>
          <w:tcPr>
            <w:tcW w:w="2694" w:type="dxa"/>
            <w:shd w:val="clear" w:color="auto" w:fill="FFFFFF" w:themeFill="background1"/>
          </w:tcPr>
          <w:p w:rsidR="00747909" w:rsidRPr="00B42DB8" w:rsidRDefault="00747909" w:rsidP="00747909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747909" w:rsidRPr="00B42DB8" w:rsidRDefault="00747909" w:rsidP="003331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747909" w:rsidRPr="00B42DB8" w:rsidTr="00C2721D">
        <w:trPr>
          <w:cantSplit/>
          <w:trHeight w:val="512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47909" w:rsidRPr="00B42DB8" w:rsidRDefault="00747909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47909" w:rsidRPr="00B42DB8" w:rsidRDefault="00747909" w:rsidP="00A150B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A150BE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A150BE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A150BE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A150BE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874" w:type="dxa"/>
            <w:shd w:val="clear" w:color="auto" w:fill="FFFFFF" w:themeFill="background1"/>
          </w:tcPr>
          <w:p w:rsidR="00747909" w:rsidRPr="00B42DB8" w:rsidRDefault="00747909" w:rsidP="0074790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kern w:val="10"/>
                <w:sz w:val="21"/>
                <w:szCs w:val="21"/>
              </w:rPr>
              <w:t>供</w:t>
            </w:r>
            <w:r w:rsidRPr="00B42DB8">
              <w:rPr>
                <w:rFonts w:asciiTheme="minorEastAsia" w:eastAsiaTheme="minorEastAsia" w:hAnsiTheme="minorEastAsia"/>
                <w:kern w:val="10"/>
                <w:sz w:val="21"/>
                <w:szCs w:val="21"/>
              </w:rPr>
              <w:t>销</w:t>
            </w:r>
            <w:r w:rsidRPr="00B42DB8">
              <w:rPr>
                <w:rFonts w:asciiTheme="minorEastAsia" w:eastAsiaTheme="minorEastAsia" w:hAnsiTheme="minorEastAsia" w:hint="eastAsia"/>
                <w:kern w:val="10"/>
                <w:sz w:val="21"/>
                <w:szCs w:val="21"/>
              </w:rPr>
              <w:t>部</w:t>
            </w:r>
          </w:p>
        </w:tc>
        <w:tc>
          <w:tcPr>
            <w:tcW w:w="3520" w:type="dxa"/>
            <w:shd w:val="clear" w:color="auto" w:fill="FFFFFF" w:themeFill="background1"/>
          </w:tcPr>
          <w:p w:rsidR="00747909" w:rsidRPr="00B42DB8" w:rsidRDefault="00747909" w:rsidP="00747909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职责、目标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管理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、操作性前提方案（原材料采购及验收）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外部供方提供的产品和服务、外部沟通、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产品服务的要求、与顾客有关的过程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、顾客</w:t>
            </w:r>
          </w:p>
          <w:p w:rsidR="00747909" w:rsidRPr="00B42DB8" w:rsidRDefault="00747909" w:rsidP="00F2632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沟通、顾客</w:t>
            </w:r>
            <w:proofErr w:type="gramStart"/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满意管理</w:t>
            </w:r>
            <w:proofErr w:type="gramEnd"/>
          </w:p>
        </w:tc>
        <w:tc>
          <w:tcPr>
            <w:tcW w:w="2694" w:type="dxa"/>
            <w:shd w:val="clear" w:color="auto" w:fill="FFFFFF" w:themeFill="background1"/>
          </w:tcPr>
          <w:p w:rsidR="00747909" w:rsidRPr="00B42DB8" w:rsidRDefault="00747909" w:rsidP="0074790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FSMS</w:t>
            </w:r>
            <w:r w:rsidRPr="00B42DB8">
              <w:rPr>
                <w:rFonts w:asciiTheme="minorEastAsia" w:eastAsiaTheme="minorEastAsia" w:hAnsiTheme="minorEastAsia" w:cs="宋体" w:hint="eastAsia"/>
                <w:sz w:val="21"/>
                <w:szCs w:val="21"/>
                <w:lang w:val="de-DE"/>
              </w:rPr>
              <w:t>：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5.3/6.2/7.1.6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/7.4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/8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.2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747909" w:rsidRPr="00B42DB8" w:rsidRDefault="00333122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747909" w:rsidRPr="00B42DB8" w:rsidTr="00C2721D">
        <w:trPr>
          <w:cantSplit/>
          <w:trHeight w:val="512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47909" w:rsidRPr="00B42DB8" w:rsidRDefault="00747909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47909" w:rsidRPr="00B42DB8" w:rsidRDefault="00F2744E" w:rsidP="00A150B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A150BE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="00747909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A150B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747909">
              <w:rPr>
                <w:rFonts w:asciiTheme="minorEastAsia" w:eastAsiaTheme="minorEastAsia" w:hAnsiTheme="minorEastAsia" w:hint="eastAsia"/>
                <w:sz w:val="21"/>
                <w:szCs w:val="21"/>
              </w:rPr>
              <w:t>-16:</w:t>
            </w:r>
            <w:r w:rsidR="00A150BE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874" w:type="dxa"/>
            <w:shd w:val="clear" w:color="auto" w:fill="FFFFFF" w:themeFill="background1"/>
          </w:tcPr>
          <w:p w:rsidR="00747909" w:rsidRPr="00B42DB8" w:rsidRDefault="00747909" w:rsidP="007479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办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公室</w:t>
            </w:r>
          </w:p>
        </w:tc>
        <w:tc>
          <w:tcPr>
            <w:tcW w:w="3520" w:type="dxa"/>
            <w:shd w:val="clear" w:color="auto" w:fill="FFFFFF" w:themeFill="background1"/>
          </w:tcPr>
          <w:p w:rsidR="00747909" w:rsidRPr="00B42DB8" w:rsidRDefault="00747909" w:rsidP="0074790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；分析与评估；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</w:rPr>
              <w:t>内部审核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；不合格和纠正措施</w:t>
            </w:r>
          </w:p>
        </w:tc>
        <w:tc>
          <w:tcPr>
            <w:tcW w:w="2694" w:type="dxa"/>
            <w:shd w:val="clear" w:color="auto" w:fill="FFFFFF" w:themeFill="background1"/>
          </w:tcPr>
          <w:p w:rsidR="00747909" w:rsidRPr="00B42DB8" w:rsidRDefault="00747909" w:rsidP="00747909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B42DB8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FSMS</w:t>
            </w: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：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</w:p>
          <w:p w:rsidR="00747909" w:rsidRPr="00B42DB8" w:rsidRDefault="00747909" w:rsidP="00747909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5.3/6.2/7.1.2/7.2/7.3/7.4/7.5/</w:t>
            </w:r>
            <w:r w:rsidRPr="00B42DB8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747909" w:rsidRPr="00B42DB8" w:rsidRDefault="00333122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747909" w:rsidRPr="00B42DB8" w:rsidTr="00C2721D">
        <w:trPr>
          <w:cantSplit/>
          <w:trHeight w:val="512"/>
        </w:trPr>
        <w:tc>
          <w:tcPr>
            <w:tcW w:w="77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47909" w:rsidRPr="00B42DB8" w:rsidRDefault="00747909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47909" w:rsidRPr="00B42DB8" w:rsidRDefault="00747909" w:rsidP="00A150B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</w:t>
            </w:r>
            <w:r w:rsidR="00F274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</w:t>
            </w:r>
            <w:r w:rsidR="00A150B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-1</w:t>
            </w:r>
            <w:r w:rsidR="00A150B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</w:t>
            </w:r>
            <w:r w:rsidR="00A150B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00</w:t>
            </w:r>
          </w:p>
        </w:tc>
        <w:tc>
          <w:tcPr>
            <w:tcW w:w="874" w:type="dxa"/>
            <w:shd w:val="clear" w:color="auto" w:fill="FFFFFF" w:themeFill="background1"/>
          </w:tcPr>
          <w:p w:rsidR="00747909" w:rsidRPr="00B42DB8" w:rsidRDefault="00747909" w:rsidP="0074790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0" w:type="dxa"/>
            <w:shd w:val="clear" w:color="auto" w:fill="FFFFFF" w:themeFill="background1"/>
          </w:tcPr>
          <w:p w:rsidR="00747909" w:rsidRPr="00B42DB8" w:rsidRDefault="00747909" w:rsidP="0074790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2694" w:type="dxa"/>
            <w:shd w:val="clear" w:color="auto" w:fill="FFFFFF" w:themeFill="background1"/>
          </w:tcPr>
          <w:p w:rsidR="00747909" w:rsidRPr="00B42DB8" w:rsidRDefault="00747909" w:rsidP="0074790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747909" w:rsidRPr="00B42DB8" w:rsidRDefault="00747909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747909" w:rsidRPr="00B42DB8" w:rsidTr="00C2721D">
        <w:trPr>
          <w:cantSplit/>
          <w:trHeight w:val="512"/>
        </w:trPr>
        <w:tc>
          <w:tcPr>
            <w:tcW w:w="772" w:type="dxa"/>
            <w:vMerge/>
            <w:tcBorders>
              <w:left w:val="single" w:sz="8" w:space="0" w:color="auto"/>
            </w:tcBorders>
          </w:tcPr>
          <w:p w:rsidR="00747909" w:rsidRPr="00B42DB8" w:rsidRDefault="00747909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:rsidR="00747909" w:rsidRPr="00B42DB8" w:rsidRDefault="00F2744E" w:rsidP="00A150B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A150BE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A150BE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874" w:type="dxa"/>
          </w:tcPr>
          <w:p w:rsidR="00747909" w:rsidRPr="00B42DB8" w:rsidRDefault="00747909" w:rsidP="007479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0" w:type="dxa"/>
          </w:tcPr>
          <w:p w:rsidR="00747909" w:rsidRPr="00B42DB8" w:rsidRDefault="00747909" w:rsidP="0074790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审核结束</w:t>
            </w:r>
          </w:p>
        </w:tc>
        <w:tc>
          <w:tcPr>
            <w:tcW w:w="2694" w:type="dxa"/>
          </w:tcPr>
          <w:p w:rsidR="00747909" w:rsidRPr="00B42DB8" w:rsidRDefault="00747909" w:rsidP="00747909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</w:tcPr>
          <w:p w:rsidR="00747909" w:rsidRPr="00B42DB8" w:rsidRDefault="00747909" w:rsidP="0074790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2DB8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</w:tbl>
    <w:p w:rsidR="0011620D" w:rsidRDefault="0011620D">
      <w:pPr>
        <w:pStyle w:val="a0"/>
      </w:pPr>
    </w:p>
    <w:p w:rsidR="0011620D" w:rsidRDefault="005D250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1620D" w:rsidRDefault="005D250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11620D" w:rsidRDefault="005D250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11620D" w:rsidRDefault="005D250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11620D" w:rsidRDefault="005D250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11620D" w:rsidRDefault="005D250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11620D" w:rsidRDefault="005D2501">
      <w:pPr>
        <w:pStyle w:val="ab"/>
        <w:numPr>
          <w:ilvl w:val="0"/>
          <w:numId w:val="1"/>
        </w:numPr>
        <w:spacing w:line="300" w:lineRule="exact"/>
        <w:ind w:firstLineChars="0"/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11620D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BB" w:rsidRDefault="00C45EBB">
      <w:r>
        <w:separator/>
      </w:r>
    </w:p>
  </w:endnote>
  <w:endnote w:type="continuationSeparator" w:id="0">
    <w:p w:rsidR="00C45EBB" w:rsidRDefault="00C4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BB" w:rsidRDefault="00C45EBB">
      <w:r>
        <w:separator/>
      </w:r>
    </w:p>
  </w:footnote>
  <w:footnote w:type="continuationSeparator" w:id="0">
    <w:p w:rsidR="00C45EBB" w:rsidRDefault="00C4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20D" w:rsidRDefault="00C45EBB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width-relative:page;mso-height-relative:page" stroked="f">
          <v:textbox>
            <w:txbxContent>
              <w:p w:rsidR="0011620D" w:rsidRDefault="005D250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D250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501">
      <w:rPr>
        <w:rStyle w:val="CharChar1"/>
        <w:rFonts w:hint="default"/>
      </w:rPr>
      <w:t>北京国标联合认证有限公司</w:t>
    </w:r>
    <w:r w:rsidR="005D2501">
      <w:rPr>
        <w:rStyle w:val="CharChar1"/>
        <w:rFonts w:hint="default"/>
      </w:rPr>
      <w:tab/>
    </w:r>
    <w:r w:rsidR="005D2501">
      <w:rPr>
        <w:rStyle w:val="CharChar1"/>
        <w:rFonts w:hint="default"/>
      </w:rPr>
      <w:tab/>
    </w:r>
  </w:p>
  <w:p w:rsidR="0011620D" w:rsidRDefault="005D2501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20D"/>
    <w:rsid w:val="000B570E"/>
    <w:rsid w:val="000D1866"/>
    <w:rsid w:val="000F2ED4"/>
    <w:rsid w:val="000F5851"/>
    <w:rsid w:val="0011620D"/>
    <w:rsid w:val="001547E1"/>
    <w:rsid w:val="0018183A"/>
    <w:rsid w:val="001B4FBE"/>
    <w:rsid w:val="001E3119"/>
    <w:rsid w:val="001F2402"/>
    <w:rsid w:val="002216ED"/>
    <w:rsid w:val="00235E48"/>
    <w:rsid w:val="003062E2"/>
    <w:rsid w:val="00333122"/>
    <w:rsid w:val="00347352"/>
    <w:rsid w:val="00366F94"/>
    <w:rsid w:val="0038517D"/>
    <w:rsid w:val="00393B29"/>
    <w:rsid w:val="003B1B03"/>
    <w:rsid w:val="003C22FB"/>
    <w:rsid w:val="003E0105"/>
    <w:rsid w:val="003F083C"/>
    <w:rsid w:val="003F3C50"/>
    <w:rsid w:val="00452ABE"/>
    <w:rsid w:val="0046314D"/>
    <w:rsid w:val="004A3547"/>
    <w:rsid w:val="004A7649"/>
    <w:rsid w:val="004D77AF"/>
    <w:rsid w:val="00505A6C"/>
    <w:rsid w:val="00515C3C"/>
    <w:rsid w:val="0054711B"/>
    <w:rsid w:val="005D2501"/>
    <w:rsid w:val="0061073E"/>
    <w:rsid w:val="00674825"/>
    <w:rsid w:val="0069715B"/>
    <w:rsid w:val="0071444A"/>
    <w:rsid w:val="00731586"/>
    <w:rsid w:val="00747909"/>
    <w:rsid w:val="0079391C"/>
    <w:rsid w:val="00802B5A"/>
    <w:rsid w:val="00810347"/>
    <w:rsid w:val="0082262A"/>
    <w:rsid w:val="00834934"/>
    <w:rsid w:val="00867619"/>
    <w:rsid w:val="008A67CF"/>
    <w:rsid w:val="008B71ED"/>
    <w:rsid w:val="008F5A88"/>
    <w:rsid w:val="00960E86"/>
    <w:rsid w:val="00974888"/>
    <w:rsid w:val="009F15B3"/>
    <w:rsid w:val="00A150BE"/>
    <w:rsid w:val="00A71BEE"/>
    <w:rsid w:val="00A83F6B"/>
    <w:rsid w:val="00AB03D8"/>
    <w:rsid w:val="00AC2354"/>
    <w:rsid w:val="00AC5B07"/>
    <w:rsid w:val="00AC5FF4"/>
    <w:rsid w:val="00B13A8E"/>
    <w:rsid w:val="00B42DB8"/>
    <w:rsid w:val="00B52755"/>
    <w:rsid w:val="00B54BC6"/>
    <w:rsid w:val="00B62346"/>
    <w:rsid w:val="00B6555D"/>
    <w:rsid w:val="00B8641D"/>
    <w:rsid w:val="00BC5F5B"/>
    <w:rsid w:val="00BD3DDB"/>
    <w:rsid w:val="00BE7EAF"/>
    <w:rsid w:val="00BF5D83"/>
    <w:rsid w:val="00C2721D"/>
    <w:rsid w:val="00C30972"/>
    <w:rsid w:val="00C371E9"/>
    <w:rsid w:val="00C45EBB"/>
    <w:rsid w:val="00C92318"/>
    <w:rsid w:val="00CD411D"/>
    <w:rsid w:val="00CE4FBA"/>
    <w:rsid w:val="00D166C5"/>
    <w:rsid w:val="00D56C09"/>
    <w:rsid w:val="00DF3D8D"/>
    <w:rsid w:val="00DF7F07"/>
    <w:rsid w:val="00E70C02"/>
    <w:rsid w:val="00E83A51"/>
    <w:rsid w:val="00E928F7"/>
    <w:rsid w:val="00E96242"/>
    <w:rsid w:val="00EC566C"/>
    <w:rsid w:val="00EF5862"/>
    <w:rsid w:val="00F23225"/>
    <w:rsid w:val="00F26323"/>
    <w:rsid w:val="00F2744E"/>
    <w:rsid w:val="00F773AE"/>
    <w:rsid w:val="00FF17B2"/>
    <w:rsid w:val="0BC33E5F"/>
    <w:rsid w:val="65F7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D2E2ABF"/>
  <w15:docId w15:val="{A7D0C40F-D31D-4967-8B10-10F248F3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510</Words>
  <Characters>2908</Characters>
  <Application>Microsoft Office Word</Application>
  <DocSecurity>0</DocSecurity>
  <Lines>24</Lines>
  <Paragraphs>6</Paragraphs>
  <ScaleCrop>false</ScaleCrop>
  <Company>微软中国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166</cp:revision>
  <dcterms:created xsi:type="dcterms:W3CDTF">2015-06-17T14:31:00Z</dcterms:created>
  <dcterms:modified xsi:type="dcterms:W3CDTF">2021-10-16T23:29:00Z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