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68" w:rsidRDefault="00D2022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3360" behindDoc="0" locked="0" layoutInCell="1" allowOverlap="1" wp14:anchorId="0EC15571" wp14:editId="29F77957">
            <wp:simplePos x="0" y="0"/>
            <wp:positionH relativeFrom="column">
              <wp:posOffset>-363220</wp:posOffset>
            </wp:positionH>
            <wp:positionV relativeFrom="paragraph">
              <wp:posOffset>-671830</wp:posOffset>
            </wp:positionV>
            <wp:extent cx="7200000" cy="10089177"/>
            <wp:effectExtent l="0" t="0" r="0" b="0"/>
            <wp:wrapNone/>
            <wp:docPr id="5" name="图片 5" descr="E:\360安全云盘同步版\国标联合审核\202110\鄄城宝利来树脂化工有限公司\新建文件夹\扫描全能王 2021-11-17 08.08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10\鄄城宝利来树脂化工有限公司\新建文件夹\扫描全能王 2021-11-17 08.08_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8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398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F73868">
        <w:trPr>
          <w:cantSplit/>
          <w:trHeight w:val="915"/>
        </w:trPr>
        <w:tc>
          <w:tcPr>
            <w:tcW w:w="1368" w:type="dxa"/>
          </w:tcPr>
          <w:p w:rsidR="00F73868" w:rsidRDefault="00416398" w:rsidP="00A606C8">
            <w:pPr>
              <w:spacing w:before="120" w:after="100" w:afterAutospacing="1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F73868" w:rsidRDefault="00416398" w:rsidP="00A606C8">
            <w:pPr>
              <w:spacing w:before="120" w:after="100" w:afterAutospacing="1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F73868" w:rsidRDefault="00416398" w:rsidP="00A606C8">
            <w:pPr>
              <w:spacing w:after="100" w:afterAutospacing="1"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73868">
        <w:trPr>
          <w:cantSplit/>
        </w:trPr>
        <w:tc>
          <w:tcPr>
            <w:tcW w:w="1368" w:type="dxa"/>
          </w:tcPr>
          <w:p w:rsidR="00F73868" w:rsidRDefault="00416398" w:rsidP="00A606C8">
            <w:pPr>
              <w:spacing w:before="120" w:after="100" w:afterAutospacing="1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F73868" w:rsidRDefault="00416398" w:rsidP="00A606C8">
            <w:pPr>
              <w:spacing w:before="120" w:after="100" w:afterAutospacing="1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鄄城宝利来树脂化工有限公司</w:t>
            </w:r>
            <w:bookmarkEnd w:id="11"/>
          </w:p>
        </w:tc>
        <w:tc>
          <w:tcPr>
            <w:tcW w:w="1290" w:type="dxa"/>
          </w:tcPr>
          <w:p w:rsidR="00F73868" w:rsidRDefault="00416398" w:rsidP="00A606C8">
            <w:pPr>
              <w:spacing w:before="120" w:after="100" w:afterAutospacing="1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F73868" w:rsidRDefault="00094AD6" w:rsidP="00A606C8">
            <w:pPr>
              <w:spacing w:before="120" w:after="100" w:afterAutospacing="1" w:line="360" w:lineRule="auto"/>
              <w:rPr>
                <w:rFonts w:ascii="方正仿宋简体" w:eastAsia="方正仿宋简体"/>
                <w:b/>
              </w:rPr>
            </w:pPr>
            <w:bookmarkStart w:id="12" w:name="联系人"/>
            <w:r w:rsidRPr="00094AD6">
              <w:rPr>
                <w:rFonts w:ascii="方正仿宋简体" w:eastAsia="方正仿宋简体"/>
                <w:b/>
              </w:rPr>
              <w:t>任宇阳</w:t>
            </w:r>
            <w:bookmarkEnd w:id="12"/>
          </w:p>
        </w:tc>
      </w:tr>
      <w:tr w:rsidR="00F73868" w:rsidTr="00A606C8">
        <w:trPr>
          <w:cantSplit/>
          <w:trHeight w:val="720"/>
        </w:trPr>
        <w:tc>
          <w:tcPr>
            <w:tcW w:w="1368" w:type="dxa"/>
          </w:tcPr>
          <w:p w:rsidR="00F73868" w:rsidRDefault="00416398" w:rsidP="00A606C8">
            <w:pPr>
              <w:spacing w:before="120" w:after="100" w:afterAutospacing="1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F73868" w:rsidRDefault="00094AD6" w:rsidP="00A606C8">
            <w:pPr>
              <w:spacing w:before="120" w:after="100" w:afterAutospacing="1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90" w:type="dxa"/>
          </w:tcPr>
          <w:p w:rsidR="00F73868" w:rsidRDefault="00416398" w:rsidP="00A606C8">
            <w:pPr>
              <w:spacing w:before="120" w:after="100" w:afterAutospacing="1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F73868" w:rsidRDefault="00094AD6" w:rsidP="00A606C8">
            <w:pPr>
              <w:tabs>
                <w:tab w:val="right" w:pos="1545"/>
              </w:tabs>
              <w:spacing w:before="120" w:after="100" w:afterAutospacing="1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2021.10.30</w:t>
            </w:r>
          </w:p>
        </w:tc>
      </w:tr>
      <w:tr w:rsidR="00A606C8">
        <w:trPr>
          <w:trHeight w:val="4138"/>
        </w:trPr>
        <w:tc>
          <w:tcPr>
            <w:tcW w:w="10035" w:type="dxa"/>
            <w:gridSpan w:val="4"/>
          </w:tcPr>
          <w:p w:rsidR="00A606C8" w:rsidRDefault="00A606C8" w:rsidP="00C16A0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A606C8" w:rsidRDefault="00A606C8" w:rsidP="00C16A0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A606C8" w:rsidRPr="008F4D6E" w:rsidRDefault="00A606C8" w:rsidP="00C16A04">
            <w:pPr>
              <w:spacing w:after="0" w:line="320" w:lineRule="exact"/>
              <w:ind w:firstLineChars="200" w:firstLine="420"/>
              <w:rPr>
                <w:rFonts w:asciiTheme="minorEastAsia" w:eastAsiaTheme="minorEastAsia" w:hAnsiTheme="minorEastAsia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>查法律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法规清单，中华人民共和国固体废物污染环境防治法、中华人民共和国消防法、中华人民共和国职业病防治法不是最新版本，</w:t>
            </w:r>
            <w:r w:rsidRPr="008F4D6E">
              <w:rPr>
                <w:rFonts w:asciiTheme="minorEastAsia" w:eastAsiaTheme="minorEastAsia" w:hAnsiTheme="minorEastAsia" w:hint="eastAsia"/>
              </w:rPr>
              <w:t>不符合规定要求。</w:t>
            </w:r>
          </w:p>
          <w:p w:rsidR="00A606C8" w:rsidRPr="00E72959" w:rsidRDefault="00A606C8" w:rsidP="00C16A0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A606C8" w:rsidRDefault="00A606C8" w:rsidP="00C16A04">
            <w:pPr>
              <w:snapToGrid w:val="0"/>
              <w:spacing w:after="0"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A606C8" w:rsidRDefault="00A606C8" w:rsidP="00C16A04">
            <w:pPr>
              <w:snapToGrid w:val="0"/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A606C8" w:rsidRDefault="00A606C8" w:rsidP="00C16A04">
            <w:pPr>
              <w:snapToGrid w:val="0"/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6.1.3  条款</w:t>
            </w:r>
          </w:p>
          <w:p w:rsidR="00A606C8" w:rsidRDefault="00A606C8" w:rsidP="00C16A04">
            <w:pPr>
              <w:tabs>
                <w:tab w:val="left" w:pos="4300"/>
              </w:tabs>
              <w:snapToGrid w:val="0"/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6.1.3   条款相关要求 </w:t>
            </w:r>
          </w:p>
          <w:p w:rsidR="00A606C8" w:rsidRDefault="00A606C8" w:rsidP="00C16A04">
            <w:pPr>
              <w:snapToGrid w:val="0"/>
              <w:spacing w:after="0"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A606C8" w:rsidRDefault="00A606C8" w:rsidP="00C16A04">
            <w:pPr>
              <w:snapToGrid w:val="0"/>
              <w:spacing w:after="0" w:line="32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50001:2018标准   条款</w:t>
            </w:r>
          </w:p>
          <w:p w:rsidR="00A606C8" w:rsidRDefault="00A606C8" w:rsidP="00C16A04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A606C8" w:rsidRDefault="00A606C8" w:rsidP="00C16A04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A606C8" w:rsidRDefault="00A606C8" w:rsidP="00C16A04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A606C8" w:rsidRDefault="00A606C8" w:rsidP="00C16A04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A606C8" w:rsidRDefault="00A606C8" w:rsidP="00C16A04">
            <w:pPr>
              <w:tabs>
                <w:tab w:val="left" w:pos="4300"/>
              </w:tabs>
              <w:snapToGrid w:val="0"/>
              <w:spacing w:after="0" w:line="320" w:lineRule="exact"/>
              <w:rPr>
                <w:b/>
                <w:sz w:val="16"/>
                <w:szCs w:val="16"/>
              </w:rPr>
            </w:pPr>
          </w:p>
          <w:p w:rsidR="00A606C8" w:rsidRDefault="00A606C8" w:rsidP="00C16A04">
            <w:pPr>
              <w:tabs>
                <w:tab w:val="left" w:pos="4300"/>
              </w:tabs>
              <w:snapToGrid w:val="0"/>
              <w:spacing w:after="0"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606C8" w:rsidRDefault="00A606C8" w:rsidP="00C16A0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A606C8" w:rsidRDefault="00A606C8" w:rsidP="00C16A04">
            <w:pPr>
              <w:spacing w:after="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审核组长：               受审核方代表：</w:t>
            </w:r>
          </w:p>
          <w:p w:rsidR="00A606C8" w:rsidRDefault="00A606C8" w:rsidP="00C16A0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日  期： 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A606C8">
        <w:trPr>
          <w:trHeight w:val="3768"/>
        </w:trPr>
        <w:tc>
          <w:tcPr>
            <w:tcW w:w="10035" w:type="dxa"/>
            <w:gridSpan w:val="4"/>
          </w:tcPr>
          <w:p w:rsidR="00A606C8" w:rsidRDefault="00A606C8" w:rsidP="00C16A0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A606C8" w:rsidRDefault="00A606C8" w:rsidP="00C16A0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A606C8" w:rsidRDefault="00A606C8" w:rsidP="00C16A0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A606C8" w:rsidRDefault="00A606C8" w:rsidP="00C16A0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A606C8" w:rsidRDefault="00A606C8" w:rsidP="00C16A0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A606C8" w:rsidRDefault="00A606C8" w:rsidP="00C16A0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A606C8" w:rsidRDefault="00A606C8" w:rsidP="00C16A0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A606C8" w:rsidRDefault="00A606C8" w:rsidP="00C16A0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A606C8" w:rsidRDefault="00A606C8" w:rsidP="00C16A0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A606C8" w:rsidRDefault="00A606C8" w:rsidP="00C16A04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审核员：                 日期：       </w:t>
            </w:r>
          </w:p>
        </w:tc>
      </w:tr>
    </w:tbl>
    <w:p w:rsidR="00F73868" w:rsidRDefault="0041639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606C8" w:rsidTr="00A606C8">
        <w:trPr>
          <w:trHeight w:val="1702"/>
        </w:trPr>
        <w:tc>
          <w:tcPr>
            <w:tcW w:w="10028" w:type="dxa"/>
          </w:tcPr>
          <w:p w:rsidR="00A606C8" w:rsidRDefault="00D20224" w:rsidP="00C16A0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722F8CDF" wp14:editId="253C3276">
                  <wp:simplePos x="0" y="0"/>
                  <wp:positionH relativeFrom="column">
                    <wp:posOffset>-429260</wp:posOffset>
                  </wp:positionH>
                  <wp:positionV relativeFrom="paragraph">
                    <wp:posOffset>-1266190</wp:posOffset>
                  </wp:positionV>
                  <wp:extent cx="7200000" cy="9779465"/>
                  <wp:effectExtent l="0" t="0" r="0" b="0"/>
                  <wp:wrapNone/>
                  <wp:docPr id="3" name="图片 3" descr="E:\360安全云盘同步版\国标联合审核\202110\鄄城宝利来树脂化工有限公司\新建文件夹\扫描全能王 2021-11-17 08.08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10\鄄城宝利来树脂化工有限公司\新建文件夹\扫描全能王 2021-11-17 08.08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77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06C8">
              <w:rPr>
                <w:rFonts w:eastAsia="方正仿宋简体" w:hint="eastAsia"/>
                <w:b/>
              </w:rPr>
              <w:t>不符合项事实摘要：</w:t>
            </w:r>
          </w:p>
          <w:p w:rsidR="00A606C8" w:rsidRDefault="00A606C8" w:rsidP="00C16A04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Theme="minorEastAsia" w:eastAsiaTheme="minorEastAsia" w:hAnsiTheme="minorEastAsia" w:hint="eastAsia"/>
              </w:rPr>
              <w:t>中华人民共和国固体废物污染环境防治法、中华人民共和国消防法、中华人民共和国职业病防治法不是最新版本。</w:t>
            </w:r>
          </w:p>
          <w:p w:rsidR="00A606C8" w:rsidRDefault="00A606C8" w:rsidP="00C16A04">
            <w:pPr>
              <w:rPr>
                <w:rFonts w:eastAsia="方正仿宋简体"/>
                <w:b/>
              </w:rPr>
            </w:pPr>
          </w:p>
        </w:tc>
      </w:tr>
      <w:tr w:rsidR="00A606C8" w:rsidTr="00A606C8">
        <w:trPr>
          <w:trHeight w:val="1393"/>
        </w:trPr>
        <w:tc>
          <w:tcPr>
            <w:tcW w:w="10028" w:type="dxa"/>
          </w:tcPr>
          <w:p w:rsidR="00A606C8" w:rsidRPr="008F4D6E" w:rsidRDefault="00A606C8" w:rsidP="00C16A04">
            <w:pPr>
              <w:rPr>
                <w:rFonts w:asciiTheme="minorEastAsia" w:eastAsiaTheme="minorEastAsia" w:hAnsiTheme="minorEastAsia"/>
              </w:rPr>
            </w:pPr>
            <w:r w:rsidRPr="008F4D6E">
              <w:rPr>
                <w:rFonts w:asciiTheme="minorEastAsia" w:eastAsiaTheme="minorEastAsia" w:hAnsiTheme="minorEastAsia" w:hint="eastAsia"/>
              </w:rPr>
              <w:t>纠正情况：</w:t>
            </w:r>
          </w:p>
          <w:p w:rsidR="00A606C8" w:rsidRDefault="00A606C8" w:rsidP="00C16A04">
            <w:pPr>
              <w:rPr>
                <w:rFonts w:asciiTheme="minorEastAsia" w:eastAsiaTheme="minorEastAsia" w:hAnsiTheme="minorEastAsia"/>
              </w:rPr>
            </w:pPr>
            <w:r w:rsidRPr="008F4D6E">
              <w:rPr>
                <w:rFonts w:asciiTheme="minorEastAsia" w:eastAsiaTheme="minorEastAsia" w:hAnsiTheme="minorEastAsia" w:hint="eastAsia"/>
              </w:rPr>
              <w:t xml:space="preserve">  组织人员</w:t>
            </w:r>
            <w:r>
              <w:rPr>
                <w:rFonts w:asciiTheme="minorEastAsia" w:eastAsiaTheme="minorEastAsia" w:hAnsiTheme="minorEastAsia" w:hint="eastAsia"/>
              </w:rPr>
              <w:t>重新识别最新版的法律法规，并更新法律法规清单</w:t>
            </w:r>
            <w:r w:rsidRPr="008F4D6E">
              <w:rPr>
                <w:rFonts w:asciiTheme="minorEastAsia" w:eastAsiaTheme="minorEastAsia" w:hAnsiTheme="minorEastAsia" w:hint="eastAsia"/>
              </w:rPr>
              <w:t>。</w:t>
            </w:r>
          </w:p>
          <w:p w:rsidR="00A606C8" w:rsidRPr="008F4D6E" w:rsidRDefault="00A606C8" w:rsidP="00C16A04">
            <w:pPr>
              <w:rPr>
                <w:rFonts w:asciiTheme="minorEastAsia" w:eastAsiaTheme="minorEastAsia" w:hAnsiTheme="minorEastAsia"/>
              </w:rPr>
            </w:pPr>
          </w:p>
        </w:tc>
      </w:tr>
      <w:tr w:rsidR="00A606C8" w:rsidTr="00A606C8">
        <w:trPr>
          <w:trHeight w:val="1854"/>
        </w:trPr>
        <w:tc>
          <w:tcPr>
            <w:tcW w:w="10028" w:type="dxa"/>
          </w:tcPr>
          <w:p w:rsidR="00A606C8" w:rsidRPr="008F4D6E" w:rsidRDefault="00A606C8" w:rsidP="00C16A04">
            <w:pPr>
              <w:rPr>
                <w:rFonts w:asciiTheme="minorEastAsia" w:eastAsiaTheme="minorEastAsia" w:hAnsiTheme="minorEastAsia"/>
              </w:rPr>
            </w:pPr>
            <w:r w:rsidRPr="008F4D6E">
              <w:rPr>
                <w:rFonts w:asciiTheme="minorEastAsia" w:eastAsiaTheme="minorEastAsia" w:hAnsiTheme="minorEastAsia" w:hint="eastAsia"/>
              </w:rPr>
              <w:t>原因分析：</w:t>
            </w:r>
          </w:p>
          <w:p w:rsidR="00A606C8" w:rsidRPr="008F4D6E" w:rsidRDefault="00A606C8" w:rsidP="00A606C8">
            <w:pPr>
              <w:rPr>
                <w:rFonts w:asciiTheme="minorEastAsia" w:eastAsiaTheme="minorEastAsia" w:hAnsiTheme="minorEastAsia"/>
              </w:rPr>
            </w:pPr>
            <w:r w:rsidRPr="008F4D6E">
              <w:rPr>
                <w:rFonts w:asciiTheme="minorEastAsia" w:eastAsiaTheme="minorEastAsia" w:hAnsiTheme="minorEastAsia" w:hint="eastAsia"/>
              </w:rPr>
              <w:t xml:space="preserve">  相关人员对标准理解程度不够，不知道</w:t>
            </w:r>
            <w:r>
              <w:rPr>
                <w:rFonts w:asciiTheme="minorEastAsia" w:eastAsiaTheme="minorEastAsia" w:hAnsiTheme="minorEastAsia" w:hint="eastAsia"/>
              </w:rPr>
              <w:t>定期更新法律法规的重要性</w:t>
            </w:r>
            <w:r w:rsidRPr="008F4D6E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A606C8" w:rsidTr="00A606C8">
        <w:trPr>
          <w:trHeight w:val="1537"/>
        </w:trPr>
        <w:tc>
          <w:tcPr>
            <w:tcW w:w="10028" w:type="dxa"/>
          </w:tcPr>
          <w:p w:rsidR="00A606C8" w:rsidRPr="008F4D6E" w:rsidRDefault="00A606C8" w:rsidP="00C16A04">
            <w:pPr>
              <w:rPr>
                <w:rFonts w:asciiTheme="minorEastAsia" w:eastAsiaTheme="minorEastAsia" w:hAnsiTheme="minorEastAsia"/>
              </w:rPr>
            </w:pPr>
            <w:r w:rsidRPr="008F4D6E">
              <w:rPr>
                <w:rFonts w:asciiTheme="minorEastAsia" w:eastAsiaTheme="minorEastAsia" w:hAnsiTheme="minorEastAsia" w:hint="eastAsia"/>
              </w:rPr>
              <w:t>纠正措施：</w:t>
            </w:r>
          </w:p>
          <w:p w:rsidR="00A606C8" w:rsidRDefault="00A606C8" w:rsidP="00C16A04">
            <w:pPr>
              <w:rPr>
                <w:rFonts w:asciiTheme="minorEastAsia" w:eastAsiaTheme="minorEastAsia" w:hAnsiTheme="minorEastAsia"/>
              </w:rPr>
            </w:pPr>
            <w:r w:rsidRPr="008F4D6E">
              <w:rPr>
                <w:rFonts w:asciiTheme="minorEastAsia" w:eastAsiaTheme="minorEastAsia" w:hAnsiTheme="minorEastAsia" w:hint="eastAsia"/>
              </w:rPr>
              <w:t xml:space="preserve">   对相关人员进行培训教育，提高</w:t>
            </w:r>
            <w:r>
              <w:rPr>
                <w:rFonts w:asciiTheme="minorEastAsia" w:eastAsiaTheme="minorEastAsia" w:hAnsiTheme="minorEastAsia" w:hint="eastAsia"/>
              </w:rPr>
              <w:t>法律法规管理的知识和能力</w:t>
            </w:r>
            <w:r w:rsidRPr="008F4D6E">
              <w:rPr>
                <w:rFonts w:asciiTheme="minorEastAsia" w:eastAsiaTheme="minorEastAsia" w:hAnsiTheme="minorEastAsia" w:hint="eastAsia"/>
              </w:rPr>
              <w:t>。</w:t>
            </w:r>
          </w:p>
          <w:p w:rsidR="00A606C8" w:rsidRPr="008F4D6E" w:rsidRDefault="00A606C8" w:rsidP="00C16A04">
            <w:pPr>
              <w:rPr>
                <w:rFonts w:asciiTheme="minorEastAsia" w:eastAsiaTheme="minorEastAsia" w:hAnsiTheme="minorEastAsia"/>
              </w:rPr>
            </w:pPr>
          </w:p>
          <w:p w:rsidR="00A606C8" w:rsidRPr="008F4D6E" w:rsidRDefault="00A606C8" w:rsidP="00C16A04">
            <w:pPr>
              <w:rPr>
                <w:rFonts w:asciiTheme="minorEastAsia" w:eastAsiaTheme="minorEastAsia" w:hAnsiTheme="minorEastAsia"/>
              </w:rPr>
            </w:pPr>
            <w:r w:rsidRPr="008F4D6E">
              <w:rPr>
                <w:rFonts w:asciiTheme="minorEastAsia" w:eastAsiaTheme="minorEastAsia" w:hAnsiTheme="minorEastAsia" w:hint="eastAsia"/>
              </w:rPr>
              <w:t xml:space="preserve"> 预定完成日期：2021.</w:t>
            </w:r>
            <w:r>
              <w:rPr>
                <w:rFonts w:asciiTheme="minorEastAsia" w:eastAsiaTheme="minorEastAsia" w:hAnsiTheme="minorEastAsia" w:hint="eastAsia"/>
              </w:rPr>
              <w:t>9</w:t>
            </w:r>
            <w:r w:rsidRPr="008F4D6E">
              <w:rPr>
                <w:rFonts w:asciiTheme="minorEastAsia" w:eastAsiaTheme="minorEastAsia" w:hAnsiTheme="minorEastAsia" w:hint="eastAsia"/>
              </w:rPr>
              <w:t>.</w:t>
            </w:r>
            <w:r>
              <w:rPr>
                <w:rFonts w:asciiTheme="minorEastAsia" w:eastAsiaTheme="minorEastAsia" w:hAnsiTheme="minorEastAsia" w:hint="eastAsia"/>
              </w:rPr>
              <w:t>15</w:t>
            </w:r>
            <w:r w:rsidRPr="008F4D6E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A606C8" w:rsidTr="00A606C8">
        <w:trPr>
          <w:trHeight w:val="1268"/>
        </w:trPr>
        <w:tc>
          <w:tcPr>
            <w:tcW w:w="10028" w:type="dxa"/>
          </w:tcPr>
          <w:p w:rsidR="00A606C8" w:rsidRDefault="00A606C8" w:rsidP="00C16A04">
            <w:pPr>
              <w:rPr>
                <w:rFonts w:asciiTheme="minorEastAsia" w:eastAsiaTheme="minorEastAsia" w:hAnsiTheme="minorEastAsia"/>
              </w:rPr>
            </w:pPr>
            <w:r w:rsidRPr="008F4D6E">
              <w:rPr>
                <w:rFonts w:asciiTheme="minorEastAsia" w:eastAsiaTheme="minorEastAsia" w:hAnsiTheme="minorEastAsia" w:hint="eastAsia"/>
              </w:rPr>
              <w:t>举一反三检查情况：</w:t>
            </w:r>
          </w:p>
          <w:p w:rsidR="00A606C8" w:rsidRPr="008F4D6E" w:rsidRDefault="00A606C8" w:rsidP="00C16A04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8F4D6E">
              <w:rPr>
                <w:rFonts w:asciiTheme="minorEastAsia" w:eastAsiaTheme="minorEastAsia" w:hAnsiTheme="minorEastAsia"/>
              </w:rPr>
              <w:t>再查有无其他类似情况</w:t>
            </w:r>
            <w:r w:rsidRPr="008F4D6E">
              <w:rPr>
                <w:rFonts w:asciiTheme="minorEastAsia" w:eastAsiaTheme="minorEastAsia" w:hAnsiTheme="minorEastAsia" w:hint="eastAsia"/>
              </w:rPr>
              <w:t>，</w:t>
            </w:r>
            <w:r w:rsidRPr="008F4D6E">
              <w:rPr>
                <w:rFonts w:asciiTheme="minorEastAsia" w:eastAsiaTheme="minorEastAsia" w:hAnsiTheme="minorEastAsia"/>
              </w:rPr>
              <w:t>未发现</w:t>
            </w:r>
            <w:r w:rsidRPr="008F4D6E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A606C8" w:rsidTr="00A606C8">
        <w:trPr>
          <w:trHeight w:val="2485"/>
        </w:trPr>
        <w:tc>
          <w:tcPr>
            <w:tcW w:w="10028" w:type="dxa"/>
          </w:tcPr>
          <w:p w:rsidR="00A606C8" w:rsidRDefault="00A606C8" w:rsidP="00C16A04">
            <w:pPr>
              <w:rPr>
                <w:rFonts w:asciiTheme="minorEastAsia" w:eastAsiaTheme="minorEastAsia" w:hAnsiTheme="minorEastAsia"/>
              </w:rPr>
            </w:pPr>
            <w:r w:rsidRPr="008F4D6E">
              <w:rPr>
                <w:rFonts w:asciiTheme="minorEastAsia" w:eastAsiaTheme="minorEastAsia" w:hAnsiTheme="minorEastAsia" w:hint="eastAsia"/>
              </w:rPr>
              <w:t>受审核方纠正措施有效性的验证：</w:t>
            </w:r>
          </w:p>
          <w:p w:rsidR="00A606C8" w:rsidRPr="008F4D6E" w:rsidRDefault="00A606C8" w:rsidP="00C16A04">
            <w:pPr>
              <w:rPr>
                <w:rFonts w:asciiTheme="minorEastAsia" w:eastAsiaTheme="minorEastAsia" w:hAnsiTheme="minorEastAsia"/>
              </w:rPr>
            </w:pPr>
          </w:p>
          <w:p w:rsidR="00A606C8" w:rsidRDefault="00A606C8" w:rsidP="00C16A04">
            <w:pPr>
              <w:rPr>
                <w:rFonts w:asciiTheme="minorEastAsia" w:eastAsiaTheme="minorEastAsia" w:hAnsiTheme="minorEastAsia"/>
              </w:rPr>
            </w:pPr>
            <w:r w:rsidRPr="008F4D6E">
              <w:rPr>
                <w:rFonts w:asciiTheme="minorEastAsia" w:eastAsiaTheme="minorEastAsia" w:hAnsiTheme="minorEastAsia" w:hint="eastAsia"/>
              </w:rPr>
              <w:t xml:space="preserve">   查验</w:t>
            </w:r>
            <w:r>
              <w:rPr>
                <w:rFonts w:asciiTheme="minorEastAsia" w:eastAsiaTheme="minorEastAsia" w:hAnsiTheme="minorEastAsia" w:hint="eastAsia"/>
              </w:rPr>
              <w:t>新的法律法规清单</w:t>
            </w:r>
            <w:r w:rsidRPr="008F4D6E">
              <w:rPr>
                <w:rFonts w:asciiTheme="minorEastAsia" w:eastAsiaTheme="minorEastAsia" w:hAnsiTheme="minorEastAsia" w:hint="eastAsia"/>
              </w:rPr>
              <w:t>和</w:t>
            </w:r>
            <w:r>
              <w:rPr>
                <w:rFonts w:asciiTheme="minorEastAsia" w:eastAsiaTheme="minorEastAsia" w:hAnsiTheme="minorEastAsia" w:hint="eastAsia"/>
              </w:rPr>
              <w:t>整改</w:t>
            </w:r>
            <w:r w:rsidRPr="008F4D6E">
              <w:rPr>
                <w:rFonts w:asciiTheme="minorEastAsia" w:eastAsiaTheme="minorEastAsia" w:hAnsiTheme="minorEastAsia" w:hint="eastAsia"/>
              </w:rPr>
              <w:t>培训记录，实施有效。</w:t>
            </w:r>
          </w:p>
          <w:p w:rsidR="00A606C8" w:rsidRPr="008F4D6E" w:rsidRDefault="00A606C8" w:rsidP="00C16A04">
            <w:pPr>
              <w:rPr>
                <w:rFonts w:asciiTheme="minorEastAsia" w:eastAsiaTheme="minorEastAsia" w:hAnsiTheme="minorEastAsia"/>
              </w:rPr>
            </w:pPr>
          </w:p>
          <w:p w:rsidR="00A606C8" w:rsidRPr="008F4D6E" w:rsidRDefault="00A606C8" w:rsidP="00C16A04">
            <w:pPr>
              <w:rPr>
                <w:rFonts w:asciiTheme="minorEastAsia" w:eastAsiaTheme="minorEastAsia" w:hAnsiTheme="minorEastAsia"/>
              </w:rPr>
            </w:pPr>
            <w:r w:rsidRPr="008F4D6E">
              <w:rPr>
                <w:rFonts w:asciiTheme="minorEastAsia" w:eastAsiaTheme="minorEastAsia" w:hAnsiTheme="minorEastAsia" w:hint="eastAsia"/>
              </w:rPr>
              <w:t xml:space="preserve">验证人： </w:t>
            </w:r>
            <w:r w:rsidRPr="008F4D6E">
              <w:rPr>
                <w:rFonts w:asciiTheme="minorEastAsia" w:eastAsiaTheme="minorEastAsia" w:hAnsiTheme="minorEastAsia"/>
              </w:rPr>
              <w:t xml:space="preserve">                   </w:t>
            </w:r>
            <w:r w:rsidRPr="008F4D6E">
              <w:rPr>
                <w:rFonts w:asciiTheme="minorEastAsia" w:eastAsiaTheme="minorEastAsia" w:hAnsiTheme="minorEastAsia" w:hint="eastAsia"/>
              </w:rPr>
              <w:t xml:space="preserve">         日期：</w:t>
            </w:r>
          </w:p>
        </w:tc>
      </w:tr>
    </w:tbl>
    <w:p w:rsidR="00A606C8" w:rsidRDefault="00A606C8">
      <w:pPr>
        <w:rPr>
          <w:rFonts w:eastAsia="方正仿宋简体"/>
          <w:b/>
        </w:rPr>
      </w:pPr>
    </w:p>
    <w:p w:rsidR="00F73868" w:rsidRDefault="00416398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 w:rsidR="00A606C8">
        <w:rPr>
          <w:rFonts w:eastAsia="方正仿宋简体" w:hint="eastAsia"/>
          <w:b/>
        </w:rPr>
        <w:t xml:space="preserve">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D20224" w:rsidRDefault="00D20224">
      <w:pPr>
        <w:rPr>
          <w:rFonts w:eastAsia="方正仿宋简体" w:hint="eastAsia"/>
          <w:b/>
        </w:rPr>
      </w:pPr>
    </w:p>
    <w:p w:rsidR="00D20224" w:rsidRDefault="00D20224">
      <w:pPr>
        <w:rPr>
          <w:rFonts w:eastAsia="方正仿宋简体" w:hint="eastAsia"/>
          <w:b/>
        </w:rPr>
      </w:pPr>
      <w:bookmarkStart w:id="19" w:name="_GoBack"/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-857250</wp:posOffset>
            </wp:positionV>
            <wp:extent cx="7200000" cy="9594721"/>
            <wp:effectExtent l="0" t="0" r="0" b="0"/>
            <wp:wrapNone/>
            <wp:docPr id="4" name="图片 4" descr="E:\360安全云盘同步版\国标联合审核\202110\鄄城宝利来树脂化工有限公司\新建文件夹\扫描全能王 2021-11-17 08.08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10\鄄城宝利来树脂化工有限公司\新建文件夹\扫描全能王 2021-11-17 08.08_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9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9"/>
    </w:p>
    <w:p w:rsidR="00D20224" w:rsidRDefault="00D20224">
      <w:pPr>
        <w:rPr>
          <w:rFonts w:eastAsia="方正仿宋简体" w:hint="eastAsia"/>
          <w:b/>
        </w:rPr>
      </w:pPr>
    </w:p>
    <w:p w:rsidR="00D20224" w:rsidRDefault="00D20224">
      <w:pPr>
        <w:rPr>
          <w:rFonts w:eastAsia="方正仿宋简体" w:hint="eastAsia"/>
          <w:b/>
        </w:rPr>
      </w:pPr>
    </w:p>
    <w:p w:rsidR="00D20224" w:rsidRDefault="00D20224">
      <w:pPr>
        <w:rPr>
          <w:rFonts w:eastAsia="方正仿宋简体" w:hint="eastAsia"/>
          <w:b/>
        </w:rPr>
      </w:pPr>
    </w:p>
    <w:p w:rsidR="00D20224" w:rsidRDefault="00D20224">
      <w:pPr>
        <w:rPr>
          <w:rFonts w:eastAsia="方正仿宋简体" w:hint="eastAsia"/>
          <w:b/>
        </w:rPr>
      </w:pPr>
    </w:p>
    <w:p w:rsidR="00D20224" w:rsidRDefault="00D20224">
      <w:pPr>
        <w:rPr>
          <w:rFonts w:eastAsia="方正仿宋简体" w:hint="eastAsia"/>
          <w:b/>
        </w:rPr>
      </w:pPr>
    </w:p>
    <w:p w:rsidR="00D20224" w:rsidRDefault="00D20224">
      <w:pPr>
        <w:rPr>
          <w:rFonts w:eastAsia="方正仿宋简体" w:hint="eastAsia"/>
          <w:b/>
        </w:rPr>
      </w:pPr>
    </w:p>
    <w:p w:rsidR="00D20224" w:rsidRDefault="00D20224">
      <w:pPr>
        <w:rPr>
          <w:rFonts w:eastAsia="方正仿宋简体" w:hint="eastAsia"/>
          <w:b/>
        </w:rPr>
      </w:pPr>
    </w:p>
    <w:p w:rsidR="00D20224" w:rsidRDefault="00D20224">
      <w:pPr>
        <w:rPr>
          <w:rFonts w:eastAsia="方正仿宋简体" w:hint="eastAsia"/>
          <w:b/>
        </w:rPr>
      </w:pPr>
    </w:p>
    <w:p w:rsidR="00D20224" w:rsidRDefault="00D20224">
      <w:pPr>
        <w:rPr>
          <w:rFonts w:eastAsia="方正仿宋简体"/>
          <w:b/>
        </w:rPr>
      </w:pPr>
    </w:p>
    <w:sectPr w:rsidR="00D20224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272" w:rsidRDefault="00F83272">
      <w:pPr>
        <w:spacing w:after="0" w:line="240" w:lineRule="auto"/>
      </w:pPr>
      <w:r>
        <w:separator/>
      </w:r>
    </w:p>
  </w:endnote>
  <w:endnote w:type="continuationSeparator" w:id="0">
    <w:p w:rsidR="00F83272" w:rsidRDefault="00F8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68" w:rsidRDefault="0041639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272" w:rsidRDefault="00F83272">
      <w:pPr>
        <w:spacing w:after="0" w:line="240" w:lineRule="auto"/>
      </w:pPr>
      <w:r>
        <w:separator/>
      </w:r>
    </w:p>
  </w:footnote>
  <w:footnote w:type="continuationSeparator" w:id="0">
    <w:p w:rsidR="00F83272" w:rsidRDefault="00F83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68" w:rsidRDefault="00F83272" w:rsidP="00094AD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width-relative:page;mso-height-relative:page" stroked="f">
          <v:textbox>
            <w:txbxContent>
              <w:p w:rsidR="00F73868" w:rsidRDefault="0041639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416398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6398">
      <w:rPr>
        <w:rStyle w:val="CharChar1"/>
        <w:rFonts w:hint="default"/>
      </w:rPr>
      <w:t>北京国标联合认证有限公司</w:t>
    </w:r>
    <w:r w:rsidR="00416398">
      <w:rPr>
        <w:rStyle w:val="CharChar1"/>
        <w:rFonts w:hint="default"/>
      </w:rPr>
      <w:tab/>
    </w:r>
    <w:r w:rsidR="00416398">
      <w:rPr>
        <w:rStyle w:val="CharChar1"/>
        <w:rFonts w:hint="default"/>
      </w:rPr>
      <w:tab/>
    </w:r>
    <w:r w:rsidR="00416398">
      <w:rPr>
        <w:rStyle w:val="CharChar1"/>
        <w:rFonts w:hint="default"/>
      </w:rPr>
      <w:tab/>
    </w:r>
  </w:p>
  <w:p w:rsidR="00F73868" w:rsidRDefault="00416398" w:rsidP="00094AD6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3868"/>
    <w:rsid w:val="00094AD6"/>
    <w:rsid w:val="00370D7B"/>
    <w:rsid w:val="00416398"/>
    <w:rsid w:val="00A606C8"/>
    <w:rsid w:val="00D20224"/>
    <w:rsid w:val="00F73868"/>
    <w:rsid w:val="00F83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184</Words>
  <Characters>1053</Characters>
  <Application>Microsoft Office Word</Application>
  <DocSecurity>0</DocSecurity>
  <Lines>8</Lines>
  <Paragraphs>2</Paragraphs>
  <ScaleCrop>false</ScaleCrop>
  <Company>微软中国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33</cp:revision>
  <cp:lastPrinted>2021-11-21T10:27:00Z</cp:lastPrinted>
  <dcterms:created xsi:type="dcterms:W3CDTF">2015-06-17T14:39:00Z</dcterms:created>
  <dcterms:modified xsi:type="dcterms:W3CDTF">2021-11-21T10:27:00Z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