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弘亚床上用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■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540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27T01:5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