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auto"/>
        <w:jc w:val="both"/>
        <w:rPr>
          <w:rFonts w:eastAsia="隶书"/>
          <w:sz w:val="30"/>
          <w:szCs w:val="30"/>
        </w:rPr>
      </w:pPr>
      <w:bookmarkStart w:id="12" w:name="_GoBack"/>
      <w:bookmarkEnd w:id="12"/>
    </w:p>
    <w:p>
      <w:pPr>
        <w:snapToGrid w:val="0"/>
        <w:spacing w:line="240" w:lineRule="auto"/>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运城鑫工科技有限公司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w:t>
            </w:r>
            <w:r>
              <w:rPr>
                <w:rFonts w:hint="eastAsia"/>
                <w:sz w:val="22"/>
                <w:szCs w:val="22"/>
              </w:rPr>
              <w:t xml:space="preserve">)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0990-2021-EO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val="en-US" w:eastAsia="zh-CN"/>
              </w:rPr>
              <w:t xml:space="preserve"> </w:t>
            </w:r>
            <w:r>
              <w:rPr>
                <w:rFonts w:hint="eastAsia"/>
                <w:sz w:val="22"/>
                <w:szCs w:val="22"/>
                <w:lang w:eastAsia="zh-CN"/>
              </w:rPr>
              <w:sym w:font="Wingdings 2" w:char="0052"/>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李俐</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2018-N1EMS-1222792</w:t>
            </w:r>
          </w:p>
          <w:p>
            <w:pPr>
              <w:snapToGrid w:val="0"/>
              <w:spacing w:line="320" w:lineRule="exact"/>
              <w:ind w:left="1309"/>
              <w:rPr>
                <w:sz w:val="22"/>
                <w:szCs w:val="22"/>
                <w:highlight w:val="yellow"/>
              </w:rPr>
            </w:pPr>
            <w:r>
              <w:rPr>
                <w:sz w:val="22"/>
                <w:szCs w:val="22"/>
                <w:highlight w:val="yellow"/>
              </w:rPr>
              <w:t>2018-N1OHSMS-1222792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强兴</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2020-N1EMS-1263375</w:t>
            </w:r>
          </w:p>
          <w:p>
            <w:pPr>
              <w:snapToGrid w:val="0"/>
              <w:spacing w:line="320" w:lineRule="exact"/>
              <w:ind w:left="1309"/>
              <w:rPr>
                <w:sz w:val="22"/>
                <w:szCs w:val="22"/>
                <w:highlight w:val="yellow"/>
              </w:rPr>
            </w:pPr>
            <w:r>
              <w:rPr>
                <w:sz w:val="22"/>
                <w:szCs w:val="22"/>
                <w:highlight w:val="yellow"/>
              </w:rPr>
              <w:t>2021-N1OHSMS-1263375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郭力</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2020-N1EMS-1263290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2021.9.24</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2021.9.24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2021.9.24</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5914DD0"/>
    <w:rsid w:val="185E3ABD"/>
    <w:rsid w:val="1C4412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536</Words>
  <Characters>778</Characters>
  <Lines>5</Lines>
  <Paragraphs>1</Paragraphs>
  <TotalTime>0</TotalTime>
  <ScaleCrop>false</ScaleCrop>
  <LinksUpToDate>false</LinksUpToDate>
  <CharactersWithSpaces>828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LIL</cp:lastModifiedBy>
  <dcterms:modified xsi:type="dcterms:W3CDTF">2021-09-27T15:40:22Z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2052-11.1.0.10938</vt:lpwstr>
  </property>
</Properties>
</file>