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C23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2021-12-12T03:41:51Z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