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85</w:t>
      </w:r>
      <w:r>
        <w:rPr>
          <w:rFonts w:ascii="Times New Roman" w:hAnsi="Times New Roman" w:cs="Times New Roman"/>
          <w:sz w:val="20"/>
          <w:szCs w:val="24"/>
          <w:u w:val="single"/>
        </w:rPr>
        <w:t>-2017-2021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电子定位清管器法兰外径检测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管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2"/>
              </w:rPr>
              <w:t>φ80mm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11</w:t>
            </w:r>
            <w:r>
              <w:rPr>
                <w:rFonts w:hint="eastAsia" w:ascii="Times New Roman" w:hAnsi="Times New Roman" w:cs="Times New Roma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0.33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>mm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640" w:type="dxa"/>
            <w:gridSpan w:val="11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游标卡尺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</w:rPr>
              <w:t>0-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150</w:t>
            </w:r>
            <w:r>
              <w:rPr>
                <w:rFonts w:hint="eastAsia" w:ascii="Times New Roman" w:hAnsi="Times New Roman" w:cs="Times New Roman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</w:rPr>
              <w:t>mm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±0.0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</w:rPr>
              <w:t>mm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  <w:r>
              <w:rPr>
                <w:rFonts w:hint="eastAsia" w:cs="Times New Roman" w:asciiTheme="minorEastAsia" w:hAnsiTheme="minorEastAsia"/>
                <w:snapToGrid w:val="0"/>
                <w:color w:val="000000"/>
                <w:kern w:val="0"/>
                <w:szCs w:val="21"/>
              </w:rPr>
              <w:t>测量过程控制规范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《</w:t>
            </w:r>
            <w:r>
              <w:rPr>
                <w:rFonts w:hint="eastAsia"/>
                <w:lang w:val="en-US" w:eastAsia="zh-CN"/>
              </w:rPr>
              <w:t>电子定位清管器法兰外径检测</w:t>
            </w:r>
            <w:r>
              <w:rPr>
                <w:rFonts w:hint="eastAsia" w:ascii="Times New Roman" w:hAnsi="Times New Roman" w:cs="Times New Roman"/>
              </w:rPr>
              <w:t>的</w:t>
            </w:r>
            <w:r>
              <w:rPr>
                <w:rFonts w:hint="eastAsia" w:cs="Times New Roman" w:asciiTheme="minorEastAsia" w:hAnsiTheme="minorEastAsia"/>
                <w:snapToGrid w:val="0"/>
                <w:color w:val="000000"/>
                <w:kern w:val="0"/>
                <w:szCs w:val="21"/>
              </w:rPr>
              <w:t>测量过程控制规范</w:t>
            </w:r>
            <w:r>
              <w:rPr>
                <w:rFonts w:hint="eastAsia" w:ascii="Times New Roman" w:hAnsi="Times New Roman" w:cs="Times New Roman"/>
              </w:rPr>
              <w:t>》</w:t>
            </w:r>
            <w:r>
              <w:rPr>
                <w:rFonts w:ascii="Times New Roman" w:hAnsi="Times New Roman" w:cs="Times New Roman"/>
              </w:rPr>
              <w:t>L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H</w:t>
            </w:r>
            <w:r>
              <w:rPr>
                <w:rFonts w:ascii="Times New Roman" w:hAnsi="Times New Roman" w:cs="Times New Roman"/>
              </w:rPr>
              <w:t>FW01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《</w:t>
            </w:r>
            <w:r>
              <w:rPr>
                <w:rFonts w:hint="eastAsia"/>
                <w:lang w:val="en-US" w:eastAsia="zh-CN"/>
              </w:rPr>
              <w:t>电子定位清管器法兰外径检测</w:t>
            </w:r>
            <w:r>
              <w:rPr>
                <w:rFonts w:hint="eastAsia" w:ascii="Times New Roman" w:hAnsi="Times New Roman" w:cs="Times New Roman"/>
              </w:rPr>
              <w:t>的操作规程》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测量环境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测量人员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夏春田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color w:val="FFFFFF" w:themeColor="background1"/>
                <w:szCs w:val="21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Cs w:val="21"/>
              </w:rPr>
              <w:t>法</w:t>
            </w:r>
            <w:r>
              <w:rPr>
                <w:rFonts w:hint="eastAsia" w:ascii="Times New Roman" w:hAnsi="Times New Roman" w:cs="Times New Roman"/>
                <w:color w:val="FFFFFF" w:themeColor="background1"/>
                <w:szCs w:val="21"/>
              </w:rPr>
              <w:t>测</w:t>
            </w:r>
            <w:r>
              <w:rPr>
                <w:rFonts w:hint="eastAsia" w:ascii="Times New Roman" w:hAnsi="Times New Roman" w:cs="Times New Roman"/>
              </w:rPr>
              <w:t>测量不确定度评定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sz w:val="44"/>
                <w:szCs w:val="44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电子定位清管器法兰外径检测</w:t>
            </w:r>
            <w:r>
              <w:rPr>
                <w:rFonts w:hint="eastAsia" w:ascii="Times New Roman" w:hAnsi="Times New Roman" w:cs="Times New Roman"/>
              </w:rPr>
              <w:t>测量不确定度评定》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电子定位清管器法兰外径检测</w:t>
            </w:r>
            <w:r>
              <w:rPr>
                <w:rFonts w:hint="eastAsia" w:ascii="Times New Roman" w:hAnsi="Times New Roman" w:cs="Times New Roman"/>
              </w:rPr>
              <w:t>测量过程有效性确认记录》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hAnsi="Times New Roman" w:eastAsia="黑体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电子定位清管器法兰外径检测</w:t>
            </w:r>
            <w:r>
              <w:rPr>
                <w:rFonts w:hint="eastAsia" w:cs="Times New Roman" w:asciiTheme="minorEastAsia" w:hAnsiTheme="minorEastAsia"/>
                <w:snapToGrid w:val="0"/>
                <w:color w:val="000000"/>
                <w:kern w:val="0"/>
                <w:szCs w:val="21"/>
              </w:rPr>
              <w:t>测量过程监视统计表</w:t>
            </w:r>
            <w:r>
              <w:rPr>
                <w:rFonts w:hint="eastAsia" w:ascii="Times New Roman" w:hAnsi="Times New Roman" w:cs="Times New Roman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电子定位清管器法兰外径检测</w:t>
            </w:r>
            <w:r>
              <w:rPr>
                <w:rFonts w:hint="eastAsia" w:ascii="Times New Roman" w:hAnsi="Times New Roman" w:cs="Times New Roman"/>
              </w:rPr>
              <w:t>测量过程均值控制图》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测量设备、 测量方法、环境条件、人员操作技能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)均</w:t>
            </w:r>
            <w:r>
              <w:rPr>
                <w:rFonts w:ascii="Times New Roman" w:hAnsi="Times New Roman" w:eastAsia="宋体" w:cs="Times New Roman"/>
                <w:szCs w:val="21"/>
              </w:rPr>
              <w:t>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;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pStyle w:val="13"/>
              <w:ind w:left="360" w:firstLine="0" w:firstLineChars="0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hint="eastAsia" w:ascii="宋体" w:hAnsi="宋体" w:eastAsia="宋体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□符合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13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>日       审核员：</w:t>
      </w:r>
      <w:r>
        <w:rPr>
          <w:rFonts w:hint="eastAsia"/>
        </w:rPr>
        <w:drawing>
          <wp:inline distT="0" distB="0" distL="114300" distR="114300">
            <wp:extent cx="535305" cy="252730"/>
            <wp:effectExtent l="0" t="0" r="10795" b="1270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5305" cy="25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drawing>
          <wp:inline distT="0" distB="0" distL="114300" distR="114300">
            <wp:extent cx="445770" cy="217805"/>
            <wp:effectExtent l="0" t="0" r="11430" b="10795"/>
            <wp:docPr id="4" name="图片 4" descr="cc3eed4bc6865cd736b4fac6c2e2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3eed4bc6865cd736b4fac6c2e2917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23203" t="37535" r="52366" b="55747"/>
                    <a:stretch>
                      <a:fillRect/>
                    </a:stretch>
                  </pic:blipFill>
                  <pic:spPr>
                    <a:xfrm>
                      <a:off x="0" y="0"/>
                      <a:ext cx="445770" cy="21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541C43"/>
    <w:rsid w:val="3ADC1809"/>
    <w:rsid w:val="5B8F6F9D"/>
    <w:rsid w:val="6E8E582F"/>
    <w:rsid w:val="71D34A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0</TotalTime>
  <ScaleCrop>false</ScaleCrop>
  <LinksUpToDate>false</LinksUpToDate>
  <CharactersWithSpaces>563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2021-09-13T06:31:54Z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BF9F9421BDE6419E900292BC59111683</vt:lpwstr>
  </property>
</Properties>
</file>