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四川进达建筑工程有限公司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2019年07月18日 上午至2019年07月18日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质量管理体系,职业健康安全管理体系,环境管理体系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