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48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深圳市比蓝翻译有限公司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718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35.08.00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2025年10月28日下午至2025年10月28日下午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2025年10月28日下午至2025年10月28日下午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186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