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95" w:rsidRDefault="00E57B6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732793"/>
            <wp:effectExtent l="0" t="0" r="0" b="0"/>
            <wp:wrapNone/>
            <wp:docPr id="2" name="图片 2" descr="E:\360安全云盘同步版\国标联合审核\202109\沧州俏颖制衣有限公司\Q\扫描全能王 2021-09-21 12.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沧州俏颖制衣有限公司\Q\扫描全能王 2021-09-21 12.13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6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C4C95">
        <w:trPr>
          <w:cantSplit/>
          <w:trHeight w:val="915"/>
        </w:trPr>
        <w:tc>
          <w:tcPr>
            <w:tcW w:w="1368" w:type="dxa"/>
          </w:tcPr>
          <w:p w:rsidR="00EC4C95" w:rsidRDefault="00454B68" w:rsidP="004863B9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C4C95" w:rsidRDefault="00454B68" w:rsidP="004863B9">
            <w:pPr>
              <w:spacing w:after="0" w:line="34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EC4C95" w:rsidRDefault="00454B68" w:rsidP="004863B9">
            <w:pPr>
              <w:spacing w:after="0" w:line="34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C4C95" w:rsidTr="004863B9">
        <w:trPr>
          <w:cantSplit/>
          <w:trHeight w:val="532"/>
        </w:trPr>
        <w:tc>
          <w:tcPr>
            <w:tcW w:w="1368" w:type="dxa"/>
          </w:tcPr>
          <w:p w:rsidR="00EC4C95" w:rsidRDefault="00454B68" w:rsidP="004863B9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EC4C95" w:rsidRDefault="00454B68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沧州俏颖制衣</w:t>
            </w:r>
            <w:proofErr w:type="gramEnd"/>
            <w:r>
              <w:rPr>
                <w:rFonts w:ascii="方正仿宋简体" w:eastAsia="方正仿宋简体"/>
                <w:b/>
              </w:rPr>
              <w:t>有限公司</w:t>
            </w:r>
            <w:bookmarkEnd w:id="11"/>
          </w:p>
        </w:tc>
        <w:tc>
          <w:tcPr>
            <w:tcW w:w="1290" w:type="dxa"/>
          </w:tcPr>
          <w:p w:rsidR="00EC4C95" w:rsidRDefault="00454B68" w:rsidP="004863B9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EC4C95" w:rsidRDefault="005C4A6C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白国辉</w:t>
            </w:r>
          </w:p>
        </w:tc>
      </w:tr>
      <w:tr w:rsidR="00EC4C95">
        <w:trPr>
          <w:cantSplit/>
        </w:trPr>
        <w:tc>
          <w:tcPr>
            <w:tcW w:w="1368" w:type="dxa"/>
          </w:tcPr>
          <w:p w:rsidR="00EC4C95" w:rsidRDefault="00454B68" w:rsidP="004863B9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EC4C95" w:rsidRDefault="004863B9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EC4C95" w:rsidRDefault="00454B68" w:rsidP="004863B9">
            <w:pPr>
              <w:spacing w:after="0" w:line="34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EC4C95" w:rsidRDefault="004863B9" w:rsidP="004863B9">
            <w:pPr>
              <w:tabs>
                <w:tab w:val="right" w:pos="1545"/>
              </w:tabs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2021年9月15日</w:t>
            </w:r>
          </w:p>
        </w:tc>
      </w:tr>
      <w:tr w:rsidR="00EC4C95" w:rsidTr="004863B9">
        <w:trPr>
          <w:trHeight w:val="7240"/>
        </w:trPr>
        <w:tc>
          <w:tcPr>
            <w:tcW w:w="10035" w:type="dxa"/>
            <w:gridSpan w:val="4"/>
          </w:tcPr>
          <w:p w:rsidR="00EC4C95" w:rsidRDefault="00454B68" w:rsidP="004863B9">
            <w:pPr>
              <w:snapToGrid w:val="0"/>
              <w:spacing w:after="0" w:line="480" w:lineRule="auto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方正仿宋简体" w:eastAsia="方正仿宋简体" w:hint="eastAsia"/>
                <w:b/>
              </w:rPr>
              <w:t>不符</w:t>
            </w:r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合事实描述:</w:t>
            </w:r>
          </w:p>
          <w:p w:rsidR="004863B9" w:rsidRPr="004863B9" w:rsidRDefault="004863B9" w:rsidP="004863B9">
            <w:pPr>
              <w:snapToGrid w:val="0"/>
              <w:spacing w:after="0" w:line="480" w:lineRule="auto"/>
              <w:rPr>
                <w:rFonts w:ascii="宋体" w:hAnsi="宋体"/>
                <w:b/>
                <w:sz w:val="22"/>
                <w:szCs w:val="22"/>
              </w:rPr>
            </w:pPr>
          </w:p>
          <w:p w:rsidR="00EC4C95" w:rsidRDefault="004863B9" w:rsidP="004863B9">
            <w:pPr>
              <w:snapToGrid w:val="0"/>
              <w:spacing w:after="0" w:line="480" w:lineRule="auto"/>
              <w:ind w:firstLineChars="200" w:firstLine="442"/>
              <w:rPr>
                <w:rFonts w:ascii="方正仿宋简体" w:eastAsia="方正仿宋简体"/>
                <w:b/>
              </w:rPr>
            </w:pPr>
            <w:proofErr w:type="gramStart"/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查主要</w:t>
            </w:r>
            <w:proofErr w:type="gramEnd"/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面料供方</w:t>
            </w:r>
            <w:proofErr w:type="gramStart"/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湖州蓝翔特种</w:t>
            </w:r>
            <w:proofErr w:type="gramEnd"/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面料有限公司的调查评价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情况</w:t>
            </w:r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，未能提供相关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调查评价</w:t>
            </w:r>
            <w:r w:rsidRPr="004863B9">
              <w:rPr>
                <w:rFonts w:ascii="宋体" w:hAnsi="宋体" w:hint="eastAsia"/>
                <w:b/>
                <w:sz w:val="22"/>
                <w:szCs w:val="22"/>
              </w:rPr>
              <w:t>证据，不符合规定要求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。</w:t>
            </w:r>
          </w:p>
          <w:p w:rsidR="00EC4C95" w:rsidRDefault="00EC4C95" w:rsidP="004863B9">
            <w:pPr>
              <w:spacing w:after="0" w:line="480" w:lineRule="auto"/>
              <w:rPr>
                <w:rFonts w:ascii="方正仿宋简体" w:eastAsia="方正仿宋简体"/>
                <w:b/>
              </w:rPr>
            </w:pPr>
          </w:p>
          <w:p w:rsidR="00EC4C95" w:rsidRDefault="00454B68" w:rsidP="004863B9">
            <w:pPr>
              <w:snapToGrid w:val="0"/>
              <w:spacing w:after="0" w:line="34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4863B9">
              <w:rPr>
                <w:rFonts w:ascii="宋体" w:hAnsi="宋体" w:hint="eastAsia"/>
                <w:b/>
                <w:sz w:val="22"/>
                <w:szCs w:val="22"/>
              </w:rPr>
              <w:t xml:space="preserve">8.4.1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EC4C95" w:rsidRDefault="00454B68" w:rsidP="004863B9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EC4C95" w:rsidRDefault="00454B68" w:rsidP="004863B9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EC4C95" w:rsidRDefault="00454B68" w:rsidP="004863B9">
            <w:pPr>
              <w:tabs>
                <w:tab w:val="left" w:pos="4300"/>
              </w:tabs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EC4C95" w:rsidRDefault="00454B68" w:rsidP="004863B9">
            <w:pPr>
              <w:snapToGrid w:val="0"/>
              <w:spacing w:after="0" w:line="34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EC4C95" w:rsidRDefault="00454B68" w:rsidP="004863B9">
            <w:pPr>
              <w:snapToGrid w:val="0"/>
              <w:spacing w:after="0" w:line="34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EC4C95" w:rsidRDefault="00454B68" w:rsidP="004863B9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EC4C95" w:rsidRDefault="00454B68" w:rsidP="004863B9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C4C95" w:rsidRDefault="00454B68" w:rsidP="004863B9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C4C95" w:rsidRDefault="00454B68" w:rsidP="004863B9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EC4C95" w:rsidRDefault="00EC4C95" w:rsidP="004863B9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</w:p>
          <w:p w:rsidR="00EC4C95" w:rsidRDefault="00454B68" w:rsidP="004863B9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4863B9"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EC4C95" w:rsidRDefault="00EC4C95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EC4C95" w:rsidRDefault="00454B68" w:rsidP="004863B9">
            <w:pPr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审核组长：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EC4C95" w:rsidRDefault="00454B68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               </w:t>
            </w:r>
            <w:r w:rsidR="004863B9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EC4C95" w:rsidTr="004863B9">
        <w:trPr>
          <w:trHeight w:val="2562"/>
        </w:trPr>
        <w:tc>
          <w:tcPr>
            <w:tcW w:w="10035" w:type="dxa"/>
            <w:gridSpan w:val="4"/>
          </w:tcPr>
          <w:p w:rsidR="00EC4C95" w:rsidRDefault="00454B68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EC4C95" w:rsidRDefault="00EC4C95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4863B9" w:rsidRDefault="004863B9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4863B9" w:rsidRDefault="004863B9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4863B9" w:rsidRDefault="004863B9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4863B9" w:rsidRDefault="004863B9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4863B9" w:rsidRDefault="004863B9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EC4C95" w:rsidRDefault="00454B68" w:rsidP="004863B9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EC4C95" w:rsidRDefault="00454B6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C4C95">
        <w:trPr>
          <w:trHeight w:val="1702"/>
        </w:trPr>
        <w:tc>
          <w:tcPr>
            <w:tcW w:w="10028" w:type="dxa"/>
          </w:tcPr>
          <w:p w:rsidR="00EC4C95" w:rsidRDefault="00E57B64">
            <w:pPr>
              <w:rPr>
                <w:rFonts w:eastAsia="方正仿宋简体"/>
                <w:b/>
              </w:rPr>
            </w:pPr>
            <w:bookmarkStart w:id="20" w:name="_GoBack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955714" wp14:editId="1E3A4521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-1424940</wp:posOffset>
                  </wp:positionV>
                  <wp:extent cx="7200000" cy="10176667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0"/>
            <w:r w:rsidR="00454B68">
              <w:rPr>
                <w:rFonts w:eastAsia="方正仿宋简体" w:hint="eastAsia"/>
                <w:b/>
              </w:rPr>
              <w:t>不符合项事实摘要：</w:t>
            </w:r>
          </w:p>
          <w:p w:rsidR="00EC4C95" w:rsidRDefault="004863B9" w:rsidP="004863B9">
            <w:pPr>
              <w:ind w:firstLineChars="200" w:firstLine="422"/>
              <w:rPr>
                <w:rFonts w:eastAsia="方正仿宋简体"/>
                <w:b/>
              </w:rPr>
            </w:pPr>
            <w:proofErr w:type="gramStart"/>
            <w:r w:rsidRPr="004863B9">
              <w:rPr>
                <w:rFonts w:eastAsia="方正仿宋简体" w:hint="eastAsia"/>
                <w:b/>
              </w:rPr>
              <w:t>查主要</w:t>
            </w:r>
            <w:proofErr w:type="gramEnd"/>
            <w:r w:rsidRPr="004863B9">
              <w:rPr>
                <w:rFonts w:eastAsia="方正仿宋简体" w:hint="eastAsia"/>
                <w:b/>
              </w:rPr>
              <w:t>面料供方</w:t>
            </w:r>
            <w:proofErr w:type="gramStart"/>
            <w:r w:rsidRPr="004863B9">
              <w:rPr>
                <w:rFonts w:eastAsia="方正仿宋简体" w:hint="eastAsia"/>
                <w:b/>
              </w:rPr>
              <w:t>湖州蓝翔特种</w:t>
            </w:r>
            <w:proofErr w:type="gramEnd"/>
            <w:r w:rsidRPr="004863B9">
              <w:rPr>
                <w:rFonts w:eastAsia="方正仿宋简体" w:hint="eastAsia"/>
                <w:b/>
              </w:rPr>
              <w:t>面料有限公司的调查评价，未能提供相关证据。</w:t>
            </w:r>
          </w:p>
          <w:p w:rsidR="00EC4C95" w:rsidRDefault="00EC4C95">
            <w:pPr>
              <w:rPr>
                <w:rFonts w:eastAsia="方正仿宋简体"/>
                <w:b/>
              </w:rPr>
            </w:pPr>
          </w:p>
        </w:tc>
      </w:tr>
      <w:tr w:rsidR="00EC4C95" w:rsidTr="004863B9">
        <w:trPr>
          <w:trHeight w:val="1861"/>
        </w:trPr>
        <w:tc>
          <w:tcPr>
            <w:tcW w:w="10028" w:type="dxa"/>
          </w:tcPr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C4C95" w:rsidRDefault="00EC4C95">
            <w:pPr>
              <w:rPr>
                <w:rFonts w:eastAsia="方正仿宋简体"/>
                <w:b/>
              </w:rPr>
            </w:pPr>
          </w:p>
          <w:p w:rsidR="00EC4C95" w:rsidRDefault="00EC4C95">
            <w:pPr>
              <w:rPr>
                <w:rFonts w:eastAsia="方正仿宋简体"/>
                <w:b/>
              </w:rPr>
            </w:pPr>
          </w:p>
        </w:tc>
      </w:tr>
      <w:tr w:rsidR="00EC4C95" w:rsidTr="004863B9">
        <w:trPr>
          <w:trHeight w:val="1973"/>
        </w:trPr>
        <w:tc>
          <w:tcPr>
            <w:tcW w:w="10028" w:type="dxa"/>
          </w:tcPr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C4C95" w:rsidRDefault="00EC4C95">
            <w:pPr>
              <w:rPr>
                <w:rFonts w:eastAsia="方正仿宋简体"/>
                <w:b/>
              </w:rPr>
            </w:pPr>
          </w:p>
          <w:p w:rsidR="00EC4C95" w:rsidRDefault="00EC4C95">
            <w:pPr>
              <w:rPr>
                <w:rFonts w:eastAsia="方正仿宋简体"/>
                <w:b/>
              </w:rPr>
            </w:pPr>
          </w:p>
        </w:tc>
      </w:tr>
      <w:tr w:rsidR="00EC4C95" w:rsidTr="004863B9">
        <w:trPr>
          <w:trHeight w:val="2554"/>
        </w:trPr>
        <w:tc>
          <w:tcPr>
            <w:tcW w:w="10028" w:type="dxa"/>
          </w:tcPr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C4C95" w:rsidRDefault="00EC4C95">
            <w:pPr>
              <w:rPr>
                <w:rFonts w:eastAsia="方正仿宋简体"/>
                <w:b/>
              </w:rPr>
            </w:pPr>
          </w:p>
          <w:p w:rsidR="004863B9" w:rsidRDefault="004863B9">
            <w:pPr>
              <w:rPr>
                <w:rFonts w:eastAsia="方正仿宋简体"/>
                <w:b/>
              </w:rPr>
            </w:pPr>
          </w:p>
          <w:p w:rsidR="004863B9" w:rsidRDefault="004863B9">
            <w:pPr>
              <w:rPr>
                <w:rFonts w:eastAsia="方正仿宋简体"/>
                <w:b/>
              </w:rPr>
            </w:pPr>
          </w:p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4819E3">
              <w:rPr>
                <w:rFonts w:ascii="方正仿宋简体" w:eastAsia="方正仿宋简体" w:hint="eastAsia"/>
                <w:b/>
              </w:rPr>
              <w:t>2021年9月15日</w:t>
            </w:r>
          </w:p>
        </w:tc>
      </w:tr>
      <w:tr w:rsidR="00EC4C95">
        <w:trPr>
          <w:trHeight w:val="1699"/>
        </w:trPr>
        <w:tc>
          <w:tcPr>
            <w:tcW w:w="10028" w:type="dxa"/>
          </w:tcPr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C4C95" w:rsidRDefault="00EC4C95">
            <w:pPr>
              <w:rPr>
                <w:rFonts w:eastAsia="方正仿宋简体"/>
                <w:b/>
              </w:rPr>
            </w:pPr>
          </w:p>
          <w:p w:rsidR="00EC4C95" w:rsidRDefault="00EC4C95">
            <w:pPr>
              <w:rPr>
                <w:rFonts w:eastAsia="方正仿宋简体"/>
                <w:b/>
              </w:rPr>
            </w:pPr>
          </w:p>
        </w:tc>
      </w:tr>
      <w:tr w:rsidR="00EC4C95">
        <w:trPr>
          <w:trHeight w:val="2485"/>
        </w:trPr>
        <w:tc>
          <w:tcPr>
            <w:tcW w:w="10028" w:type="dxa"/>
          </w:tcPr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EC4C95" w:rsidRDefault="00EC4C95">
            <w:pPr>
              <w:rPr>
                <w:rFonts w:eastAsia="方正仿宋简体"/>
                <w:b/>
              </w:rPr>
            </w:pPr>
          </w:p>
          <w:p w:rsidR="00EC4C95" w:rsidRDefault="00EC4C95">
            <w:pPr>
              <w:rPr>
                <w:rFonts w:eastAsia="方正仿宋简体"/>
                <w:b/>
              </w:rPr>
            </w:pPr>
          </w:p>
          <w:p w:rsidR="00EC4C95" w:rsidRDefault="00454B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</w:t>
            </w:r>
            <w:r w:rsidR="004863B9"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C4C95" w:rsidRDefault="00454B6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 w:rsidR="004863B9">
        <w:rPr>
          <w:rFonts w:eastAsia="方正仿宋简体" w:hint="eastAsia"/>
          <w:b/>
        </w:rPr>
        <w:t xml:space="preserve">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4C3435" wp14:editId="44C4E8B3">
            <wp:simplePos x="0" y="0"/>
            <wp:positionH relativeFrom="column">
              <wp:posOffset>-330200</wp:posOffset>
            </wp:positionH>
            <wp:positionV relativeFrom="paragraph">
              <wp:posOffset>-704850</wp:posOffset>
            </wp:positionV>
            <wp:extent cx="7200000" cy="10176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AC7F41" wp14:editId="63EA0612">
            <wp:simplePos x="0" y="0"/>
            <wp:positionH relativeFrom="column">
              <wp:posOffset>-349250</wp:posOffset>
            </wp:positionH>
            <wp:positionV relativeFrom="paragraph">
              <wp:posOffset>-717550</wp:posOffset>
            </wp:positionV>
            <wp:extent cx="7200000" cy="10176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p w:rsidR="00E57B64" w:rsidRDefault="00E57B64">
      <w:pPr>
        <w:rPr>
          <w:rFonts w:eastAsia="方正仿宋简体" w:hint="eastAsia"/>
          <w:b/>
        </w:rPr>
      </w:pPr>
    </w:p>
    <w:sectPr w:rsidR="00E57B64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A0" w:rsidRDefault="00B439A0">
      <w:pPr>
        <w:spacing w:after="0" w:line="240" w:lineRule="auto"/>
      </w:pPr>
      <w:r>
        <w:separator/>
      </w:r>
    </w:p>
  </w:endnote>
  <w:endnote w:type="continuationSeparator" w:id="0">
    <w:p w:rsidR="00B439A0" w:rsidRDefault="00B4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C95" w:rsidRDefault="00454B6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A0" w:rsidRDefault="00B439A0">
      <w:pPr>
        <w:spacing w:after="0" w:line="240" w:lineRule="auto"/>
      </w:pPr>
      <w:r>
        <w:separator/>
      </w:r>
    </w:p>
  </w:footnote>
  <w:footnote w:type="continuationSeparator" w:id="0">
    <w:p w:rsidR="00B439A0" w:rsidRDefault="00B43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C95" w:rsidRDefault="00B439A0" w:rsidP="004863B9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EC4C95" w:rsidRDefault="00454B6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454B6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B68">
      <w:rPr>
        <w:rStyle w:val="CharChar1"/>
        <w:rFonts w:hint="default"/>
      </w:rPr>
      <w:t>北京国标联合认证有限公司</w:t>
    </w:r>
    <w:r w:rsidR="00454B68">
      <w:rPr>
        <w:rStyle w:val="CharChar1"/>
        <w:rFonts w:hint="default"/>
      </w:rPr>
      <w:tab/>
    </w:r>
    <w:r w:rsidR="00454B68">
      <w:rPr>
        <w:rStyle w:val="CharChar1"/>
        <w:rFonts w:hint="default"/>
      </w:rPr>
      <w:tab/>
    </w:r>
    <w:r w:rsidR="00454B68">
      <w:rPr>
        <w:rStyle w:val="CharChar1"/>
        <w:rFonts w:hint="default"/>
      </w:rPr>
      <w:tab/>
    </w:r>
  </w:p>
  <w:p w:rsidR="00EC4C95" w:rsidRDefault="00454B68" w:rsidP="004863B9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4C95"/>
    <w:rsid w:val="00454B68"/>
    <w:rsid w:val="004819E3"/>
    <w:rsid w:val="004863B9"/>
    <w:rsid w:val="005C4A6C"/>
    <w:rsid w:val="00B439A0"/>
    <w:rsid w:val="00E57B64"/>
    <w:rsid w:val="00EC4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163</Words>
  <Characters>933</Characters>
  <Application>Microsoft Office Word</Application>
  <DocSecurity>0</DocSecurity>
  <Lines>7</Lines>
  <Paragraphs>2</Paragraphs>
  <ScaleCrop>false</ScaleCrop>
  <Company>微软中国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cp:lastPrinted>2021-09-21T16:59:00Z</cp:lastPrinted>
  <dcterms:created xsi:type="dcterms:W3CDTF">2015-06-17T14:39:00Z</dcterms:created>
  <dcterms:modified xsi:type="dcterms:W3CDTF">2021-09-21T16:59:00Z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