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0B" w:rsidRDefault="0066439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FB78D7">
        <w:trPr>
          <w:trHeight w:val="557"/>
        </w:trPr>
        <w:tc>
          <w:tcPr>
            <w:tcW w:w="1142" w:type="dxa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江西协诚家具有限公司</w:t>
            </w:r>
            <w:bookmarkEnd w:id="0"/>
          </w:p>
        </w:tc>
      </w:tr>
      <w:tr w:rsidR="00FB78D7">
        <w:trPr>
          <w:trHeight w:val="557"/>
        </w:trPr>
        <w:tc>
          <w:tcPr>
            <w:tcW w:w="1142" w:type="dxa"/>
            <w:vAlign w:val="center"/>
          </w:tcPr>
          <w:p w:rsidR="00D15A0B" w:rsidRDefault="006643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66439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江西省赣州市南康区龙岭镇向阳村</w:t>
            </w:r>
            <w:bookmarkEnd w:id="1"/>
          </w:p>
        </w:tc>
      </w:tr>
      <w:tr w:rsidR="00FB78D7">
        <w:trPr>
          <w:trHeight w:val="557"/>
        </w:trPr>
        <w:tc>
          <w:tcPr>
            <w:tcW w:w="1142" w:type="dxa"/>
            <w:vAlign w:val="center"/>
          </w:tcPr>
          <w:p w:rsidR="00D15A0B" w:rsidRDefault="006643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66439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江西省赣州市南康区东山街道办事处泓泰</w:t>
            </w:r>
            <w:r>
              <w:rPr>
                <w:rFonts w:asciiTheme="minorEastAsia" w:eastAsiaTheme="minorEastAsia" w:hAnsiTheme="minorEastAsia"/>
                <w:sz w:val="20"/>
              </w:rPr>
              <w:t>A</w:t>
            </w:r>
            <w:r>
              <w:rPr>
                <w:rFonts w:asciiTheme="minorEastAsia" w:eastAsiaTheme="minorEastAsia" w:hAnsiTheme="minorEastAsia"/>
                <w:sz w:val="20"/>
              </w:rPr>
              <w:t>区</w:t>
            </w:r>
            <w:r>
              <w:rPr>
                <w:rFonts w:asciiTheme="minorEastAsia" w:eastAsiaTheme="minorEastAsia" w:hAnsiTheme="minorEastAsia"/>
                <w:sz w:val="20"/>
              </w:rPr>
              <w:t>16</w:t>
            </w:r>
            <w:r>
              <w:rPr>
                <w:rFonts w:asciiTheme="minorEastAsia" w:eastAsiaTheme="minorEastAsia" w:hAnsiTheme="minorEastAsia"/>
                <w:sz w:val="20"/>
              </w:rPr>
              <w:t>栋</w:t>
            </w:r>
            <w:r>
              <w:rPr>
                <w:rFonts w:asciiTheme="minorEastAsia" w:eastAsiaTheme="minorEastAsia" w:hAnsiTheme="minorEastAsia"/>
                <w:sz w:val="20"/>
              </w:rPr>
              <w:t>125-128</w:t>
            </w:r>
            <w:bookmarkEnd w:id="2"/>
            <w:bookmarkEnd w:id="3"/>
          </w:p>
        </w:tc>
      </w:tr>
      <w:tr w:rsidR="00FB78D7">
        <w:trPr>
          <w:trHeight w:val="557"/>
        </w:trPr>
        <w:tc>
          <w:tcPr>
            <w:tcW w:w="1142" w:type="dxa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谢光强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18270719662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6643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304259296@qq.com</w:t>
            </w:r>
            <w:bookmarkEnd w:id="6"/>
          </w:p>
        </w:tc>
      </w:tr>
      <w:tr w:rsidR="00FB78D7">
        <w:trPr>
          <w:trHeight w:val="557"/>
        </w:trPr>
        <w:tc>
          <w:tcPr>
            <w:tcW w:w="1142" w:type="dxa"/>
            <w:vAlign w:val="center"/>
          </w:tcPr>
          <w:p w:rsidR="00D15A0B" w:rsidRDefault="0066439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C47E85">
            <w:bookmarkStart w:id="7" w:name="最高管理者"/>
            <w:bookmarkEnd w:id="7"/>
            <w:r>
              <w:rPr>
                <w:sz w:val="21"/>
                <w:szCs w:val="21"/>
              </w:rPr>
              <w:t>谢光强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664393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 w:rsidRDefault="006643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</w:tr>
      <w:tr w:rsidR="00FB78D7">
        <w:trPr>
          <w:trHeight w:val="418"/>
        </w:trPr>
        <w:tc>
          <w:tcPr>
            <w:tcW w:w="1142" w:type="dxa"/>
            <w:vAlign w:val="center"/>
          </w:tcPr>
          <w:p w:rsidR="00D15A0B" w:rsidRDefault="0066439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664393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0905-2021-E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66439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 w:rsidRDefault="00664393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664393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FB78D7">
        <w:trPr>
          <w:trHeight w:val="455"/>
        </w:trPr>
        <w:tc>
          <w:tcPr>
            <w:tcW w:w="1142" w:type="dxa"/>
            <w:vAlign w:val="center"/>
          </w:tcPr>
          <w:p w:rsidR="00D15A0B" w:rsidRDefault="0066439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664393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FB78D7">
        <w:trPr>
          <w:trHeight w:val="455"/>
        </w:trPr>
        <w:tc>
          <w:tcPr>
            <w:tcW w:w="1142" w:type="dxa"/>
          </w:tcPr>
          <w:p w:rsidR="00D15A0B" w:rsidRDefault="0066439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C47E8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64393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664393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664393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664393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664393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FB78D7">
        <w:trPr>
          <w:trHeight w:val="455"/>
        </w:trPr>
        <w:tc>
          <w:tcPr>
            <w:tcW w:w="1142" w:type="dxa"/>
          </w:tcPr>
          <w:p w:rsidR="00D15A0B" w:rsidRDefault="0066439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66439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FB78D7">
        <w:trPr>
          <w:trHeight w:val="455"/>
        </w:trPr>
        <w:tc>
          <w:tcPr>
            <w:tcW w:w="1142" w:type="dxa"/>
          </w:tcPr>
          <w:p w:rsidR="00D15A0B" w:rsidRDefault="0066439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66439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FB78D7">
        <w:trPr>
          <w:trHeight w:val="990"/>
        </w:trPr>
        <w:tc>
          <w:tcPr>
            <w:tcW w:w="1142" w:type="dxa"/>
            <w:vAlign w:val="center"/>
          </w:tcPr>
          <w:p w:rsidR="00D15A0B" w:rsidRDefault="006643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 w:rsidRDefault="0066439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66439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66439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D15A0B" w:rsidRDefault="0066439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66439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 w:rsidRDefault="0066439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66439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FB78D7" w:rsidTr="0005319F">
        <w:trPr>
          <w:trHeight w:val="4810"/>
        </w:trPr>
        <w:tc>
          <w:tcPr>
            <w:tcW w:w="1142" w:type="dxa"/>
            <w:vAlign w:val="center"/>
          </w:tcPr>
          <w:p w:rsidR="0005319F" w:rsidRDefault="006643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664393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办公家具、医用家具（护士站、药柜）、软体家具、钢木家具的销售所涉及场所的相关环境管理活动</w:t>
            </w:r>
            <w:bookmarkEnd w:id="22"/>
          </w:p>
        </w:tc>
        <w:tc>
          <w:tcPr>
            <w:tcW w:w="680" w:type="dxa"/>
            <w:vAlign w:val="center"/>
          </w:tcPr>
          <w:p w:rsidR="0005319F" w:rsidRDefault="006643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6643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664393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29.10.05</w:t>
            </w:r>
            <w:bookmarkEnd w:id="23"/>
          </w:p>
        </w:tc>
      </w:tr>
      <w:tr w:rsidR="00FB78D7">
        <w:trPr>
          <w:trHeight w:val="1184"/>
        </w:trPr>
        <w:tc>
          <w:tcPr>
            <w:tcW w:w="1142" w:type="dxa"/>
            <w:vAlign w:val="center"/>
          </w:tcPr>
          <w:p w:rsidR="00D15A0B" w:rsidRDefault="006643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66439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66439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66439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D15A0B" w:rsidRDefault="006643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66439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C47E8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64393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664393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6439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C47E8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64393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664393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664393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664393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B78D7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6643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664393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B78D7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664393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 w:rsidRDefault="0066439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B78D7">
        <w:trPr>
          <w:trHeight w:val="465"/>
        </w:trPr>
        <w:tc>
          <w:tcPr>
            <w:tcW w:w="1142" w:type="dxa"/>
            <w:vAlign w:val="center"/>
          </w:tcPr>
          <w:p w:rsidR="00D15A0B" w:rsidRDefault="006643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C47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64393">
              <w:rPr>
                <w:rFonts w:hint="eastAsia"/>
                <w:b/>
                <w:sz w:val="20"/>
              </w:rPr>
              <w:t>普通话</w:t>
            </w:r>
            <w:r w:rsidR="00664393">
              <w:rPr>
                <w:rFonts w:hint="eastAsia"/>
                <w:sz w:val="20"/>
                <w:lang w:val="de-DE"/>
              </w:rPr>
              <w:t>□</w:t>
            </w:r>
            <w:r w:rsidR="00664393">
              <w:rPr>
                <w:rFonts w:hint="eastAsia"/>
                <w:b/>
                <w:sz w:val="20"/>
              </w:rPr>
              <w:t>英语</w:t>
            </w:r>
            <w:r w:rsidR="00664393">
              <w:rPr>
                <w:rFonts w:hint="eastAsia"/>
                <w:sz w:val="20"/>
                <w:lang w:val="de-DE"/>
              </w:rPr>
              <w:t>□</w:t>
            </w:r>
            <w:r w:rsidR="00664393">
              <w:rPr>
                <w:rFonts w:hint="eastAsia"/>
                <w:b/>
                <w:sz w:val="20"/>
              </w:rPr>
              <w:t>其他</w:t>
            </w:r>
          </w:p>
        </w:tc>
      </w:tr>
      <w:tr w:rsidR="00FB78D7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66439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B78D7">
        <w:trPr>
          <w:trHeight w:val="465"/>
        </w:trPr>
        <w:tc>
          <w:tcPr>
            <w:tcW w:w="1142" w:type="dxa"/>
            <w:vAlign w:val="center"/>
          </w:tcPr>
          <w:p w:rsidR="00D15A0B" w:rsidRDefault="0066439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66439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66439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66439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66439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66439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 w:rsidRDefault="0066439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B78D7">
        <w:trPr>
          <w:trHeight w:val="465"/>
        </w:trPr>
        <w:tc>
          <w:tcPr>
            <w:tcW w:w="1142" w:type="dxa"/>
            <w:vAlign w:val="center"/>
          </w:tcPr>
          <w:p w:rsidR="00D15A0B" w:rsidRDefault="006643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66439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AB71CA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66439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66439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66439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29.10.05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66439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D15A0B" w:rsidRDefault="00664393">
            <w:pPr>
              <w:rPr>
                <w:sz w:val="20"/>
                <w:lang w:val="de-DE"/>
              </w:rPr>
            </w:pPr>
          </w:p>
        </w:tc>
      </w:tr>
      <w:tr w:rsidR="00FB78D7">
        <w:trPr>
          <w:trHeight w:val="827"/>
        </w:trPr>
        <w:tc>
          <w:tcPr>
            <w:tcW w:w="1142" w:type="dxa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6643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643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66439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664393">
            <w:pPr>
              <w:jc w:val="center"/>
              <w:rPr>
                <w:sz w:val="21"/>
                <w:szCs w:val="21"/>
              </w:rPr>
            </w:pPr>
          </w:p>
        </w:tc>
      </w:tr>
      <w:tr w:rsidR="00FB78D7">
        <w:trPr>
          <w:trHeight w:val="985"/>
        </w:trPr>
        <w:tc>
          <w:tcPr>
            <w:tcW w:w="1142" w:type="dxa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6643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643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66439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664393">
            <w:pPr>
              <w:jc w:val="center"/>
              <w:rPr>
                <w:sz w:val="21"/>
                <w:szCs w:val="21"/>
              </w:rPr>
            </w:pPr>
          </w:p>
        </w:tc>
      </w:tr>
      <w:tr w:rsidR="00FB78D7">
        <w:trPr>
          <w:trHeight w:val="970"/>
        </w:trPr>
        <w:tc>
          <w:tcPr>
            <w:tcW w:w="1142" w:type="dxa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6643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643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66439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664393">
            <w:pPr>
              <w:jc w:val="center"/>
              <w:rPr>
                <w:sz w:val="21"/>
                <w:szCs w:val="21"/>
              </w:rPr>
            </w:pPr>
          </w:p>
        </w:tc>
      </w:tr>
      <w:tr w:rsidR="00FB78D7">
        <w:trPr>
          <w:trHeight w:val="879"/>
        </w:trPr>
        <w:tc>
          <w:tcPr>
            <w:tcW w:w="1142" w:type="dxa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6643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643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66439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664393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664393">
            <w:pPr>
              <w:jc w:val="center"/>
              <w:rPr>
                <w:sz w:val="21"/>
                <w:szCs w:val="21"/>
              </w:rPr>
            </w:pPr>
          </w:p>
        </w:tc>
      </w:tr>
      <w:tr w:rsidR="00FB78D7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6643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B78D7">
        <w:trPr>
          <w:trHeight w:val="465"/>
        </w:trPr>
        <w:tc>
          <w:tcPr>
            <w:tcW w:w="1142" w:type="dxa"/>
            <w:vAlign w:val="center"/>
          </w:tcPr>
          <w:p w:rsidR="00D15A0B" w:rsidRDefault="0066439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66439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66439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66439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66439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B78D7">
        <w:trPr>
          <w:trHeight w:val="567"/>
        </w:trPr>
        <w:tc>
          <w:tcPr>
            <w:tcW w:w="1142" w:type="dxa"/>
            <w:vAlign w:val="center"/>
          </w:tcPr>
          <w:p w:rsidR="00D15A0B" w:rsidRDefault="00664393"/>
        </w:tc>
        <w:tc>
          <w:tcPr>
            <w:tcW w:w="1350" w:type="dxa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66439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66439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664393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664393"/>
        </w:tc>
        <w:tc>
          <w:tcPr>
            <w:tcW w:w="1380" w:type="dxa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</w:tr>
      <w:tr w:rsidR="00FB78D7">
        <w:trPr>
          <w:trHeight w:val="465"/>
        </w:trPr>
        <w:tc>
          <w:tcPr>
            <w:tcW w:w="1142" w:type="dxa"/>
            <w:vAlign w:val="center"/>
          </w:tcPr>
          <w:p w:rsidR="00D15A0B" w:rsidRDefault="00664393"/>
        </w:tc>
        <w:tc>
          <w:tcPr>
            <w:tcW w:w="1350" w:type="dxa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66439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66439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664393"/>
        </w:tc>
        <w:tc>
          <w:tcPr>
            <w:tcW w:w="1299" w:type="dxa"/>
            <w:gridSpan w:val="4"/>
            <w:vAlign w:val="center"/>
          </w:tcPr>
          <w:p w:rsidR="00D15A0B" w:rsidRDefault="00664393"/>
        </w:tc>
        <w:tc>
          <w:tcPr>
            <w:tcW w:w="1380" w:type="dxa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</w:tr>
      <w:tr w:rsidR="00FB78D7"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 w:rsidRDefault="0066439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B78D7">
        <w:trPr>
          <w:trHeight w:val="586"/>
        </w:trPr>
        <w:tc>
          <w:tcPr>
            <w:tcW w:w="1142" w:type="dxa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AB71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6643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66439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AB71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6643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66439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</w:tr>
      <w:tr w:rsidR="00FB78D7">
        <w:trPr>
          <w:trHeight w:val="509"/>
        </w:trPr>
        <w:tc>
          <w:tcPr>
            <w:tcW w:w="1142" w:type="dxa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AB71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</w:tr>
      <w:tr w:rsidR="00FB78D7">
        <w:trPr>
          <w:trHeight w:val="600"/>
        </w:trPr>
        <w:tc>
          <w:tcPr>
            <w:tcW w:w="1142" w:type="dxa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AB71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2021-9-1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AB71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2021-9-1</w:t>
            </w:r>
          </w:p>
        </w:tc>
        <w:tc>
          <w:tcPr>
            <w:tcW w:w="2061" w:type="dxa"/>
            <w:gridSpan w:val="5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 w:rsidRDefault="00664393">
            <w:pPr>
              <w:rPr>
                <w:sz w:val="21"/>
                <w:szCs w:val="21"/>
              </w:rPr>
            </w:pPr>
          </w:p>
        </w:tc>
      </w:tr>
    </w:tbl>
    <w:p w:rsidR="00D15A0B" w:rsidRDefault="00664393">
      <w:pPr>
        <w:rPr>
          <w:rFonts w:hint="eastAsia"/>
        </w:rPr>
      </w:pPr>
    </w:p>
    <w:p w:rsidR="00AB71CA" w:rsidRDefault="00AB71CA" w:rsidP="00AB71CA">
      <w:pPr>
        <w:pStyle w:val="a0"/>
        <w:rPr>
          <w:rFonts w:hint="eastAsia"/>
        </w:rPr>
      </w:pPr>
    </w:p>
    <w:p w:rsidR="00AB71CA" w:rsidRDefault="00AB71CA" w:rsidP="00AB71CA">
      <w:pPr>
        <w:pStyle w:val="a0"/>
        <w:rPr>
          <w:rFonts w:hint="eastAsia"/>
        </w:rPr>
      </w:pPr>
    </w:p>
    <w:p w:rsidR="00AB71CA" w:rsidRDefault="00AB71CA" w:rsidP="00AB71C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AB71CA" w:rsidTr="00EA47C9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B71CA" w:rsidRDefault="00AB71CA" w:rsidP="00EA47C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AB71CA" w:rsidRDefault="00AB71CA" w:rsidP="00EA47C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AB71CA" w:rsidRDefault="00AB71CA" w:rsidP="00EA47C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AB71CA" w:rsidRDefault="00AB71CA" w:rsidP="00EA47C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B71CA" w:rsidRDefault="00AB71CA" w:rsidP="00EA47C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B71CA" w:rsidTr="00EA47C9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B71CA" w:rsidRPr="00AB71CA" w:rsidRDefault="00AB71CA" w:rsidP="00AB71CA">
            <w:pPr>
              <w:jc w:val="left"/>
              <w:rPr>
                <w:sz w:val="21"/>
                <w:szCs w:val="21"/>
              </w:rPr>
            </w:pPr>
            <w:r w:rsidRPr="00AB71CA">
              <w:rPr>
                <w:rFonts w:hint="eastAsia"/>
                <w:sz w:val="21"/>
                <w:szCs w:val="21"/>
              </w:rPr>
              <w:t>2021.9.2</w:t>
            </w:r>
          </w:p>
        </w:tc>
        <w:tc>
          <w:tcPr>
            <w:tcW w:w="1559" w:type="dxa"/>
            <w:vAlign w:val="center"/>
          </w:tcPr>
          <w:p w:rsidR="00AB71CA" w:rsidRPr="00AB71CA" w:rsidRDefault="00AB71CA" w:rsidP="00AB71CA">
            <w:pPr>
              <w:jc w:val="left"/>
              <w:rPr>
                <w:sz w:val="21"/>
                <w:szCs w:val="21"/>
              </w:rPr>
            </w:pPr>
            <w:r w:rsidRPr="00AB71CA">
              <w:rPr>
                <w:sz w:val="21"/>
                <w:szCs w:val="21"/>
              </w:rPr>
              <w:t>8:0</w:t>
            </w:r>
            <w:r w:rsidRPr="00AB71CA">
              <w:rPr>
                <w:rFonts w:hint="eastAsia"/>
                <w:sz w:val="21"/>
                <w:szCs w:val="21"/>
              </w:rPr>
              <w:t>0</w:t>
            </w:r>
            <w:r w:rsidRPr="00AB71CA">
              <w:rPr>
                <w:rFonts w:hint="eastAsia"/>
                <w:sz w:val="21"/>
                <w:szCs w:val="21"/>
              </w:rPr>
              <w:t>～</w:t>
            </w:r>
            <w:r w:rsidRPr="00AB71CA">
              <w:rPr>
                <w:rFonts w:hint="eastAsia"/>
                <w:sz w:val="21"/>
                <w:szCs w:val="21"/>
              </w:rPr>
              <w:t>8</w:t>
            </w:r>
            <w:r w:rsidRPr="00AB71CA">
              <w:rPr>
                <w:sz w:val="21"/>
                <w:szCs w:val="21"/>
              </w:rPr>
              <w:t>:</w:t>
            </w:r>
            <w:r w:rsidRPr="00AB71CA"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6804" w:type="dxa"/>
            <w:gridSpan w:val="2"/>
          </w:tcPr>
          <w:p w:rsidR="00AB71CA" w:rsidRDefault="00AB71CA" w:rsidP="00EA47C9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B71CA" w:rsidRDefault="00AB71CA" w:rsidP="00EA47C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AB71CA" w:rsidTr="00AB71CA">
        <w:trPr>
          <w:cantSplit/>
          <w:trHeight w:val="259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B71CA" w:rsidRPr="00AB71CA" w:rsidRDefault="00AB71CA" w:rsidP="00AB71CA">
            <w:pPr>
              <w:jc w:val="left"/>
              <w:rPr>
                <w:sz w:val="21"/>
                <w:szCs w:val="21"/>
              </w:rPr>
            </w:pPr>
            <w:r w:rsidRPr="00AB71CA">
              <w:rPr>
                <w:rFonts w:hint="eastAsia"/>
                <w:sz w:val="21"/>
                <w:szCs w:val="21"/>
              </w:rPr>
              <w:t>2021.9.2</w:t>
            </w:r>
          </w:p>
        </w:tc>
        <w:tc>
          <w:tcPr>
            <w:tcW w:w="1559" w:type="dxa"/>
            <w:vAlign w:val="center"/>
          </w:tcPr>
          <w:p w:rsidR="00AB71CA" w:rsidRPr="00AB71CA" w:rsidRDefault="00AB71CA" w:rsidP="00AB71CA">
            <w:pPr>
              <w:jc w:val="left"/>
              <w:rPr>
                <w:sz w:val="21"/>
                <w:szCs w:val="21"/>
              </w:rPr>
            </w:pPr>
            <w:r w:rsidRPr="00AB71CA">
              <w:rPr>
                <w:rFonts w:hint="eastAsia"/>
                <w:sz w:val="21"/>
                <w:szCs w:val="21"/>
              </w:rPr>
              <w:t>8</w:t>
            </w:r>
            <w:r w:rsidRPr="00AB71CA">
              <w:rPr>
                <w:sz w:val="21"/>
                <w:szCs w:val="21"/>
              </w:rPr>
              <w:t>:</w:t>
            </w:r>
            <w:r w:rsidRPr="00AB71CA">
              <w:rPr>
                <w:rFonts w:hint="eastAsia"/>
                <w:sz w:val="21"/>
                <w:szCs w:val="21"/>
              </w:rPr>
              <w:t>3</w:t>
            </w:r>
            <w:r w:rsidRPr="00AB71CA">
              <w:rPr>
                <w:sz w:val="21"/>
                <w:szCs w:val="21"/>
              </w:rPr>
              <w:t>0</w:t>
            </w:r>
            <w:r w:rsidRPr="00AB71CA">
              <w:rPr>
                <w:rFonts w:hint="eastAsia"/>
                <w:sz w:val="21"/>
                <w:szCs w:val="21"/>
              </w:rPr>
              <w:t>～</w:t>
            </w:r>
            <w:r w:rsidRPr="00AB71CA">
              <w:rPr>
                <w:rFonts w:hint="eastAsia"/>
                <w:sz w:val="21"/>
                <w:szCs w:val="21"/>
              </w:rPr>
              <w:t>12</w:t>
            </w:r>
            <w:r w:rsidRPr="00AB71CA">
              <w:rPr>
                <w:sz w:val="21"/>
                <w:szCs w:val="21"/>
              </w:rPr>
              <w:t>:</w:t>
            </w:r>
            <w:r w:rsidRPr="00AB71CA">
              <w:rPr>
                <w:rFonts w:hint="eastAsia"/>
                <w:sz w:val="21"/>
                <w:szCs w:val="21"/>
              </w:rPr>
              <w:t>0</w:t>
            </w:r>
            <w:r w:rsidRPr="00AB71CA">
              <w:rPr>
                <w:sz w:val="21"/>
                <w:szCs w:val="21"/>
              </w:rPr>
              <w:t>0</w:t>
            </w:r>
          </w:p>
          <w:p w:rsidR="00AB71CA" w:rsidRPr="00AB71CA" w:rsidRDefault="00AB71CA" w:rsidP="00AB71CA">
            <w:pPr>
              <w:jc w:val="left"/>
              <w:rPr>
                <w:sz w:val="21"/>
                <w:szCs w:val="21"/>
              </w:rPr>
            </w:pPr>
            <w:r w:rsidRPr="00AB71CA">
              <w:rPr>
                <w:rFonts w:hint="eastAsia"/>
                <w:sz w:val="21"/>
                <w:szCs w:val="21"/>
              </w:rPr>
              <w:t>（午餐</w:t>
            </w:r>
            <w:r w:rsidRPr="00AB71CA">
              <w:rPr>
                <w:rFonts w:hint="eastAsia"/>
                <w:sz w:val="21"/>
                <w:szCs w:val="21"/>
              </w:rPr>
              <w:t>12</w:t>
            </w:r>
            <w:r w:rsidRPr="00AB71CA">
              <w:rPr>
                <w:sz w:val="21"/>
                <w:szCs w:val="21"/>
              </w:rPr>
              <w:t>:</w:t>
            </w:r>
            <w:r w:rsidRPr="00AB71CA">
              <w:rPr>
                <w:rFonts w:hint="eastAsia"/>
                <w:sz w:val="21"/>
                <w:szCs w:val="21"/>
              </w:rPr>
              <w:t>0</w:t>
            </w:r>
            <w:r w:rsidRPr="00AB71CA">
              <w:rPr>
                <w:sz w:val="21"/>
                <w:szCs w:val="21"/>
              </w:rPr>
              <w:t>0</w:t>
            </w:r>
            <w:r w:rsidRPr="00AB71CA">
              <w:rPr>
                <w:rFonts w:hint="eastAsia"/>
                <w:sz w:val="21"/>
                <w:szCs w:val="21"/>
              </w:rPr>
              <w:t>～</w:t>
            </w:r>
            <w:r w:rsidRPr="00AB71CA">
              <w:rPr>
                <w:rFonts w:hint="eastAsia"/>
                <w:sz w:val="21"/>
                <w:szCs w:val="21"/>
              </w:rPr>
              <w:t>12</w:t>
            </w:r>
            <w:r w:rsidRPr="00AB71CA">
              <w:rPr>
                <w:sz w:val="21"/>
                <w:szCs w:val="21"/>
              </w:rPr>
              <w:t>:</w:t>
            </w:r>
            <w:r w:rsidRPr="00AB71CA">
              <w:rPr>
                <w:rFonts w:hint="eastAsia"/>
                <w:sz w:val="21"/>
                <w:szCs w:val="21"/>
              </w:rPr>
              <w:t>3</w:t>
            </w:r>
            <w:r w:rsidRPr="00AB71CA">
              <w:rPr>
                <w:sz w:val="21"/>
                <w:szCs w:val="21"/>
              </w:rPr>
              <w:t>0</w:t>
            </w:r>
            <w:r w:rsidRPr="00AB71CA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81" w:type="dxa"/>
            <w:vAlign w:val="center"/>
          </w:tcPr>
          <w:p w:rsidR="00AB71CA" w:rsidRDefault="00AB71CA" w:rsidP="00EA47C9">
            <w:pPr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</w:t>
            </w:r>
          </w:p>
        </w:tc>
        <w:tc>
          <w:tcPr>
            <w:tcW w:w="5823" w:type="dxa"/>
            <w:vAlign w:val="center"/>
          </w:tcPr>
          <w:p w:rsidR="00AB71CA" w:rsidRPr="002B3976" w:rsidRDefault="00AB71CA" w:rsidP="00EA47C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B3976">
              <w:rPr>
                <w:rFonts w:ascii="宋体" w:hAnsi="宋体" w:cs="Arial" w:hint="eastAsia"/>
                <w:spacing w:val="-6"/>
                <w:sz w:val="21"/>
                <w:szCs w:val="21"/>
              </w:rPr>
              <w:t>EMS:4.1理解组织及其环境、4.2理解相关方的需求和期望、4.3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E7.1资源总则、7.4信息交流.、9.3管理评审、10.1改进、10.3持续改进，</w:t>
            </w:r>
          </w:p>
          <w:p w:rsidR="00AB71CA" w:rsidRPr="002B3976" w:rsidRDefault="00AB71CA" w:rsidP="00EA47C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B3976">
              <w:rPr>
                <w:rFonts w:ascii="宋体" w:hAnsi="宋体" w:cs="Arial" w:hint="eastAsia"/>
                <w:spacing w:val="-6"/>
                <w:sz w:val="21"/>
                <w:szCs w:val="21"/>
              </w:rPr>
              <w:t>国家/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</w:t>
            </w:r>
            <w:r w:rsidRPr="002B3976">
              <w:rPr>
                <w:rFonts w:ascii="宋体" w:hAnsi="宋体" w:cs="Arial" w:hint="eastAsia"/>
                <w:spacing w:val="-6"/>
                <w:sz w:val="21"/>
                <w:szCs w:val="21"/>
              </w:rPr>
              <w:t>相关方投诉及处理情况；一阶段问题验证，</w:t>
            </w:r>
          </w:p>
          <w:p w:rsidR="00AB71CA" w:rsidRPr="00A73199" w:rsidRDefault="00AB71CA" w:rsidP="00EA47C9">
            <w:pPr>
              <w:pStyle w:val="a8"/>
              <w:ind w:firstLineChars="0" w:firstLine="0"/>
              <w:rPr>
                <w:rFonts w:ascii="宋体" w:cs="Arial"/>
                <w:szCs w:val="24"/>
              </w:rPr>
            </w:pPr>
            <w:r w:rsidRPr="002B3976"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B71CA" w:rsidRPr="00A73199" w:rsidRDefault="00AB71CA" w:rsidP="00EA47C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AB71CA" w:rsidTr="00EA47C9">
        <w:trPr>
          <w:cantSplit/>
          <w:trHeight w:val="15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B71CA" w:rsidRPr="00AB71CA" w:rsidRDefault="00AB71CA" w:rsidP="00AB71CA">
            <w:pPr>
              <w:jc w:val="left"/>
              <w:rPr>
                <w:sz w:val="21"/>
                <w:szCs w:val="21"/>
              </w:rPr>
            </w:pPr>
            <w:r w:rsidRPr="00AB71CA">
              <w:rPr>
                <w:rFonts w:hint="eastAsia"/>
                <w:sz w:val="21"/>
                <w:szCs w:val="21"/>
              </w:rPr>
              <w:t>2021.9.2</w:t>
            </w:r>
          </w:p>
        </w:tc>
        <w:tc>
          <w:tcPr>
            <w:tcW w:w="1559" w:type="dxa"/>
            <w:vAlign w:val="center"/>
          </w:tcPr>
          <w:p w:rsidR="00AB71CA" w:rsidRPr="00AB71CA" w:rsidRDefault="00AB71CA" w:rsidP="00AB71CA">
            <w:pPr>
              <w:jc w:val="left"/>
              <w:rPr>
                <w:sz w:val="21"/>
                <w:szCs w:val="21"/>
              </w:rPr>
            </w:pPr>
            <w:r w:rsidRPr="00AB71CA">
              <w:rPr>
                <w:rFonts w:hint="eastAsia"/>
                <w:sz w:val="21"/>
                <w:szCs w:val="21"/>
              </w:rPr>
              <w:t>12</w:t>
            </w:r>
            <w:r w:rsidRPr="00AB71CA">
              <w:rPr>
                <w:sz w:val="21"/>
                <w:szCs w:val="21"/>
              </w:rPr>
              <w:t>:</w:t>
            </w:r>
            <w:r w:rsidRPr="00AB71CA">
              <w:rPr>
                <w:rFonts w:hint="eastAsia"/>
                <w:sz w:val="21"/>
                <w:szCs w:val="21"/>
              </w:rPr>
              <w:t>3</w:t>
            </w:r>
            <w:r w:rsidRPr="00AB71CA">
              <w:rPr>
                <w:sz w:val="21"/>
                <w:szCs w:val="21"/>
              </w:rPr>
              <w:t>0</w:t>
            </w:r>
            <w:r w:rsidRPr="00AB71CA">
              <w:rPr>
                <w:rFonts w:hint="eastAsia"/>
                <w:sz w:val="21"/>
                <w:szCs w:val="21"/>
              </w:rPr>
              <w:t>～</w:t>
            </w:r>
            <w:r w:rsidRPr="00AB71CA">
              <w:rPr>
                <w:rFonts w:hint="eastAsia"/>
                <w:sz w:val="21"/>
                <w:szCs w:val="21"/>
              </w:rPr>
              <w:t>16</w:t>
            </w:r>
            <w:r w:rsidRPr="00AB71CA">
              <w:rPr>
                <w:sz w:val="21"/>
                <w:szCs w:val="21"/>
              </w:rPr>
              <w:t>:</w:t>
            </w:r>
            <w:r w:rsidRPr="00AB71CA">
              <w:rPr>
                <w:rFonts w:hint="eastAsia"/>
                <w:sz w:val="21"/>
                <w:szCs w:val="21"/>
              </w:rPr>
              <w:t>3</w:t>
            </w:r>
            <w:r w:rsidRPr="00AB71CA">
              <w:rPr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AB71CA" w:rsidRPr="00C375F8" w:rsidRDefault="00AB71CA" w:rsidP="00EA47C9">
            <w:pPr>
              <w:spacing w:line="280" w:lineRule="exact"/>
              <w:jc w:val="center"/>
              <w:rPr>
                <w:rFonts w:ascii="宋体" w:cs="Arial"/>
                <w:b/>
                <w:szCs w:val="24"/>
              </w:rPr>
            </w:pPr>
            <w:r w:rsidRPr="00C375F8">
              <w:rPr>
                <w:rFonts w:ascii="宋体" w:cs="Arial"/>
                <w:b/>
                <w:szCs w:val="24"/>
              </w:rPr>
              <w:t>行政部</w:t>
            </w:r>
          </w:p>
        </w:tc>
        <w:tc>
          <w:tcPr>
            <w:tcW w:w="5823" w:type="dxa"/>
            <w:vAlign w:val="center"/>
          </w:tcPr>
          <w:p w:rsidR="00AB71CA" w:rsidRPr="00A73199" w:rsidRDefault="00AB71CA" w:rsidP="00EA47C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Cs w:val="24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5.3组织的岗位、职责和权限、6.2.1环境目标、6.2.2实现环境目标措施的策划7.2能力、7.3意识、，7.5.1形成文件的信息总则、7.5.2形成文件的信息的创建和更新、7.5.3形成文件的信息的控制、9.2 内部审核、10.2不符合/事件和纠正措施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6.1.2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环境因素的识别与评价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、6.1.3合规义务、6.1.4措施的策划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9.1监视、测量、分析和评价（9.1.1总则、9.1.2合规性评价）8.1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、8.2应急准备和响应,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B71CA" w:rsidRPr="00A73199" w:rsidRDefault="00AB71CA" w:rsidP="00EA47C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AB71CA" w:rsidTr="00AB71CA">
        <w:trPr>
          <w:cantSplit/>
          <w:trHeight w:val="120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B71CA" w:rsidRPr="00AB71CA" w:rsidRDefault="00AB71CA" w:rsidP="00AB71CA">
            <w:pPr>
              <w:jc w:val="left"/>
              <w:rPr>
                <w:sz w:val="21"/>
                <w:szCs w:val="21"/>
              </w:rPr>
            </w:pPr>
            <w:r w:rsidRPr="00AB71CA">
              <w:rPr>
                <w:rFonts w:hint="eastAsia"/>
                <w:sz w:val="21"/>
                <w:szCs w:val="21"/>
              </w:rPr>
              <w:t>2021.9.3</w:t>
            </w:r>
          </w:p>
        </w:tc>
        <w:tc>
          <w:tcPr>
            <w:tcW w:w="1559" w:type="dxa"/>
            <w:vAlign w:val="center"/>
          </w:tcPr>
          <w:p w:rsidR="00AB71CA" w:rsidRPr="00AB71CA" w:rsidRDefault="00AB71CA" w:rsidP="00AB71CA">
            <w:pPr>
              <w:jc w:val="left"/>
              <w:rPr>
                <w:sz w:val="21"/>
                <w:szCs w:val="21"/>
              </w:rPr>
            </w:pPr>
            <w:r w:rsidRPr="00AB71CA">
              <w:rPr>
                <w:rFonts w:hint="eastAsia"/>
                <w:sz w:val="21"/>
                <w:szCs w:val="21"/>
              </w:rPr>
              <w:t>7</w:t>
            </w:r>
            <w:r w:rsidRPr="00AB71CA"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</w:t>
            </w:r>
            <w:r w:rsidRPr="00AB71CA">
              <w:rPr>
                <w:sz w:val="21"/>
                <w:szCs w:val="21"/>
              </w:rPr>
              <w:t>0</w:t>
            </w:r>
            <w:r w:rsidRPr="00AB71CA">
              <w:rPr>
                <w:rFonts w:hint="eastAsia"/>
                <w:sz w:val="21"/>
                <w:szCs w:val="21"/>
              </w:rPr>
              <w:t>～</w:t>
            </w:r>
            <w:r w:rsidRPr="00AB71CA">
              <w:rPr>
                <w:rFonts w:hint="eastAsia"/>
                <w:sz w:val="21"/>
                <w:szCs w:val="21"/>
              </w:rPr>
              <w:t>10</w:t>
            </w:r>
            <w:r w:rsidRPr="00AB71CA"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</w:t>
            </w:r>
            <w:r w:rsidRPr="00AB71CA">
              <w:rPr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AB71CA" w:rsidRPr="00C375F8" w:rsidRDefault="00AB71CA" w:rsidP="00AB71CA"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 w:rsidR="00AB71CA" w:rsidRPr="00A73199" w:rsidRDefault="00AB71CA" w:rsidP="00EA47C9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5.3组织的岗位、职责和权限、6.2环境目标、6.1.2环境因素识别与评价、6.1.4措施的策划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B71CA" w:rsidRPr="00A73199" w:rsidRDefault="00AB71CA" w:rsidP="00EA47C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AB71CA" w:rsidTr="00EA47C9">
        <w:trPr>
          <w:cantSplit/>
          <w:trHeight w:val="84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B71CA" w:rsidRPr="00AB71CA" w:rsidRDefault="00AB71CA" w:rsidP="00AB71CA">
            <w:pPr>
              <w:jc w:val="left"/>
              <w:rPr>
                <w:sz w:val="21"/>
                <w:szCs w:val="21"/>
              </w:rPr>
            </w:pPr>
            <w:r w:rsidRPr="00AB71CA">
              <w:rPr>
                <w:rFonts w:hint="eastAsia"/>
                <w:sz w:val="21"/>
                <w:szCs w:val="21"/>
              </w:rPr>
              <w:t>2021.9.3</w:t>
            </w:r>
          </w:p>
        </w:tc>
        <w:tc>
          <w:tcPr>
            <w:tcW w:w="1559" w:type="dxa"/>
            <w:vAlign w:val="center"/>
          </w:tcPr>
          <w:p w:rsidR="00AB71CA" w:rsidRPr="00AB71CA" w:rsidRDefault="00AB71CA" w:rsidP="00AB71CA">
            <w:pPr>
              <w:jc w:val="left"/>
              <w:rPr>
                <w:rFonts w:hint="eastAsia"/>
                <w:sz w:val="21"/>
                <w:szCs w:val="21"/>
              </w:rPr>
            </w:pPr>
            <w:r w:rsidRPr="00AB71CA">
              <w:rPr>
                <w:rFonts w:hint="eastAsia"/>
                <w:sz w:val="21"/>
                <w:szCs w:val="21"/>
              </w:rPr>
              <w:t>10</w:t>
            </w:r>
            <w:r w:rsidRPr="00AB71CA"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</w:t>
            </w:r>
            <w:r w:rsidRPr="00AB71CA">
              <w:rPr>
                <w:sz w:val="21"/>
                <w:szCs w:val="21"/>
              </w:rPr>
              <w:t>0</w:t>
            </w:r>
            <w:r w:rsidRPr="00AB71CA">
              <w:rPr>
                <w:rFonts w:hint="eastAsia"/>
                <w:sz w:val="21"/>
                <w:szCs w:val="21"/>
              </w:rPr>
              <w:t>～</w:t>
            </w:r>
            <w:r w:rsidRPr="00AB71CA">
              <w:rPr>
                <w:rFonts w:hint="eastAsia"/>
                <w:sz w:val="21"/>
                <w:szCs w:val="21"/>
              </w:rPr>
              <w:t>15</w:t>
            </w:r>
            <w:r w:rsidRPr="00AB71CA"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</w:t>
            </w:r>
            <w:r w:rsidRPr="00AB71CA">
              <w:rPr>
                <w:sz w:val="21"/>
                <w:szCs w:val="21"/>
              </w:rPr>
              <w:t>0</w:t>
            </w:r>
          </w:p>
          <w:p w:rsidR="00AB71CA" w:rsidRPr="00AB71CA" w:rsidRDefault="00AB71CA" w:rsidP="00AB71CA">
            <w:pPr>
              <w:jc w:val="left"/>
              <w:rPr>
                <w:sz w:val="21"/>
                <w:szCs w:val="21"/>
              </w:rPr>
            </w:pPr>
            <w:r w:rsidRPr="00AB71CA">
              <w:rPr>
                <w:rFonts w:hint="eastAsia"/>
                <w:sz w:val="21"/>
                <w:szCs w:val="21"/>
              </w:rPr>
              <w:t>（午餐</w:t>
            </w:r>
            <w:r w:rsidRPr="00AB71CA">
              <w:rPr>
                <w:rFonts w:hint="eastAsia"/>
                <w:sz w:val="21"/>
                <w:szCs w:val="21"/>
              </w:rPr>
              <w:t>12</w:t>
            </w:r>
            <w:r w:rsidRPr="00AB71CA">
              <w:rPr>
                <w:sz w:val="21"/>
                <w:szCs w:val="21"/>
              </w:rPr>
              <w:t>:</w:t>
            </w:r>
            <w:r w:rsidRPr="00AB71CA">
              <w:rPr>
                <w:rFonts w:hint="eastAsia"/>
                <w:sz w:val="21"/>
                <w:szCs w:val="21"/>
              </w:rPr>
              <w:t>0</w:t>
            </w:r>
            <w:r w:rsidRPr="00AB71CA">
              <w:rPr>
                <w:sz w:val="21"/>
                <w:szCs w:val="21"/>
              </w:rPr>
              <w:t>0</w:t>
            </w:r>
            <w:r w:rsidRPr="00AB71CA">
              <w:rPr>
                <w:rFonts w:hint="eastAsia"/>
                <w:sz w:val="21"/>
                <w:szCs w:val="21"/>
              </w:rPr>
              <w:t>～</w:t>
            </w:r>
            <w:r w:rsidRPr="00AB71CA">
              <w:rPr>
                <w:rFonts w:hint="eastAsia"/>
                <w:sz w:val="21"/>
                <w:szCs w:val="21"/>
              </w:rPr>
              <w:t>12</w:t>
            </w:r>
            <w:r w:rsidRPr="00AB71CA">
              <w:rPr>
                <w:sz w:val="21"/>
                <w:szCs w:val="21"/>
              </w:rPr>
              <w:t>:</w:t>
            </w:r>
            <w:r w:rsidRPr="00AB71CA">
              <w:rPr>
                <w:rFonts w:hint="eastAsia"/>
                <w:sz w:val="21"/>
                <w:szCs w:val="21"/>
              </w:rPr>
              <w:t>3</w:t>
            </w:r>
            <w:r w:rsidRPr="00AB71CA">
              <w:rPr>
                <w:sz w:val="21"/>
                <w:szCs w:val="21"/>
              </w:rPr>
              <w:t>0</w:t>
            </w:r>
            <w:r w:rsidRPr="00AB71CA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81" w:type="dxa"/>
            <w:vAlign w:val="center"/>
          </w:tcPr>
          <w:p w:rsidR="00AB71CA" w:rsidRPr="00C375F8" w:rsidRDefault="00AB71CA" w:rsidP="00EA47C9"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销售</w:t>
            </w:r>
            <w:r>
              <w:rPr>
                <w:rFonts w:asci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AB71CA" w:rsidRPr="00A73199" w:rsidRDefault="00AB71CA" w:rsidP="00EA47C9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5.3组织的岗位、职责和权限、6.2环境目标、6.1.2环境因素识别与评价、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6.1.4措施的策划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B71CA" w:rsidRPr="00A73199" w:rsidRDefault="00AB71CA" w:rsidP="00EA47C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AB71CA" w:rsidTr="00EA47C9">
        <w:trPr>
          <w:cantSplit/>
          <w:trHeight w:val="81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B71CA" w:rsidRPr="00AB71CA" w:rsidRDefault="00AB71CA" w:rsidP="00AB71CA">
            <w:pPr>
              <w:jc w:val="left"/>
              <w:rPr>
                <w:sz w:val="21"/>
                <w:szCs w:val="21"/>
              </w:rPr>
            </w:pPr>
            <w:r w:rsidRPr="00AB71CA">
              <w:rPr>
                <w:rFonts w:hint="eastAsia"/>
                <w:sz w:val="21"/>
                <w:szCs w:val="21"/>
              </w:rPr>
              <w:t>2021.9.3</w:t>
            </w:r>
          </w:p>
        </w:tc>
        <w:tc>
          <w:tcPr>
            <w:tcW w:w="1559" w:type="dxa"/>
            <w:vAlign w:val="center"/>
          </w:tcPr>
          <w:p w:rsidR="00AB71CA" w:rsidRPr="00AB71CA" w:rsidRDefault="00AB71CA" w:rsidP="00AB71CA">
            <w:pPr>
              <w:jc w:val="left"/>
              <w:rPr>
                <w:sz w:val="21"/>
                <w:szCs w:val="21"/>
              </w:rPr>
            </w:pPr>
            <w:r w:rsidRPr="00AB71CA">
              <w:rPr>
                <w:rFonts w:hint="eastAsia"/>
                <w:sz w:val="21"/>
                <w:szCs w:val="21"/>
              </w:rPr>
              <w:t>15</w:t>
            </w:r>
            <w:r w:rsidRPr="00AB71CA"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</w:t>
            </w:r>
            <w:r w:rsidRPr="00AB71CA">
              <w:rPr>
                <w:sz w:val="21"/>
                <w:szCs w:val="21"/>
              </w:rPr>
              <w:t>0</w:t>
            </w:r>
            <w:r w:rsidRPr="00AB71CA">
              <w:rPr>
                <w:rFonts w:hint="eastAsia"/>
                <w:sz w:val="21"/>
                <w:szCs w:val="21"/>
              </w:rPr>
              <w:t>～</w:t>
            </w:r>
            <w:r w:rsidRPr="00AB71CA">
              <w:rPr>
                <w:sz w:val="21"/>
                <w:szCs w:val="21"/>
              </w:rPr>
              <w:t>1</w:t>
            </w:r>
            <w:r w:rsidRPr="00AB71CA">
              <w:rPr>
                <w:rFonts w:hint="eastAsia"/>
                <w:sz w:val="21"/>
                <w:szCs w:val="21"/>
              </w:rPr>
              <w:t>5</w:t>
            </w:r>
            <w:r w:rsidRPr="00AB71CA"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3</w:t>
            </w:r>
            <w:r w:rsidRPr="00AB71CA">
              <w:rPr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AB71CA" w:rsidRDefault="00AB71CA" w:rsidP="00EA47C9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AB71CA" w:rsidRDefault="00AB71CA" w:rsidP="00EA47C9">
            <w:pPr>
              <w:spacing w:line="280" w:lineRule="exact"/>
              <w:ind w:firstLineChars="200" w:firstLine="42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EMS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B71CA" w:rsidRDefault="00AB71CA" w:rsidP="00EA47C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</w:tbl>
    <w:p w:rsidR="00D15A0B" w:rsidRDefault="0066439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 w:rsidRDefault="0066439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D15A0B" w:rsidRDefault="0066439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D15A0B" w:rsidRDefault="0066439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D15A0B" w:rsidRDefault="0066439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D15A0B" w:rsidRDefault="0066439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 w:rsidRPr="00AB71CA" w:rsidRDefault="00664393" w:rsidP="00AB71C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D15A0B" w:rsidRPr="00AB71CA" w:rsidSect="00C33FC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393" w:rsidRDefault="00664393" w:rsidP="00FB78D7">
      <w:r>
        <w:separator/>
      </w:r>
    </w:p>
  </w:endnote>
  <w:endnote w:type="continuationSeparator" w:id="1">
    <w:p w:rsidR="00664393" w:rsidRDefault="00664393" w:rsidP="00FB7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393" w:rsidRDefault="00664393" w:rsidP="00FB78D7">
      <w:r>
        <w:separator/>
      </w:r>
    </w:p>
  </w:footnote>
  <w:footnote w:type="continuationSeparator" w:id="1">
    <w:p w:rsidR="00664393" w:rsidRDefault="00664393" w:rsidP="00FB78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 w:rsidRDefault="00FB78D7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FB78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" stroked="f">
          <v:textbox>
            <w:txbxContent>
              <w:p w:rsidR="00D15A0B" w:rsidRDefault="0066439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66439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4393">
      <w:rPr>
        <w:rStyle w:val="CharChar1"/>
        <w:rFonts w:hint="default"/>
      </w:rPr>
      <w:t>北京国标联合认证有限公司</w:t>
    </w:r>
    <w:r w:rsidR="00664393">
      <w:rPr>
        <w:rStyle w:val="CharChar1"/>
        <w:rFonts w:hint="default"/>
      </w:rPr>
      <w:tab/>
    </w:r>
    <w:r w:rsidR="00664393">
      <w:rPr>
        <w:rStyle w:val="CharChar1"/>
        <w:rFonts w:hint="default"/>
      </w:rPr>
      <w:tab/>
    </w:r>
  </w:p>
  <w:p w:rsidR="00D15A0B" w:rsidRDefault="0066439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</w:t>
    </w:r>
    <w:r>
      <w:rPr>
        <w:rStyle w:val="CharChar1"/>
        <w:rFonts w:hint="default"/>
        <w:w w:val="90"/>
      </w:rPr>
      <w:t>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8D7"/>
    <w:rsid w:val="00664393"/>
    <w:rsid w:val="00AB71CA"/>
    <w:rsid w:val="00C47E85"/>
    <w:rsid w:val="00FB7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402</Words>
  <Characters>2297</Characters>
  <Application>Microsoft Office Word</Application>
  <DocSecurity>0</DocSecurity>
  <Lines>19</Lines>
  <Paragraphs>5</Paragraphs>
  <ScaleCrop>false</ScaleCrop>
  <Company>微软中国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57</cp:revision>
  <dcterms:created xsi:type="dcterms:W3CDTF">2015-06-17T14:31:00Z</dcterms:created>
  <dcterms:modified xsi:type="dcterms:W3CDTF">2021-09-02T02:56:00Z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