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0E0" w:rsidRDefault="007566F4">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879"/>
        <w:gridCol w:w="710"/>
      </w:tblGrid>
      <w:tr w:rsidR="00B660E0">
        <w:trPr>
          <w:trHeight w:val="515"/>
        </w:trPr>
        <w:tc>
          <w:tcPr>
            <w:tcW w:w="2160" w:type="dxa"/>
            <w:vMerge w:val="restart"/>
            <w:vAlign w:val="center"/>
          </w:tcPr>
          <w:p w:rsidR="00B660E0" w:rsidRDefault="007566F4">
            <w:pPr>
              <w:spacing w:before="120"/>
              <w:jc w:val="center"/>
              <w:rPr>
                <w:sz w:val="24"/>
                <w:szCs w:val="24"/>
              </w:rPr>
            </w:pPr>
            <w:r>
              <w:rPr>
                <w:rFonts w:hint="eastAsia"/>
                <w:sz w:val="24"/>
                <w:szCs w:val="24"/>
              </w:rPr>
              <w:t>过程与活动、</w:t>
            </w:r>
          </w:p>
          <w:p w:rsidR="00B660E0" w:rsidRDefault="007566F4">
            <w:pPr>
              <w:jc w:val="center"/>
            </w:pPr>
            <w:r>
              <w:rPr>
                <w:rFonts w:hint="eastAsia"/>
                <w:sz w:val="24"/>
                <w:szCs w:val="24"/>
              </w:rPr>
              <w:t>抽样计划</w:t>
            </w:r>
          </w:p>
        </w:tc>
        <w:tc>
          <w:tcPr>
            <w:tcW w:w="960" w:type="dxa"/>
            <w:vMerge w:val="restart"/>
            <w:vAlign w:val="center"/>
          </w:tcPr>
          <w:p w:rsidR="00B660E0" w:rsidRDefault="007566F4">
            <w:pPr>
              <w:rPr>
                <w:sz w:val="24"/>
                <w:szCs w:val="24"/>
              </w:rPr>
            </w:pPr>
            <w:r>
              <w:rPr>
                <w:rFonts w:hint="eastAsia"/>
                <w:sz w:val="24"/>
                <w:szCs w:val="24"/>
              </w:rPr>
              <w:t>涉及</w:t>
            </w:r>
          </w:p>
          <w:p w:rsidR="00B660E0" w:rsidRDefault="007566F4">
            <w:r>
              <w:rPr>
                <w:rFonts w:hint="eastAsia"/>
                <w:sz w:val="24"/>
                <w:szCs w:val="24"/>
              </w:rPr>
              <w:t>条款</w:t>
            </w:r>
          </w:p>
        </w:tc>
        <w:tc>
          <w:tcPr>
            <w:tcW w:w="10879" w:type="dxa"/>
            <w:vAlign w:val="center"/>
          </w:tcPr>
          <w:p w:rsidR="00B660E0" w:rsidRDefault="007566F4">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 xml:space="preserve">        </w:t>
            </w:r>
            <w:r>
              <w:rPr>
                <w:rFonts w:hint="eastAsia"/>
                <w:sz w:val="24"/>
                <w:szCs w:val="24"/>
              </w:rPr>
              <w:t>主管领导：</w:t>
            </w:r>
            <w:r>
              <w:rPr>
                <w:rFonts w:hint="eastAsia"/>
                <w:sz w:val="24"/>
                <w:szCs w:val="24"/>
              </w:rPr>
              <w:t>王朝辉</w:t>
            </w:r>
            <w:r>
              <w:rPr>
                <w:rFonts w:hint="eastAsia"/>
                <w:sz w:val="24"/>
                <w:szCs w:val="24"/>
              </w:rPr>
              <w:t xml:space="preserve">          </w:t>
            </w:r>
            <w:r>
              <w:rPr>
                <w:rFonts w:hint="eastAsia"/>
                <w:sz w:val="24"/>
                <w:szCs w:val="24"/>
              </w:rPr>
              <w:t xml:space="preserve"> </w:t>
            </w:r>
            <w:r>
              <w:rPr>
                <w:rFonts w:hint="eastAsia"/>
                <w:sz w:val="24"/>
                <w:szCs w:val="24"/>
              </w:rPr>
              <w:t>陪同人员：</w:t>
            </w:r>
            <w:r>
              <w:rPr>
                <w:rFonts w:hint="eastAsia"/>
                <w:sz w:val="24"/>
                <w:szCs w:val="24"/>
              </w:rPr>
              <w:t>宋娇</w:t>
            </w:r>
          </w:p>
        </w:tc>
        <w:tc>
          <w:tcPr>
            <w:tcW w:w="710" w:type="dxa"/>
            <w:vMerge w:val="restart"/>
            <w:vAlign w:val="center"/>
          </w:tcPr>
          <w:p w:rsidR="00B660E0" w:rsidRDefault="007566F4">
            <w:pPr>
              <w:rPr>
                <w:sz w:val="24"/>
                <w:szCs w:val="24"/>
              </w:rPr>
            </w:pPr>
            <w:r>
              <w:rPr>
                <w:rFonts w:hint="eastAsia"/>
                <w:sz w:val="24"/>
                <w:szCs w:val="24"/>
              </w:rPr>
              <w:t>判定</w:t>
            </w:r>
          </w:p>
        </w:tc>
      </w:tr>
      <w:tr w:rsidR="00B660E0">
        <w:trPr>
          <w:trHeight w:val="403"/>
        </w:trPr>
        <w:tc>
          <w:tcPr>
            <w:tcW w:w="2160" w:type="dxa"/>
            <w:vMerge/>
            <w:vAlign w:val="center"/>
          </w:tcPr>
          <w:p w:rsidR="00B660E0" w:rsidRDefault="00B660E0"/>
        </w:tc>
        <w:tc>
          <w:tcPr>
            <w:tcW w:w="960" w:type="dxa"/>
            <w:vMerge/>
            <w:vAlign w:val="center"/>
          </w:tcPr>
          <w:p w:rsidR="00B660E0" w:rsidRDefault="00B660E0"/>
        </w:tc>
        <w:tc>
          <w:tcPr>
            <w:tcW w:w="10879" w:type="dxa"/>
            <w:vAlign w:val="center"/>
          </w:tcPr>
          <w:p w:rsidR="00B660E0" w:rsidRDefault="007566F4">
            <w:pPr>
              <w:spacing w:before="120"/>
            </w:pPr>
            <w:r>
              <w:rPr>
                <w:rFonts w:hint="eastAsia"/>
                <w:sz w:val="24"/>
                <w:szCs w:val="24"/>
              </w:rPr>
              <w:t>审核员：</w:t>
            </w:r>
            <w:r>
              <w:rPr>
                <w:rFonts w:hint="eastAsia"/>
                <w:sz w:val="24"/>
                <w:szCs w:val="24"/>
              </w:rPr>
              <w:t>李林</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9</w:t>
            </w:r>
            <w:r>
              <w:rPr>
                <w:rFonts w:hint="eastAsia"/>
                <w:sz w:val="24"/>
                <w:szCs w:val="24"/>
              </w:rPr>
              <w:t>月</w:t>
            </w:r>
            <w:r>
              <w:rPr>
                <w:rFonts w:hint="eastAsia"/>
                <w:sz w:val="24"/>
                <w:szCs w:val="24"/>
              </w:rPr>
              <w:t>29</w:t>
            </w:r>
            <w:r>
              <w:rPr>
                <w:rFonts w:hint="eastAsia"/>
                <w:sz w:val="24"/>
                <w:szCs w:val="24"/>
              </w:rPr>
              <w:t>日</w:t>
            </w:r>
          </w:p>
        </w:tc>
        <w:tc>
          <w:tcPr>
            <w:tcW w:w="710" w:type="dxa"/>
            <w:vMerge/>
          </w:tcPr>
          <w:p w:rsidR="00B660E0" w:rsidRDefault="00B660E0"/>
        </w:tc>
      </w:tr>
      <w:tr w:rsidR="00B660E0">
        <w:trPr>
          <w:trHeight w:val="516"/>
        </w:trPr>
        <w:tc>
          <w:tcPr>
            <w:tcW w:w="2160" w:type="dxa"/>
            <w:vMerge/>
            <w:vAlign w:val="center"/>
          </w:tcPr>
          <w:p w:rsidR="00B660E0" w:rsidRDefault="00B660E0"/>
        </w:tc>
        <w:tc>
          <w:tcPr>
            <w:tcW w:w="960" w:type="dxa"/>
            <w:vMerge/>
            <w:vAlign w:val="center"/>
          </w:tcPr>
          <w:p w:rsidR="00B660E0" w:rsidRDefault="00B660E0"/>
        </w:tc>
        <w:tc>
          <w:tcPr>
            <w:tcW w:w="10879" w:type="dxa"/>
            <w:vAlign w:val="center"/>
          </w:tcPr>
          <w:p w:rsidR="00B660E0" w:rsidRDefault="007566F4">
            <w:pPr>
              <w:rPr>
                <w:sz w:val="24"/>
                <w:szCs w:val="24"/>
              </w:rPr>
            </w:pPr>
            <w:r>
              <w:rPr>
                <w:rFonts w:hint="eastAsia"/>
                <w:sz w:val="24"/>
                <w:szCs w:val="24"/>
              </w:rPr>
              <w:t>审核条款：</w:t>
            </w:r>
            <w:r>
              <w:rPr>
                <w:rFonts w:ascii="宋体" w:hAnsi="宋体" w:cs="新宋体" w:hint="eastAsia"/>
                <w:sz w:val="18"/>
                <w:szCs w:val="18"/>
              </w:rPr>
              <w:t>EMS-2015</w:t>
            </w:r>
            <w:r>
              <w:rPr>
                <w:rFonts w:ascii="宋体" w:hAnsi="宋体" w:cs="新宋体" w:hint="eastAsia"/>
                <w:sz w:val="18"/>
                <w:szCs w:val="18"/>
              </w:rPr>
              <w:t>：</w:t>
            </w:r>
            <w:r>
              <w:rPr>
                <w:rFonts w:ascii="宋体" w:hAnsi="宋体" w:cs="新宋体" w:hint="eastAsia"/>
                <w:sz w:val="18"/>
                <w:szCs w:val="18"/>
              </w:rPr>
              <w:t>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6.1.1</w:t>
            </w:r>
            <w:r>
              <w:rPr>
                <w:rFonts w:ascii="宋体" w:hAnsi="宋体" w:cs="新宋体" w:hint="eastAsia"/>
                <w:sz w:val="18"/>
                <w:szCs w:val="18"/>
              </w:rPr>
              <w:t>策划总则；</w:t>
            </w:r>
            <w:r>
              <w:rPr>
                <w:rFonts w:ascii="宋体" w:hAnsi="宋体" w:cs="新宋体" w:hint="eastAsia"/>
                <w:sz w:val="18"/>
                <w:szCs w:val="18"/>
              </w:rPr>
              <w:t>6.1.4</w:t>
            </w:r>
            <w:r>
              <w:rPr>
                <w:rFonts w:ascii="宋体" w:hAnsi="宋体" w:cs="新宋体" w:hint="eastAsia"/>
                <w:sz w:val="18"/>
                <w:szCs w:val="18"/>
              </w:rPr>
              <w:t>措施的策划；</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7.5.1</w:t>
            </w:r>
            <w:r>
              <w:rPr>
                <w:rFonts w:ascii="宋体" w:hAnsi="宋体" w:cs="新宋体" w:hint="eastAsia"/>
                <w:sz w:val="18"/>
                <w:szCs w:val="18"/>
              </w:rPr>
              <w:t>文件化信息总则；</w:t>
            </w:r>
            <w:r>
              <w:rPr>
                <w:rFonts w:ascii="宋体" w:hAnsi="宋体" w:cs="新宋体" w:hint="eastAsia"/>
                <w:sz w:val="18"/>
                <w:szCs w:val="18"/>
              </w:rPr>
              <w:t>9.1.1</w:t>
            </w:r>
            <w:r>
              <w:rPr>
                <w:rFonts w:ascii="宋体" w:hAnsi="宋体" w:cs="新宋体" w:hint="eastAsia"/>
                <w:sz w:val="18"/>
                <w:szCs w:val="18"/>
              </w:rPr>
              <w:t>监测、分析和评估总则；</w:t>
            </w:r>
            <w:r>
              <w:rPr>
                <w:rFonts w:ascii="宋体" w:hAnsi="宋体" w:cs="新宋体" w:hint="eastAsia"/>
                <w:sz w:val="18"/>
                <w:szCs w:val="18"/>
              </w:rPr>
              <w:t>9.2</w:t>
            </w:r>
            <w:r>
              <w:rPr>
                <w:rFonts w:ascii="宋体" w:hAnsi="宋体" w:cs="新宋体" w:hint="eastAsia"/>
                <w:sz w:val="18"/>
                <w:szCs w:val="18"/>
              </w:rPr>
              <w:t>内部审核；</w:t>
            </w:r>
            <w:r>
              <w:rPr>
                <w:rFonts w:ascii="宋体" w:hAnsi="宋体" w:cs="新宋体" w:hint="eastAsia"/>
                <w:sz w:val="18"/>
                <w:szCs w:val="18"/>
              </w:rPr>
              <w:t>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改进</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10.3</w:t>
            </w:r>
            <w:r>
              <w:rPr>
                <w:rFonts w:ascii="宋体" w:hAnsi="宋体" w:cs="新宋体" w:hint="eastAsia"/>
                <w:sz w:val="18"/>
                <w:szCs w:val="18"/>
              </w:rPr>
              <w:t>持续改进</w:t>
            </w:r>
          </w:p>
        </w:tc>
        <w:tc>
          <w:tcPr>
            <w:tcW w:w="710" w:type="dxa"/>
            <w:vMerge/>
          </w:tcPr>
          <w:p w:rsidR="00B660E0" w:rsidRDefault="00B660E0"/>
        </w:tc>
      </w:tr>
      <w:tr w:rsidR="00B660E0">
        <w:trPr>
          <w:trHeight w:val="667"/>
        </w:trPr>
        <w:tc>
          <w:tcPr>
            <w:tcW w:w="2160" w:type="dxa"/>
          </w:tcPr>
          <w:p w:rsidR="00B660E0" w:rsidRDefault="007566F4">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B660E0" w:rsidRDefault="007566F4">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B660E0" w:rsidRDefault="007566F4">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B660E0" w:rsidRDefault="007566F4">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B660E0" w:rsidRDefault="007566F4">
            <w:pPr>
              <w:rPr>
                <w:rFonts w:ascii="宋体" w:hAnsi="宋体" w:cs="宋体"/>
                <w:szCs w:val="21"/>
              </w:rPr>
            </w:pPr>
            <w:r>
              <w:rPr>
                <w:rFonts w:ascii="宋体" w:hAnsi="宋体" w:cs="宋体" w:hint="eastAsia"/>
                <w:szCs w:val="21"/>
              </w:rPr>
              <w:t>总要求</w:t>
            </w:r>
          </w:p>
          <w:p w:rsidR="00B660E0" w:rsidRDefault="00B660E0"/>
        </w:tc>
        <w:tc>
          <w:tcPr>
            <w:tcW w:w="960" w:type="dxa"/>
          </w:tcPr>
          <w:p w:rsidR="00B660E0" w:rsidRDefault="007566F4">
            <w:pPr>
              <w:adjustRightInd w:val="0"/>
              <w:snapToGrid w:val="0"/>
              <w:rPr>
                <w:rFonts w:ascii="宋体" w:hAnsi="宋体" w:cs="宋体"/>
                <w:szCs w:val="21"/>
              </w:rPr>
            </w:pPr>
            <w:r>
              <w:rPr>
                <w:rFonts w:ascii="宋体" w:hAnsi="宋体" w:cs="宋体" w:hint="eastAsia"/>
                <w:szCs w:val="21"/>
              </w:rPr>
              <w:t>E:4.1;4.2;4.3;4.4</w:t>
            </w:r>
          </w:p>
          <w:p w:rsidR="00B660E0" w:rsidRDefault="00B660E0">
            <w:pPr>
              <w:adjustRightInd w:val="0"/>
              <w:snapToGrid w:val="0"/>
              <w:rPr>
                <w:rFonts w:ascii="宋体" w:hAnsi="宋体" w:cs="宋体"/>
                <w:szCs w:val="21"/>
              </w:rPr>
            </w:pPr>
          </w:p>
          <w:p w:rsidR="00B660E0" w:rsidRDefault="00B660E0">
            <w:pPr>
              <w:adjustRightInd w:val="0"/>
              <w:snapToGrid w:val="0"/>
              <w:rPr>
                <w:rFonts w:ascii="宋体" w:hAnsi="宋体" w:cs="宋体"/>
                <w:szCs w:val="21"/>
              </w:rPr>
            </w:pPr>
          </w:p>
          <w:p w:rsidR="00B660E0" w:rsidRDefault="00B660E0"/>
        </w:tc>
        <w:tc>
          <w:tcPr>
            <w:tcW w:w="10879" w:type="dxa"/>
          </w:tcPr>
          <w:p w:rsidR="00B660E0" w:rsidRDefault="007566F4">
            <w:pPr>
              <w:rPr>
                <w:rFonts w:ascii="宋体" w:hAnsi="宋体"/>
                <w:szCs w:val="21"/>
              </w:rPr>
            </w:pPr>
            <w:r>
              <w:rPr>
                <w:rFonts w:ascii="宋体" w:hAnsi="宋体" w:hint="eastAsia"/>
                <w:szCs w:val="21"/>
              </w:rPr>
              <w:t>公司制定有《组织环境和相关方需求分析清单》，确定对公司有利的内外部环境因素，对公司不利的内、外部因素有：市场竞争非常激烈，国家和政府对企业环保要求提高等。</w:t>
            </w:r>
          </w:p>
          <w:p w:rsidR="00B660E0" w:rsidRDefault="007566F4">
            <w:pPr>
              <w:rPr>
                <w:rFonts w:ascii="宋体" w:hAnsi="宋体"/>
                <w:szCs w:val="21"/>
              </w:rPr>
            </w:pPr>
            <w:r>
              <w:rPr>
                <w:rFonts w:ascii="宋体" w:hAnsi="宋体" w:hint="eastAsia"/>
                <w:szCs w:val="21"/>
              </w:rPr>
              <w:t>公司通过业内展会、同行交流、座谈会、每周工作例会、</w:t>
            </w:r>
            <w:r>
              <w:rPr>
                <w:rFonts w:ascii="宋体" w:hAnsi="宋体" w:hint="eastAsia"/>
                <w:szCs w:val="21"/>
              </w:rPr>
              <w:t>QQ</w:t>
            </w:r>
            <w:r>
              <w:rPr>
                <w:rFonts w:ascii="宋体" w:hAnsi="宋体" w:hint="eastAsia"/>
                <w:szCs w:val="21"/>
              </w:rPr>
              <w:t>、微信等进行内外部沟通，并定期进行评审，形成会议记录。</w:t>
            </w:r>
          </w:p>
          <w:p w:rsidR="00B660E0" w:rsidRDefault="007566F4">
            <w:pPr>
              <w:rPr>
                <w:rFonts w:ascii="宋体" w:hAnsi="宋体"/>
                <w:szCs w:val="21"/>
              </w:rPr>
            </w:pPr>
            <w:r>
              <w:rPr>
                <w:rFonts w:ascii="宋体" w:hAnsi="宋体" w:hint="eastAsia"/>
                <w:szCs w:val="21"/>
              </w:rPr>
              <w:t>抽查关于内、外部环境评审记录</w:t>
            </w:r>
            <w:r>
              <w:rPr>
                <w:rFonts w:ascii="宋体" w:hAnsi="宋体" w:hint="eastAsia"/>
                <w:szCs w:val="21"/>
              </w:rPr>
              <w:t>1</w:t>
            </w:r>
            <w:r>
              <w:rPr>
                <w:rFonts w:ascii="宋体" w:hAnsi="宋体" w:hint="eastAsia"/>
                <w:szCs w:val="21"/>
              </w:rPr>
              <w:t>份，记录清晰。</w:t>
            </w:r>
          </w:p>
          <w:p w:rsidR="00B660E0" w:rsidRDefault="00B660E0">
            <w:pPr>
              <w:rPr>
                <w:rFonts w:ascii="宋体" w:hAnsi="宋体"/>
                <w:szCs w:val="21"/>
              </w:rPr>
            </w:pPr>
          </w:p>
          <w:p w:rsidR="00B660E0" w:rsidRDefault="007566F4">
            <w:pPr>
              <w:rPr>
                <w:rFonts w:ascii="宋体" w:hAnsi="宋体"/>
                <w:szCs w:val="21"/>
              </w:rPr>
            </w:pPr>
            <w:r>
              <w:rPr>
                <w:rFonts w:ascii="宋体" w:hAnsi="宋体" w:hint="eastAsia"/>
                <w:szCs w:val="21"/>
              </w:rPr>
              <w:t>公司确定的相关方有员工、业主、政府机构、客户等。</w:t>
            </w:r>
          </w:p>
          <w:p w:rsidR="00B660E0" w:rsidRDefault="007566F4">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B660E0" w:rsidRDefault="007566F4">
            <w:pPr>
              <w:rPr>
                <w:rFonts w:ascii="宋体" w:hAnsi="宋体"/>
                <w:szCs w:val="21"/>
              </w:rPr>
            </w:pPr>
            <w:r>
              <w:rPr>
                <w:rFonts w:ascii="宋体" w:hAnsi="宋体" w:hint="eastAsia"/>
                <w:szCs w:val="21"/>
              </w:rPr>
              <w:t>员工关注的主要问题有工资、待遇、晋升机制、福利等，供应商关注的主要问题是回款时间等。</w:t>
            </w:r>
          </w:p>
          <w:p w:rsidR="00B660E0" w:rsidRDefault="007566F4">
            <w:pPr>
              <w:rPr>
                <w:rFonts w:ascii="宋体" w:hAnsi="宋体"/>
                <w:szCs w:val="21"/>
              </w:rPr>
            </w:pPr>
            <w:r>
              <w:rPr>
                <w:rFonts w:ascii="宋体" w:hAnsi="宋体" w:hint="eastAsia"/>
                <w:szCs w:val="21"/>
              </w:rPr>
              <w:t>对相关方的要求的监视和评审的方法多样，通过</w:t>
            </w:r>
            <w:r>
              <w:rPr>
                <w:rFonts w:ascii="宋体" w:hAnsi="宋体" w:hint="eastAsia"/>
                <w:szCs w:val="21"/>
              </w:rPr>
              <w:t>QQ</w:t>
            </w:r>
            <w:r>
              <w:rPr>
                <w:rFonts w:ascii="宋体" w:hAnsi="宋体" w:hint="eastAsia"/>
                <w:szCs w:val="21"/>
              </w:rPr>
              <w:t>和微信等现代通讯手段是常用的便捷而又高效主要方法。</w:t>
            </w:r>
          </w:p>
          <w:p w:rsidR="00B660E0" w:rsidRDefault="00B660E0">
            <w:pPr>
              <w:rPr>
                <w:rFonts w:ascii="宋体" w:hAnsi="宋体"/>
                <w:szCs w:val="21"/>
              </w:rPr>
            </w:pPr>
          </w:p>
          <w:p w:rsidR="00B660E0" w:rsidRDefault="007566F4">
            <w:pPr>
              <w:rPr>
                <w:rFonts w:ascii="宋体" w:hAnsi="宋体"/>
                <w:szCs w:val="21"/>
              </w:rPr>
            </w:pPr>
            <w:r>
              <w:rPr>
                <w:rFonts w:ascii="宋体" w:hAnsi="宋体" w:hint="eastAsia"/>
                <w:szCs w:val="21"/>
              </w:rPr>
              <w:t>公司</w:t>
            </w:r>
            <w:r>
              <w:rPr>
                <w:rFonts w:ascii="宋体" w:hAnsi="宋体" w:hint="eastAsia"/>
                <w:szCs w:val="21"/>
              </w:rPr>
              <w:t>环境</w:t>
            </w:r>
            <w:r>
              <w:rPr>
                <w:rFonts w:ascii="宋体" w:hAnsi="宋体" w:hint="eastAsia"/>
                <w:szCs w:val="21"/>
              </w:rPr>
              <w:t>管理体系的范围是：</w:t>
            </w:r>
            <w:r>
              <w:rPr>
                <w:sz w:val="20"/>
              </w:rPr>
              <w:t>广告</w:t>
            </w:r>
            <w:r w:rsidR="00AE435C">
              <w:rPr>
                <w:sz w:val="20"/>
              </w:rPr>
              <w:t>设计、制作（组装）</w:t>
            </w:r>
            <w:r>
              <w:rPr>
                <w:sz w:val="20"/>
              </w:rPr>
              <w:t>、发布；舞台设备的租赁、安装所涉及场所的相关环境管理活动</w:t>
            </w:r>
            <w:r>
              <w:rPr>
                <w:rFonts w:ascii="宋体" w:hAnsi="宋体" w:hint="eastAsia"/>
                <w:szCs w:val="21"/>
              </w:rPr>
              <w:t>。</w:t>
            </w:r>
            <w:r>
              <w:rPr>
                <w:rFonts w:ascii="宋体" w:hAnsi="宋体" w:hint="eastAsia"/>
                <w:szCs w:val="21"/>
              </w:rPr>
              <w:t>经</w:t>
            </w:r>
            <w:r>
              <w:rPr>
                <w:szCs w:val="21"/>
              </w:rPr>
              <w:t>识别，组织依据标准的要求建立、实施、维护管理体系，符合标准要求。</w:t>
            </w:r>
          </w:p>
          <w:p w:rsidR="00B660E0" w:rsidRDefault="00B660E0">
            <w:pPr>
              <w:rPr>
                <w:rFonts w:ascii="宋体" w:hAnsi="宋体"/>
                <w:szCs w:val="21"/>
              </w:rPr>
            </w:pPr>
          </w:p>
          <w:p w:rsidR="00B660E0" w:rsidRDefault="007566F4">
            <w:pPr>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w:t>
            </w:r>
            <w:r>
              <w:rPr>
                <w:rFonts w:ascii="宋体" w:hAnsi="宋体" w:hint="eastAsia"/>
                <w:szCs w:val="21"/>
              </w:rPr>
              <w:t>GB/T19001-2016</w:t>
            </w:r>
            <w:r>
              <w:rPr>
                <w:rFonts w:ascii="宋体" w:hAnsi="宋体" w:hint="eastAsia"/>
                <w:szCs w:val="21"/>
              </w:rPr>
              <w:t>标准为</w:t>
            </w:r>
            <w:r>
              <w:rPr>
                <w:rFonts w:ascii="宋体" w:hAnsi="宋体" w:hint="eastAsia"/>
                <w:szCs w:val="21"/>
              </w:rPr>
              <w:t>主线，以“过程方法”为基础，融入了</w:t>
            </w:r>
            <w:r>
              <w:rPr>
                <w:rFonts w:ascii="宋体" w:hAnsi="宋体" w:hint="eastAsia"/>
                <w:szCs w:val="21"/>
              </w:rPr>
              <w:t>GB/T24001-2016</w:t>
            </w:r>
            <w:r>
              <w:rPr>
                <w:rFonts w:ascii="宋体" w:hAnsi="宋体" w:hint="eastAsia"/>
                <w:szCs w:val="21"/>
              </w:rPr>
              <w:t>及</w:t>
            </w:r>
            <w:r>
              <w:rPr>
                <w:rFonts w:ascii="宋体" w:hAnsi="宋体" w:hint="eastAsia"/>
                <w:szCs w:val="21"/>
              </w:rPr>
              <w:t>GB/T45001-2020</w:t>
            </w:r>
            <w:r>
              <w:rPr>
                <w:rFonts w:ascii="宋体" w:hAnsi="宋体" w:hint="eastAsia"/>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710" w:type="dxa"/>
          </w:tcPr>
          <w:p w:rsidR="00B660E0" w:rsidRDefault="007566F4">
            <w:r>
              <w:rPr>
                <w:rFonts w:hint="eastAsia"/>
              </w:rPr>
              <w:t>符合</w:t>
            </w:r>
          </w:p>
        </w:tc>
      </w:tr>
      <w:tr w:rsidR="00B660E0">
        <w:trPr>
          <w:trHeight w:val="1968"/>
        </w:trPr>
        <w:tc>
          <w:tcPr>
            <w:tcW w:w="2160" w:type="dxa"/>
          </w:tcPr>
          <w:p w:rsidR="00B660E0" w:rsidRDefault="007566F4">
            <w:pPr>
              <w:rPr>
                <w:rFonts w:ascii="宋体" w:hAnsi="宋体" w:cs="宋体"/>
                <w:szCs w:val="21"/>
              </w:rPr>
            </w:pPr>
            <w:r>
              <w:rPr>
                <w:rFonts w:ascii="宋体" w:hAnsi="宋体" w:cs="宋体" w:hint="eastAsia"/>
                <w:szCs w:val="21"/>
              </w:rPr>
              <w:lastRenderedPageBreak/>
              <w:t>领导作用与承诺</w:t>
            </w:r>
          </w:p>
          <w:p w:rsidR="00B660E0" w:rsidRDefault="00B660E0"/>
        </w:tc>
        <w:tc>
          <w:tcPr>
            <w:tcW w:w="960" w:type="dxa"/>
          </w:tcPr>
          <w:p w:rsidR="00B660E0" w:rsidRDefault="007566F4">
            <w:pPr>
              <w:jc w:val="left"/>
              <w:rPr>
                <w:rFonts w:ascii="宋体" w:hAnsi="宋体" w:cs="宋体"/>
                <w:szCs w:val="21"/>
              </w:rPr>
            </w:pPr>
            <w:r>
              <w:rPr>
                <w:rFonts w:ascii="宋体" w:hAnsi="宋体" w:cs="宋体" w:hint="eastAsia"/>
                <w:szCs w:val="21"/>
              </w:rPr>
              <w:t>E5.</w:t>
            </w:r>
            <w:r>
              <w:rPr>
                <w:rFonts w:ascii="宋体" w:hAnsi="宋体" w:cs="宋体" w:hint="eastAsia"/>
                <w:szCs w:val="21"/>
              </w:rPr>
              <w:t>1</w:t>
            </w:r>
          </w:p>
        </w:tc>
        <w:tc>
          <w:tcPr>
            <w:tcW w:w="10879" w:type="dxa"/>
          </w:tcPr>
          <w:p w:rsidR="00B660E0" w:rsidRDefault="007566F4">
            <w:pPr>
              <w:spacing w:line="400" w:lineRule="exact"/>
              <w:jc w:val="left"/>
              <w:rPr>
                <w:rFonts w:ascii="宋体" w:hAnsi="宋体" w:cs="宋体"/>
                <w:szCs w:val="21"/>
                <w:lang/>
              </w:rPr>
            </w:pPr>
            <w:r>
              <w:rPr>
                <w:rFonts w:ascii="宋体" w:hAnsi="宋体" w:cs="宋体" w:hint="eastAsia"/>
                <w:szCs w:val="21"/>
                <w:lang/>
              </w:rPr>
              <w:t>总经理：</w:t>
            </w:r>
            <w:r>
              <w:rPr>
                <w:rFonts w:ascii="宋体" w:hAnsi="宋体" w:cs="宋体" w:hint="eastAsia"/>
                <w:szCs w:val="21"/>
                <w:lang/>
              </w:rPr>
              <w:t>王朝辉</w:t>
            </w:r>
            <w:r>
              <w:rPr>
                <w:rFonts w:ascii="宋体" w:hAnsi="宋体" w:cs="宋体" w:hint="eastAsia"/>
                <w:szCs w:val="21"/>
                <w:lang/>
              </w:rPr>
              <w:t>；</w:t>
            </w:r>
            <w:r>
              <w:rPr>
                <w:rFonts w:ascii="宋体" w:hAnsi="宋体" w:cs="宋体" w:hint="eastAsia"/>
                <w:szCs w:val="21"/>
                <w:lang/>
              </w:rPr>
              <w:t xml:space="preserve">   </w:t>
            </w:r>
            <w:r>
              <w:rPr>
                <w:rFonts w:ascii="宋体" w:hAnsi="宋体" w:cs="宋体" w:hint="eastAsia"/>
                <w:szCs w:val="21"/>
                <w:lang/>
              </w:rPr>
              <w:t>管代：</w:t>
            </w:r>
            <w:r>
              <w:rPr>
                <w:rFonts w:ascii="宋体" w:hAnsi="宋体" w:cs="宋体" w:hint="eastAsia"/>
                <w:szCs w:val="21"/>
                <w:lang/>
              </w:rPr>
              <w:t>胡四丹</w:t>
            </w:r>
          </w:p>
          <w:p w:rsidR="00B660E0" w:rsidRDefault="007566F4">
            <w:pPr>
              <w:spacing w:line="400" w:lineRule="exact"/>
              <w:jc w:val="left"/>
              <w:rPr>
                <w:rFonts w:ascii="宋体" w:hAnsi="宋体" w:cs="宋体"/>
                <w:szCs w:val="21"/>
                <w:lang/>
              </w:rPr>
            </w:pPr>
            <w:r>
              <w:rPr>
                <w:rFonts w:ascii="宋体" w:hAnsi="宋体" w:cs="宋体" w:hint="eastAsia"/>
                <w:szCs w:val="21"/>
                <w:lang/>
              </w:rPr>
              <w:t>通过与总经理交流：总经理从以下活动方式对公司建立、实施环境管理体系并持续改进其有效性所做出的承诺提供证据：</w:t>
            </w:r>
            <w:r>
              <w:rPr>
                <w:rFonts w:ascii="宋体" w:hAnsi="宋体" w:cs="宋体" w:hint="eastAsia"/>
                <w:szCs w:val="21"/>
                <w:lang/>
              </w:rPr>
              <w:t xml:space="preserve"> </w:t>
            </w:r>
          </w:p>
          <w:p w:rsidR="00B660E0" w:rsidRDefault="007566F4">
            <w:pPr>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lang/>
              </w:rPr>
              <w:t xml:space="preserve"> </w:t>
            </w:r>
          </w:p>
          <w:p w:rsidR="00B660E0" w:rsidRDefault="007566F4">
            <w:pPr>
              <w:spacing w:line="400" w:lineRule="exact"/>
              <w:jc w:val="left"/>
              <w:rPr>
                <w:rFonts w:ascii="宋体" w:hAnsi="宋体" w:cs="宋体"/>
                <w:szCs w:val="21"/>
                <w:lang/>
              </w:rPr>
            </w:pPr>
            <w:r>
              <w:rPr>
                <w:rFonts w:ascii="宋体" w:hAnsi="宋体" w:cs="宋体" w:hint="eastAsia"/>
                <w:szCs w:val="21"/>
                <w:lang/>
              </w:rPr>
              <w:t>2</w:t>
            </w:r>
            <w:r>
              <w:rPr>
                <w:rFonts w:ascii="宋体" w:hAnsi="宋体" w:cs="宋体" w:hint="eastAsia"/>
                <w:szCs w:val="21"/>
                <w:lang/>
              </w:rPr>
              <w:t>、制定和发布公司自身管理方针；</w:t>
            </w:r>
            <w:r>
              <w:rPr>
                <w:rFonts w:ascii="宋体" w:hAnsi="宋体" w:cs="宋体" w:hint="eastAsia"/>
                <w:szCs w:val="21"/>
                <w:lang/>
              </w:rPr>
              <w:t xml:space="preserve"> </w:t>
            </w:r>
          </w:p>
          <w:p w:rsidR="00B660E0" w:rsidRDefault="007566F4">
            <w:pPr>
              <w:spacing w:line="400" w:lineRule="exact"/>
              <w:jc w:val="left"/>
              <w:rPr>
                <w:rFonts w:ascii="宋体" w:hAnsi="宋体" w:cs="宋体"/>
                <w:szCs w:val="21"/>
                <w:lang/>
              </w:rPr>
            </w:pPr>
            <w:r>
              <w:rPr>
                <w:rFonts w:ascii="宋体" w:hAnsi="宋体" w:cs="宋体" w:hint="eastAsia"/>
                <w:szCs w:val="21"/>
                <w:lang/>
              </w:rPr>
              <w:t>3</w:t>
            </w:r>
            <w:r>
              <w:rPr>
                <w:rFonts w:ascii="宋体" w:hAnsi="宋体" w:cs="宋体" w:hint="eastAsia"/>
                <w:szCs w:val="21"/>
                <w:lang/>
              </w:rPr>
              <w:t>、确保管理目标的制定、分解落实到相关职能和部门，并激励员工为实现目标而努力；</w:t>
            </w:r>
            <w:r>
              <w:rPr>
                <w:rFonts w:ascii="宋体" w:hAnsi="宋体" w:cs="宋体" w:hint="eastAsia"/>
                <w:szCs w:val="21"/>
                <w:lang/>
              </w:rPr>
              <w:t xml:space="preserve"> </w:t>
            </w:r>
          </w:p>
          <w:p w:rsidR="00B660E0" w:rsidRDefault="007566F4">
            <w:pPr>
              <w:spacing w:line="400" w:lineRule="exact"/>
              <w:jc w:val="left"/>
              <w:rPr>
                <w:rFonts w:ascii="宋体" w:hAnsi="宋体" w:cs="宋体"/>
                <w:szCs w:val="21"/>
                <w:lang/>
              </w:rPr>
            </w:pPr>
            <w:r>
              <w:rPr>
                <w:rFonts w:ascii="宋体" w:hAnsi="宋体" w:cs="宋体" w:hint="eastAsia"/>
                <w:szCs w:val="21"/>
                <w:lang/>
              </w:rPr>
              <w:t>4</w:t>
            </w:r>
            <w:r>
              <w:rPr>
                <w:rFonts w:ascii="宋体" w:hAnsi="宋体" w:cs="宋体" w:hint="eastAsia"/>
                <w:szCs w:val="21"/>
                <w:lang/>
              </w:rPr>
              <w:t>、定期进行管理评审，以评价管理方针、管理目标的适宜性及实现情况，同时评价管理体系的适宜性、充分性和有效性</w:t>
            </w:r>
            <w:r>
              <w:rPr>
                <w:rFonts w:ascii="宋体" w:hAnsi="宋体" w:cs="宋体" w:hint="eastAsia"/>
                <w:szCs w:val="21"/>
                <w:lang/>
              </w:rPr>
              <w:t>。</w:t>
            </w:r>
            <w:r>
              <w:rPr>
                <w:rFonts w:ascii="宋体" w:hAnsi="宋体" w:cs="宋体" w:hint="eastAsia"/>
                <w:szCs w:val="21"/>
                <w:lang/>
              </w:rPr>
              <w:t xml:space="preserve"> </w:t>
            </w:r>
          </w:p>
          <w:p w:rsidR="00B660E0" w:rsidRDefault="007566F4">
            <w:pPr>
              <w:spacing w:line="400" w:lineRule="exact"/>
              <w:jc w:val="left"/>
              <w:rPr>
                <w:rFonts w:ascii="宋体" w:hAnsi="宋体" w:cs="宋体"/>
                <w:szCs w:val="21"/>
              </w:rPr>
            </w:pPr>
            <w:r>
              <w:rPr>
                <w:rFonts w:ascii="宋体" w:hAnsi="宋体" w:cs="宋体" w:hint="eastAsia"/>
                <w:szCs w:val="21"/>
                <w:lang/>
              </w:rPr>
              <w:t>5</w:t>
            </w:r>
            <w:r>
              <w:rPr>
                <w:rFonts w:ascii="宋体" w:hAnsi="宋体" w:cs="宋体" w:hint="eastAsia"/>
                <w:szCs w:val="21"/>
                <w:lang/>
              </w:rPr>
              <w:t>、为确保建立、运行和持续改进管理体系所需的一切资源得到满足，公司提供了信息、技术、人力、设备、环境和资金等必要资源。</w:t>
            </w:r>
          </w:p>
        </w:tc>
        <w:tc>
          <w:tcPr>
            <w:tcW w:w="710" w:type="dxa"/>
          </w:tcPr>
          <w:p w:rsidR="00B660E0" w:rsidRDefault="007566F4">
            <w:r>
              <w:rPr>
                <w:rFonts w:hint="eastAsia"/>
              </w:rPr>
              <w:t>符合</w:t>
            </w:r>
          </w:p>
        </w:tc>
      </w:tr>
      <w:tr w:rsidR="00B660E0">
        <w:trPr>
          <w:trHeight w:val="2110"/>
        </w:trPr>
        <w:tc>
          <w:tcPr>
            <w:tcW w:w="2160" w:type="dxa"/>
          </w:tcPr>
          <w:p w:rsidR="00B660E0" w:rsidRDefault="007566F4">
            <w:pPr>
              <w:rPr>
                <w:b/>
                <w:szCs w:val="21"/>
              </w:rPr>
            </w:pPr>
            <w:r>
              <w:rPr>
                <w:rFonts w:ascii="宋体" w:hAnsi="宋体" w:cs="宋体" w:hint="eastAsia"/>
                <w:szCs w:val="21"/>
              </w:rPr>
              <w:t>方针</w:t>
            </w:r>
          </w:p>
        </w:tc>
        <w:tc>
          <w:tcPr>
            <w:tcW w:w="960" w:type="dxa"/>
          </w:tcPr>
          <w:p w:rsidR="00B660E0" w:rsidRDefault="007566F4">
            <w:pPr>
              <w:rPr>
                <w:rFonts w:ascii="宋体" w:hAnsi="宋体" w:cs="宋体"/>
                <w:szCs w:val="21"/>
              </w:rPr>
            </w:pPr>
            <w:r>
              <w:rPr>
                <w:rFonts w:ascii="宋体" w:hAnsi="宋体" w:cs="宋体" w:hint="eastAsia"/>
                <w:szCs w:val="21"/>
              </w:rPr>
              <w:t xml:space="preserve">E5.2 </w:t>
            </w:r>
          </w:p>
          <w:p w:rsidR="00B660E0" w:rsidRDefault="00B660E0">
            <w:pPr>
              <w:rPr>
                <w:rFonts w:ascii="宋体" w:hAnsi="宋体" w:cs="宋体"/>
                <w:szCs w:val="21"/>
              </w:rPr>
            </w:pPr>
          </w:p>
          <w:p w:rsidR="00B660E0" w:rsidRDefault="00B660E0">
            <w:pPr>
              <w:rPr>
                <w:b/>
                <w:szCs w:val="21"/>
              </w:rPr>
            </w:pPr>
          </w:p>
        </w:tc>
        <w:tc>
          <w:tcPr>
            <w:tcW w:w="10879" w:type="dxa"/>
          </w:tcPr>
          <w:p w:rsidR="00B660E0" w:rsidRDefault="007566F4">
            <w:pPr>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公司管理方针</w:t>
            </w:r>
            <w:r>
              <w:rPr>
                <w:rFonts w:ascii="宋体" w:hAnsi="宋体" w:cs="宋体" w:hint="eastAsia"/>
                <w:szCs w:val="21"/>
              </w:rPr>
              <w:t>:</w:t>
            </w:r>
          </w:p>
          <w:p w:rsidR="00B660E0" w:rsidRDefault="007566F4">
            <w:pPr>
              <w:rPr>
                <w:rFonts w:ascii="宋体" w:hAnsi="宋体" w:cs="宋体"/>
                <w:szCs w:val="21"/>
              </w:rPr>
            </w:pPr>
            <w:r>
              <w:rPr>
                <w:rFonts w:ascii="宋体" w:hAnsi="宋体" w:cs="宋体" w:hint="eastAsia"/>
                <w:szCs w:val="21"/>
              </w:rPr>
              <w:t>1</w:t>
            </w:r>
            <w:r>
              <w:rPr>
                <w:rFonts w:ascii="宋体" w:hAnsi="宋体" w:cs="宋体" w:hint="eastAsia"/>
                <w:szCs w:val="21"/>
              </w:rPr>
              <w:t>）以产品、服务为焦点，不断创新，追求卓越。</w:t>
            </w:r>
          </w:p>
          <w:p w:rsidR="00B660E0" w:rsidRDefault="007566F4">
            <w:pPr>
              <w:rPr>
                <w:rFonts w:ascii="宋体" w:hAnsi="宋体" w:cs="宋体"/>
                <w:szCs w:val="21"/>
              </w:rPr>
            </w:pPr>
            <w:r>
              <w:rPr>
                <w:rFonts w:ascii="宋体" w:hAnsi="宋体" w:cs="宋体" w:hint="eastAsia"/>
                <w:szCs w:val="21"/>
              </w:rPr>
              <w:t>2</w:t>
            </w:r>
            <w:r>
              <w:rPr>
                <w:rFonts w:ascii="宋体" w:hAnsi="宋体" w:cs="宋体" w:hint="eastAsia"/>
                <w:szCs w:val="21"/>
              </w:rPr>
              <w:t>）遵守法规，防止污染，善用资源，持续改善。</w:t>
            </w:r>
          </w:p>
          <w:p w:rsidR="00B660E0" w:rsidRDefault="007566F4">
            <w:pPr>
              <w:rPr>
                <w:rFonts w:ascii="宋体" w:hAnsi="宋体" w:cs="宋体"/>
                <w:szCs w:val="21"/>
              </w:rPr>
            </w:pPr>
            <w:r>
              <w:rPr>
                <w:rFonts w:ascii="宋体" w:hAnsi="宋体" w:cs="宋体" w:hint="eastAsia"/>
                <w:szCs w:val="21"/>
              </w:rPr>
              <w:t>3</w:t>
            </w:r>
            <w:r>
              <w:rPr>
                <w:rFonts w:ascii="宋体" w:hAnsi="宋体" w:cs="宋体" w:hint="eastAsia"/>
                <w:szCs w:val="21"/>
              </w:rPr>
              <w:t>）保障安全，关爱健康。</w:t>
            </w:r>
          </w:p>
          <w:p w:rsidR="00B660E0" w:rsidRDefault="007566F4">
            <w:pPr>
              <w:ind w:firstLineChars="200" w:firstLine="420"/>
              <w:rPr>
                <w:b/>
                <w:szCs w:val="21"/>
              </w:rPr>
            </w:pPr>
            <w:r>
              <w:rPr>
                <w:szCs w:val="21"/>
              </w:rPr>
              <w:t>上述</w:t>
            </w:r>
            <w:r>
              <w:rPr>
                <w:rFonts w:hint="eastAsia"/>
                <w:szCs w:val="21"/>
              </w:rPr>
              <w:t>管理</w:t>
            </w:r>
            <w:r>
              <w:rPr>
                <w:szCs w:val="21"/>
              </w:rPr>
              <w:t>方针是以环境</w:t>
            </w:r>
            <w:r>
              <w:rPr>
                <w:szCs w:val="21"/>
              </w:rPr>
              <w:t>/</w:t>
            </w:r>
            <w:r>
              <w:rPr>
                <w:szCs w:val="21"/>
              </w:rPr>
              <w:t>安全管理的基本原则为基础制定的，是本公司总的质量</w:t>
            </w:r>
            <w:r>
              <w:rPr>
                <w:szCs w:val="21"/>
              </w:rPr>
              <w:t>/</w:t>
            </w:r>
            <w:r>
              <w:rPr>
                <w:szCs w:val="21"/>
              </w:rPr>
              <w:t>环境</w:t>
            </w:r>
            <w:r>
              <w:rPr>
                <w:szCs w:val="21"/>
              </w:rPr>
              <w:t>/</w:t>
            </w:r>
            <w:r>
              <w:rPr>
                <w:szCs w:val="21"/>
              </w:rPr>
              <w:t>安全宗旨和环境</w:t>
            </w:r>
            <w:r>
              <w:rPr>
                <w:szCs w:val="21"/>
              </w:rPr>
              <w:t>/</w:t>
            </w:r>
            <w:r>
              <w:rPr>
                <w:szCs w:val="21"/>
              </w:rPr>
              <w:t>安全方向。</w:t>
            </w:r>
          </w:p>
          <w:p w:rsidR="00B660E0" w:rsidRDefault="007566F4">
            <w:pPr>
              <w:spacing w:line="400" w:lineRule="exact"/>
              <w:ind w:firstLineChars="200" w:firstLine="420"/>
              <w:jc w:val="left"/>
              <w:rPr>
                <w:rFonts w:ascii="宋体" w:hAnsi="宋体" w:cs="宋体"/>
                <w:szCs w:val="21"/>
              </w:rPr>
            </w:pPr>
            <w:r>
              <w:rPr>
                <w:rFonts w:ascii="宋体" w:hAnsi="宋体" w:cs="宋体" w:hint="eastAsia"/>
                <w:szCs w:val="21"/>
              </w:rPr>
              <w:t>总经理介绍：公司严格按照国家有关的产品质量标准和客户要求执行，以优良的品质获得客户的满意和忠诚；保护环境是优秀企业的品质，公司致力于节能减排降耗，在保护环境的前提下，降低损耗、减少成本、提升效益，提高员工的环保意识、体现企业的社会责任；员工是企业的重要资源，关爱员工是企业义不容辞的义务；诚信经营是企业永久经营的法宝，守法是公司的生存底线。公司只有在经营上坚持诚信守法、强化安全、环保义务和责任，企业才能持续发展。</w:t>
            </w:r>
          </w:p>
          <w:p w:rsidR="00B660E0" w:rsidRDefault="007566F4">
            <w:pPr>
              <w:spacing w:line="400" w:lineRule="exact"/>
              <w:ind w:firstLineChars="200" w:firstLine="420"/>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w:t>
            </w:r>
            <w:r>
              <w:rPr>
                <w:rFonts w:ascii="宋体" w:hAnsi="宋体" w:cs="宋体" w:hint="eastAsia"/>
                <w:szCs w:val="21"/>
              </w:rPr>
              <w:t>现</w:t>
            </w:r>
            <w:r>
              <w:rPr>
                <w:rFonts w:ascii="宋体" w:hAnsi="宋体" w:cs="宋体" w:hint="eastAsia"/>
                <w:szCs w:val="21"/>
              </w:rPr>
              <w:lastRenderedPageBreak/>
              <w:t>状，体现了预防污染、安全健康、遵纪守法、持续改进的承诺。</w:t>
            </w:r>
          </w:p>
          <w:p w:rsidR="00B660E0" w:rsidRDefault="007566F4">
            <w:pPr>
              <w:spacing w:line="400" w:lineRule="exact"/>
              <w:ind w:firstLineChars="200" w:firstLine="420"/>
              <w:jc w:val="left"/>
              <w:rPr>
                <w:rFonts w:ascii="宋体" w:hAnsi="宋体" w:cs="宋体"/>
                <w:szCs w:val="21"/>
              </w:rPr>
            </w:pPr>
            <w:r>
              <w:rPr>
                <w:rFonts w:ascii="宋体" w:hAnsi="宋体" w:cs="宋体" w:hint="eastAsia"/>
                <w:szCs w:val="21"/>
              </w:rPr>
              <w:t>环境</w:t>
            </w:r>
            <w:r>
              <w:rPr>
                <w:rFonts w:ascii="宋体" w:hAnsi="宋体" w:cs="宋体" w:hint="eastAsia"/>
                <w:szCs w:val="21"/>
              </w:rPr>
              <w:t>管理方针在手册上进行了确定和发布，并通过文件发放的形式发放至各部门、给员工进行了宣传培训。</w:t>
            </w:r>
            <w:r>
              <w:rPr>
                <w:rFonts w:ascii="宋体" w:hAnsi="宋体" w:cs="宋体" w:hint="eastAsia"/>
                <w:szCs w:val="21"/>
              </w:rPr>
              <w:t>环境管理</w:t>
            </w:r>
            <w:r>
              <w:rPr>
                <w:rFonts w:ascii="宋体" w:hAnsi="宋体" w:cs="宋体" w:hint="eastAsia"/>
                <w:szCs w:val="21"/>
              </w:rPr>
              <w:t>方针对外进行了发布。</w:t>
            </w:r>
          </w:p>
          <w:p w:rsidR="00B660E0" w:rsidRDefault="007566F4">
            <w:pPr>
              <w:spacing w:line="400" w:lineRule="exact"/>
              <w:ind w:firstLineChars="200" w:firstLine="420"/>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B660E0" w:rsidRDefault="007566F4">
            <w:pPr>
              <w:spacing w:line="400" w:lineRule="exact"/>
              <w:ind w:firstLineChars="200" w:firstLine="420"/>
              <w:jc w:val="left"/>
              <w:rPr>
                <w:rFonts w:ascii="宋体" w:hAnsi="宋体" w:cs="宋体"/>
                <w:szCs w:val="21"/>
              </w:rPr>
            </w:pPr>
            <w:r>
              <w:rPr>
                <w:rFonts w:ascii="宋体" w:hAnsi="宋体" w:cs="宋体" w:hint="eastAsia"/>
                <w:szCs w:val="21"/>
              </w:rPr>
              <w:t>企业的</w:t>
            </w:r>
            <w:r>
              <w:rPr>
                <w:rFonts w:ascii="宋体" w:hAnsi="宋体" w:cs="宋体" w:hint="eastAsia"/>
                <w:szCs w:val="21"/>
              </w:rPr>
              <w:t>环境管理</w:t>
            </w:r>
            <w:r>
              <w:rPr>
                <w:rFonts w:ascii="宋体" w:hAnsi="宋体" w:cs="宋体" w:hint="eastAsia"/>
                <w:szCs w:val="21"/>
              </w:rPr>
              <w:t>方针的内容和管理基本符合标准和法规要求。</w:t>
            </w:r>
          </w:p>
        </w:tc>
        <w:tc>
          <w:tcPr>
            <w:tcW w:w="710" w:type="dxa"/>
          </w:tcPr>
          <w:p w:rsidR="00B660E0" w:rsidRDefault="007566F4">
            <w:r>
              <w:rPr>
                <w:rFonts w:hint="eastAsia"/>
              </w:rPr>
              <w:lastRenderedPageBreak/>
              <w:t>符合</w:t>
            </w:r>
          </w:p>
        </w:tc>
      </w:tr>
      <w:tr w:rsidR="00B660E0">
        <w:trPr>
          <w:trHeight w:val="1286"/>
        </w:trPr>
        <w:tc>
          <w:tcPr>
            <w:tcW w:w="2160" w:type="dxa"/>
          </w:tcPr>
          <w:p w:rsidR="00B660E0" w:rsidRDefault="007566F4">
            <w:pPr>
              <w:adjustRightInd w:val="0"/>
              <w:snapToGrid w:val="0"/>
              <w:rPr>
                <w:rFonts w:ascii="宋体" w:hAnsi="宋体" w:cs="宋体"/>
                <w:szCs w:val="21"/>
              </w:rPr>
            </w:pPr>
            <w:r>
              <w:rPr>
                <w:rFonts w:ascii="宋体" w:hAnsi="宋体" w:cs="宋体" w:hint="eastAsia"/>
                <w:szCs w:val="21"/>
              </w:rPr>
              <w:lastRenderedPageBreak/>
              <w:t>组织的角色、职责和权限；</w:t>
            </w:r>
          </w:p>
          <w:p w:rsidR="00B660E0" w:rsidRDefault="00B660E0">
            <w:pPr>
              <w:adjustRightInd w:val="0"/>
              <w:snapToGrid w:val="0"/>
              <w:rPr>
                <w:b/>
                <w:szCs w:val="21"/>
              </w:rPr>
            </w:pPr>
          </w:p>
        </w:tc>
        <w:tc>
          <w:tcPr>
            <w:tcW w:w="960" w:type="dxa"/>
          </w:tcPr>
          <w:p w:rsidR="00B660E0" w:rsidRDefault="007566F4">
            <w:pPr>
              <w:rPr>
                <w:rFonts w:ascii="宋体" w:hAnsi="宋体" w:cs="宋体"/>
                <w:szCs w:val="21"/>
              </w:rPr>
            </w:pPr>
            <w:r>
              <w:rPr>
                <w:rFonts w:ascii="宋体" w:hAnsi="宋体" w:cs="宋体" w:hint="eastAsia"/>
                <w:szCs w:val="21"/>
              </w:rPr>
              <w:t xml:space="preserve">E5.3 </w:t>
            </w:r>
          </w:p>
          <w:p w:rsidR="00B660E0" w:rsidRDefault="00B660E0">
            <w:pPr>
              <w:rPr>
                <w:rFonts w:ascii="宋体" w:hAnsi="宋体" w:cs="宋体"/>
                <w:szCs w:val="21"/>
              </w:rPr>
            </w:pPr>
          </w:p>
          <w:p w:rsidR="00B660E0" w:rsidRDefault="00B660E0">
            <w:pPr>
              <w:rPr>
                <w:b/>
                <w:szCs w:val="21"/>
              </w:rPr>
            </w:pPr>
          </w:p>
        </w:tc>
        <w:tc>
          <w:tcPr>
            <w:tcW w:w="10879" w:type="dxa"/>
          </w:tcPr>
          <w:p w:rsidR="00B660E0" w:rsidRDefault="007566F4">
            <w:pPr>
              <w:adjustRightInd w:val="0"/>
              <w:snapToGrid w:val="0"/>
              <w:spacing w:line="400" w:lineRule="atLeast"/>
              <w:jc w:val="left"/>
              <w:rPr>
                <w:rFonts w:ascii="宋体" w:hAnsi="宋体" w:cs="宋体"/>
                <w:szCs w:val="21"/>
              </w:rPr>
            </w:pPr>
            <w:r>
              <w:rPr>
                <w:rFonts w:ascii="宋体" w:hAnsi="宋体" w:cs="宋体" w:hint="eastAsia"/>
                <w:szCs w:val="21"/>
                <w:lang/>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710" w:type="dxa"/>
          </w:tcPr>
          <w:p w:rsidR="00B660E0" w:rsidRDefault="007566F4">
            <w:r>
              <w:rPr>
                <w:rFonts w:hint="eastAsia"/>
              </w:rPr>
              <w:t>符合</w:t>
            </w:r>
          </w:p>
        </w:tc>
      </w:tr>
      <w:tr w:rsidR="00B660E0">
        <w:trPr>
          <w:trHeight w:val="1170"/>
        </w:trPr>
        <w:tc>
          <w:tcPr>
            <w:tcW w:w="2160" w:type="dxa"/>
          </w:tcPr>
          <w:p w:rsidR="00B660E0" w:rsidRDefault="007566F4">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B660E0" w:rsidRDefault="007566F4">
            <w:pPr>
              <w:rPr>
                <w:rFonts w:ascii="宋体" w:hAnsi="宋体" w:cs="宋体"/>
                <w:szCs w:val="21"/>
              </w:rPr>
            </w:pPr>
            <w:r>
              <w:rPr>
                <w:rFonts w:ascii="宋体" w:hAnsi="宋体" w:cs="宋体" w:hint="eastAsia"/>
                <w:szCs w:val="21"/>
              </w:rPr>
              <w:t xml:space="preserve">E6.1 </w:t>
            </w:r>
          </w:p>
          <w:p w:rsidR="00B660E0" w:rsidRDefault="00B660E0">
            <w:pPr>
              <w:rPr>
                <w:bCs/>
                <w:szCs w:val="21"/>
              </w:rPr>
            </w:pPr>
          </w:p>
        </w:tc>
        <w:tc>
          <w:tcPr>
            <w:tcW w:w="10879" w:type="dxa"/>
          </w:tcPr>
          <w:p w:rsidR="00B660E0" w:rsidRDefault="007566F4">
            <w:pPr>
              <w:adjustRightInd w:val="0"/>
              <w:snapToGrid w:val="0"/>
              <w:spacing w:line="400" w:lineRule="atLeast"/>
              <w:jc w:val="left"/>
            </w:pPr>
            <w:r>
              <w:rPr>
                <w:rFonts w:hint="eastAsia"/>
              </w:rPr>
              <w:t>提供有《组织环境和相关需求分析清单》，内容包括考虑的层面、当前现状、风险或机遇、应对措施等，抽查</w:t>
            </w:r>
            <w:r>
              <w:rPr>
                <w:rFonts w:hint="eastAsia"/>
              </w:rPr>
              <w:t>2</w:t>
            </w:r>
            <w:r>
              <w:rPr>
                <w:rFonts w:hint="eastAsia"/>
              </w:rPr>
              <w:t>项如下：</w:t>
            </w:r>
          </w:p>
          <w:p w:rsidR="00B660E0" w:rsidRDefault="007566F4">
            <w:pPr>
              <w:adjustRightInd w:val="0"/>
              <w:snapToGrid w:val="0"/>
              <w:spacing w:line="400" w:lineRule="atLeast"/>
              <w:jc w:val="left"/>
            </w:pPr>
            <w:r>
              <w:rPr>
                <w:rFonts w:hint="eastAsia"/>
              </w:rPr>
              <w:t>层面</w:t>
            </w:r>
            <w:r>
              <w:rPr>
                <w:rFonts w:hint="eastAsia"/>
              </w:rPr>
              <w:t xml:space="preserve">...     </w:t>
            </w:r>
            <w:r>
              <w:rPr>
                <w:rFonts w:hint="eastAsia"/>
              </w:rPr>
              <w:t>当前现状</w:t>
            </w:r>
            <w:r>
              <w:rPr>
                <w:rFonts w:hint="eastAsia"/>
              </w:rPr>
              <w:t>...</w:t>
            </w:r>
            <w:r>
              <w:rPr>
                <w:rFonts w:hint="eastAsia"/>
              </w:rPr>
              <w:t>风险或机遇</w:t>
            </w:r>
            <w:r>
              <w:rPr>
                <w:rFonts w:hint="eastAsia"/>
              </w:rPr>
              <w:t>...</w:t>
            </w:r>
            <w:r>
              <w:rPr>
                <w:rFonts w:hint="eastAsia"/>
              </w:rPr>
              <w:t>应对措施</w:t>
            </w:r>
            <w:r>
              <w:rPr>
                <w:rFonts w:hint="eastAsia"/>
              </w:rPr>
              <w:t xml:space="preserve">...    </w:t>
            </w:r>
          </w:p>
          <w:p w:rsidR="00B660E0" w:rsidRDefault="007566F4">
            <w:pPr>
              <w:adjustRightInd w:val="0"/>
              <w:snapToGrid w:val="0"/>
              <w:spacing w:line="400" w:lineRule="atLeast"/>
              <w:jc w:val="left"/>
            </w:pPr>
            <w:r>
              <w:rPr>
                <w:rFonts w:hint="eastAsia"/>
              </w:rPr>
              <w:t>1)</w:t>
            </w:r>
            <w:r>
              <w:rPr>
                <w:rFonts w:hint="eastAsia"/>
              </w:rPr>
              <w:t>内部服务流程</w:t>
            </w:r>
            <w:r>
              <w:rPr>
                <w:rFonts w:hint="eastAsia"/>
              </w:rPr>
              <w:t xml:space="preserve">  </w:t>
            </w:r>
            <w:r>
              <w:rPr>
                <w:rFonts w:hint="eastAsia"/>
              </w:rPr>
              <w:t>会产生噪声排放</w:t>
            </w:r>
            <w:r>
              <w:rPr>
                <w:rFonts w:hint="eastAsia"/>
              </w:rPr>
              <w:t xml:space="preserve">  </w:t>
            </w:r>
            <w:r>
              <w:rPr>
                <w:rFonts w:hint="eastAsia"/>
              </w:rPr>
              <w:t>周围居民投诉和影响员工休息</w:t>
            </w:r>
            <w:r>
              <w:rPr>
                <w:rFonts w:hint="eastAsia"/>
              </w:rPr>
              <w:t xml:space="preserve">   </w:t>
            </w:r>
            <w:r>
              <w:rPr>
                <w:rFonts w:hint="eastAsia"/>
              </w:rPr>
              <w:t>对相关设备进行维护保养，降低噪声，保证达标排放。</w:t>
            </w:r>
          </w:p>
          <w:p w:rsidR="00B660E0" w:rsidRDefault="007566F4">
            <w:pPr>
              <w:adjustRightInd w:val="0"/>
              <w:snapToGrid w:val="0"/>
              <w:spacing w:line="400" w:lineRule="atLeast"/>
              <w:jc w:val="left"/>
            </w:pPr>
            <w:r>
              <w:rPr>
                <w:rFonts w:hint="eastAsia"/>
              </w:rPr>
              <w:t>2)</w:t>
            </w:r>
            <w:r>
              <w:rPr>
                <w:rFonts w:hint="eastAsia"/>
              </w:rPr>
              <w:t>外部供应链</w:t>
            </w:r>
            <w:r>
              <w:rPr>
                <w:rFonts w:hint="eastAsia"/>
              </w:rPr>
              <w:t xml:space="preserve">  </w:t>
            </w:r>
            <w:r>
              <w:rPr>
                <w:rFonts w:hint="eastAsia"/>
              </w:rPr>
              <w:t>现有供方没有发现环保不达标或违规，但少有通过</w:t>
            </w:r>
            <w:r>
              <w:rPr>
                <w:rFonts w:hint="eastAsia"/>
              </w:rPr>
              <w:t>ISO14001</w:t>
            </w:r>
            <w:r>
              <w:rPr>
                <w:rFonts w:hint="eastAsia"/>
              </w:rPr>
              <w:t>认证</w:t>
            </w:r>
            <w:r>
              <w:rPr>
                <w:rFonts w:hint="eastAsia"/>
              </w:rPr>
              <w:t xml:space="preserve">   </w:t>
            </w:r>
            <w:r>
              <w:rPr>
                <w:rFonts w:hint="eastAsia"/>
              </w:rPr>
              <w:t>供方可能会因环保问题而停业或关闭，影响供货。</w:t>
            </w:r>
            <w:r>
              <w:rPr>
                <w:rFonts w:hint="eastAsia"/>
              </w:rPr>
              <w:t xml:space="preserve"> </w:t>
            </w:r>
            <w:r>
              <w:rPr>
                <w:rFonts w:hint="eastAsia"/>
              </w:rPr>
              <w:t>对现有主要供方进行调查审核；优先考虑通过</w:t>
            </w:r>
            <w:r>
              <w:rPr>
                <w:rFonts w:hint="eastAsia"/>
              </w:rPr>
              <w:t>ISO14001</w:t>
            </w:r>
            <w:r>
              <w:rPr>
                <w:rFonts w:hint="eastAsia"/>
              </w:rPr>
              <w:t>认证的供应商</w:t>
            </w:r>
          </w:p>
          <w:p w:rsidR="00B660E0" w:rsidRDefault="007566F4">
            <w:pPr>
              <w:adjustRightInd w:val="0"/>
              <w:snapToGrid w:val="0"/>
              <w:spacing w:line="400" w:lineRule="atLeast"/>
              <w:jc w:val="left"/>
            </w:pPr>
            <w:r>
              <w:rPr>
                <w:rFonts w:hint="eastAsia"/>
              </w:rPr>
              <w:t xml:space="preserve"> ...... </w:t>
            </w:r>
          </w:p>
          <w:p w:rsidR="00B660E0" w:rsidRDefault="007566F4">
            <w:pPr>
              <w:rPr>
                <w:rFonts w:ascii="宋体" w:hAnsi="宋体"/>
                <w:szCs w:val="21"/>
              </w:rPr>
            </w:pPr>
            <w:r>
              <w:rPr>
                <w:rFonts w:ascii="宋体" w:hAnsi="宋体" w:cs="宋体" w:hint="eastAsia"/>
                <w:szCs w:val="21"/>
              </w:rPr>
              <w:t>提供有《</w:t>
            </w:r>
            <w:r>
              <w:rPr>
                <w:rFonts w:ascii="宋体" w:hAnsi="宋体" w:hint="eastAsia"/>
                <w:szCs w:val="21"/>
              </w:rPr>
              <w:t>环境因素识别与评价程序</w:t>
            </w:r>
            <w:r>
              <w:rPr>
                <w:rFonts w:ascii="宋体" w:hAnsi="宋体" w:cs="宋体" w:hint="eastAsia"/>
                <w:szCs w:val="21"/>
              </w:rPr>
              <w:t>》，内容包括环境因素的识别、确认、汇总、评价和重要环境因素的确定、登记、清单发放</w:t>
            </w:r>
            <w:r>
              <w:rPr>
                <w:rFonts w:ascii="宋体" w:hAnsi="宋体" w:hint="eastAsia"/>
                <w:szCs w:val="21"/>
              </w:rPr>
              <w:t>及更新控制。</w:t>
            </w:r>
          </w:p>
          <w:p w:rsidR="00B660E0" w:rsidRDefault="007566F4">
            <w:pPr>
              <w:rPr>
                <w:rFonts w:ascii="宋体" w:hAnsi="宋体"/>
                <w:szCs w:val="21"/>
              </w:rPr>
            </w:pPr>
            <w:r>
              <w:rPr>
                <w:rFonts w:ascii="宋体" w:hAnsi="宋体" w:hint="eastAsia"/>
                <w:szCs w:val="21"/>
              </w:rPr>
              <w:t>公司重要环境因素有以下</w:t>
            </w:r>
            <w:r>
              <w:rPr>
                <w:rFonts w:ascii="宋体" w:hAnsi="宋体" w:hint="eastAsia"/>
                <w:szCs w:val="21"/>
              </w:rPr>
              <w:t>四</w:t>
            </w:r>
            <w:r>
              <w:rPr>
                <w:rFonts w:ascii="宋体" w:hAnsi="宋体" w:hint="eastAsia"/>
                <w:szCs w:val="21"/>
              </w:rPr>
              <w:t>项：</w:t>
            </w:r>
          </w:p>
          <w:p w:rsidR="00B660E0" w:rsidRDefault="007566F4">
            <w:pPr>
              <w:rPr>
                <w:rFonts w:ascii="宋体" w:hAnsi="宋体"/>
                <w:szCs w:val="21"/>
              </w:rPr>
            </w:pPr>
            <w:r>
              <w:rPr>
                <w:rFonts w:ascii="宋体" w:hAnsi="宋体" w:hint="eastAsia"/>
                <w:szCs w:val="21"/>
              </w:rPr>
              <w:t>1</w:t>
            </w:r>
            <w:r>
              <w:rPr>
                <w:rFonts w:ascii="宋体" w:hAnsi="宋体" w:hint="eastAsia"/>
                <w:szCs w:val="21"/>
              </w:rPr>
              <w:t>）固废物排放；</w:t>
            </w:r>
            <w:r>
              <w:rPr>
                <w:rFonts w:ascii="宋体" w:hAnsi="宋体" w:hint="eastAsia"/>
                <w:szCs w:val="21"/>
              </w:rPr>
              <w:t>2</w:t>
            </w:r>
            <w:r>
              <w:rPr>
                <w:rFonts w:ascii="宋体" w:hAnsi="宋体" w:hint="eastAsia"/>
                <w:szCs w:val="21"/>
              </w:rPr>
              <w:t>）潜在火灾；</w:t>
            </w:r>
            <w:r>
              <w:rPr>
                <w:rFonts w:ascii="宋体" w:hAnsi="宋体" w:hint="eastAsia"/>
                <w:szCs w:val="21"/>
              </w:rPr>
              <w:t>3</w:t>
            </w:r>
            <w:r>
              <w:rPr>
                <w:rFonts w:ascii="宋体" w:hAnsi="宋体" w:hint="eastAsia"/>
                <w:szCs w:val="21"/>
              </w:rPr>
              <w:t>）</w:t>
            </w:r>
            <w:r>
              <w:rPr>
                <w:rFonts w:ascii="宋体" w:hAnsi="宋体" w:hint="eastAsia"/>
                <w:szCs w:val="21"/>
              </w:rPr>
              <w:t>噪音</w:t>
            </w: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rPr>
              <w:t>废气</w:t>
            </w:r>
            <w:r>
              <w:rPr>
                <w:rFonts w:ascii="宋体" w:hAnsi="宋体" w:hint="eastAsia"/>
                <w:szCs w:val="21"/>
              </w:rPr>
              <w:t>。</w:t>
            </w:r>
          </w:p>
          <w:p w:rsidR="00B660E0" w:rsidRDefault="007566F4">
            <w:pPr>
              <w:tabs>
                <w:tab w:val="center" w:pos="3169"/>
              </w:tabs>
              <w:spacing w:line="400" w:lineRule="exact"/>
              <w:jc w:val="left"/>
              <w:rPr>
                <w:rFonts w:ascii="宋体" w:hAnsi="宋体" w:cs="宋体"/>
                <w:szCs w:val="21"/>
              </w:rPr>
            </w:pPr>
            <w:r>
              <w:rPr>
                <w:rFonts w:ascii="宋体" w:hAnsi="宋体" w:cs="宋体" w:hint="eastAsia"/>
                <w:szCs w:val="21"/>
              </w:rPr>
              <w:t>抽</w:t>
            </w:r>
            <w:r>
              <w:rPr>
                <w:rFonts w:ascii="宋体" w:hAnsi="宋体" w:cs="宋体" w:hint="eastAsia"/>
                <w:szCs w:val="21"/>
              </w:rPr>
              <w:t>查以下环境因素的管理措施：</w:t>
            </w:r>
          </w:p>
          <w:p w:rsidR="00B660E0" w:rsidRDefault="007566F4">
            <w:pPr>
              <w:spacing w:line="360" w:lineRule="exact"/>
              <w:rPr>
                <w:rFonts w:ascii="宋体" w:hAnsi="宋体" w:cs="宋体"/>
                <w:szCs w:val="21"/>
              </w:rPr>
            </w:pPr>
            <w:r>
              <w:rPr>
                <w:rFonts w:ascii="宋体" w:hAnsi="宋体" w:cs="宋体" w:hint="eastAsia"/>
                <w:szCs w:val="21"/>
              </w:rPr>
              <w:lastRenderedPageBreak/>
              <w:t>1</w:t>
            </w:r>
            <w:r>
              <w:rPr>
                <w:rFonts w:ascii="宋体" w:hAnsi="宋体" w:cs="宋体" w:hint="eastAsia"/>
                <w:szCs w:val="21"/>
              </w:rPr>
              <w:t>、潜在</w:t>
            </w:r>
            <w:r>
              <w:rPr>
                <w:rFonts w:ascii="宋体" w:hAnsi="宋体" w:cs="宋体" w:hint="eastAsia"/>
                <w:szCs w:val="21"/>
              </w:rPr>
              <w:t>火灾：</w:t>
            </w:r>
            <w:r>
              <w:rPr>
                <w:rFonts w:ascii="宋体" w:hAnsi="宋体" w:cs="宋体" w:hint="eastAsia"/>
                <w:szCs w:val="21"/>
              </w:rPr>
              <w:t>1</w:t>
            </w:r>
            <w:r>
              <w:rPr>
                <w:rFonts w:ascii="宋体" w:hAnsi="宋体" w:cs="宋体" w:hint="eastAsia"/>
                <w:szCs w:val="21"/>
              </w:rPr>
              <w:t>）安全、消防知识学习；</w:t>
            </w:r>
            <w:r>
              <w:rPr>
                <w:rFonts w:ascii="宋体" w:hAnsi="宋体" w:cs="宋体" w:hint="eastAsia"/>
                <w:szCs w:val="21"/>
              </w:rPr>
              <w:t>2</w:t>
            </w:r>
            <w:r>
              <w:rPr>
                <w:rFonts w:ascii="宋体" w:hAnsi="宋体" w:cs="宋体" w:hint="eastAsia"/>
                <w:szCs w:val="21"/>
              </w:rPr>
              <w:t>）更换接线插座；</w:t>
            </w:r>
            <w:r>
              <w:rPr>
                <w:rFonts w:ascii="宋体" w:hAnsi="宋体" w:cs="宋体" w:hint="eastAsia"/>
                <w:szCs w:val="21"/>
              </w:rPr>
              <w:t>3</w:t>
            </w:r>
            <w:r>
              <w:rPr>
                <w:rFonts w:ascii="宋体" w:hAnsi="宋体" w:cs="宋体" w:hint="eastAsia"/>
                <w:szCs w:val="21"/>
              </w:rPr>
              <w:t>）定期巡检电路；</w:t>
            </w:r>
            <w:r>
              <w:rPr>
                <w:rFonts w:ascii="宋体" w:hAnsi="宋体" w:cs="宋体" w:hint="eastAsia"/>
                <w:szCs w:val="21"/>
              </w:rPr>
              <w:t>4</w:t>
            </w:r>
            <w:r>
              <w:rPr>
                <w:rFonts w:ascii="宋体" w:hAnsi="宋体" w:cs="宋体" w:hint="eastAsia"/>
                <w:szCs w:val="21"/>
              </w:rPr>
              <w:t>）购买安全标识张贴；</w:t>
            </w:r>
            <w:r>
              <w:rPr>
                <w:rFonts w:ascii="宋体" w:hAnsi="宋体" w:cs="宋体" w:hint="eastAsia"/>
                <w:szCs w:val="21"/>
              </w:rPr>
              <w:t>5</w:t>
            </w:r>
            <w:r>
              <w:rPr>
                <w:rFonts w:ascii="宋体" w:hAnsi="宋体" w:cs="宋体" w:hint="eastAsia"/>
                <w:szCs w:val="21"/>
              </w:rPr>
              <w:t>）消防演习每年至少一次。</w:t>
            </w:r>
          </w:p>
          <w:p w:rsidR="00B660E0" w:rsidRDefault="007566F4">
            <w:pPr>
              <w:spacing w:line="28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、固废排放：</w:t>
            </w:r>
            <w:r>
              <w:rPr>
                <w:rFonts w:ascii="宋体" w:hAnsi="宋体" w:cs="宋体" w:hint="eastAsia"/>
                <w:szCs w:val="21"/>
              </w:rPr>
              <w:t>1</w:t>
            </w:r>
            <w:r>
              <w:rPr>
                <w:rFonts w:ascii="宋体" w:hAnsi="宋体" w:cs="宋体" w:hint="eastAsia"/>
                <w:szCs w:val="21"/>
              </w:rPr>
              <w:t>）按时</w:t>
            </w:r>
            <w:r>
              <w:rPr>
                <w:rFonts w:ascii="宋体" w:hAnsi="宋体" w:cs="宋体" w:hint="eastAsia"/>
                <w:szCs w:val="21"/>
              </w:rPr>
              <w:t>进行</w:t>
            </w:r>
            <w:r>
              <w:rPr>
                <w:rFonts w:ascii="宋体" w:hAnsi="宋体" w:cs="宋体" w:hint="eastAsia"/>
                <w:szCs w:val="21"/>
              </w:rPr>
              <w:t>垃圾清运；</w:t>
            </w:r>
            <w:r>
              <w:rPr>
                <w:rFonts w:ascii="宋体" w:hAnsi="宋体" w:cs="宋体" w:hint="eastAsia"/>
                <w:szCs w:val="21"/>
              </w:rPr>
              <w:t>每日安排人员进行巡查；</w:t>
            </w:r>
            <w:r>
              <w:rPr>
                <w:rFonts w:ascii="宋体" w:hAnsi="宋体" w:cs="宋体" w:hint="eastAsia"/>
                <w:szCs w:val="21"/>
              </w:rPr>
              <w:t>2</w:t>
            </w:r>
            <w:r>
              <w:rPr>
                <w:rFonts w:ascii="宋体" w:hAnsi="宋体" w:cs="宋体" w:hint="eastAsia"/>
                <w:szCs w:val="21"/>
              </w:rPr>
              <w:t>）对人员进行技术培训，杜绝设计和策划缺陷对人员进行环境管理培训；</w:t>
            </w:r>
            <w:r>
              <w:rPr>
                <w:rFonts w:ascii="宋体" w:hAnsi="宋体" w:cs="宋体" w:hint="eastAsia"/>
                <w:szCs w:val="21"/>
              </w:rPr>
              <w:t>3</w:t>
            </w:r>
            <w:r>
              <w:rPr>
                <w:rFonts w:ascii="宋体" w:hAnsi="宋体" w:cs="宋体" w:hint="eastAsia"/>
                <w:szCs w:val="21"/>
              </w:rPr>
              <w:t>）定期收集固废，统一处理。</w:t>
            </w:r>
          </w:p>
          <w:p w:rsidR="00B660E0" w:rsidRDefault="007566F4">
            <w:pPr>
              <w:adjustRightInd w:val="0"/>
              <w:snapToGrid w:val="0"/>
              <w:spacing w:line="400" w:lineRule="atLeast"/>
              <w:jc w:val="left"/>
            </w:pPr>
            <w:r>
              <w:rPr>
                <w:rFonts w:ascii="宋体" w:hAnsi="宋体" w:cs="宋体" w:hint="eastAsia"/>
                <w:szCs w:val="21"/>
              </w:rPr>
              <w:t>应对风险和机遇的措施应与其对于产品和服务符合性的潜在影响相适应。</w:t>
            </w:r>
            <w:r>
              <w:rPr>
                <w:rFonts w:hint="eastAsia"/>
              </w:rPr>
              <w:t xml:space="preserve">                        </w:t>
            </w:r>
          </w:p>
        </w:tc>
        <w:tc>
          <w:tcPr>
            <w:tcW w:w="710" w:type="dxa"/>
          </w:tcPr>
          <w:p w:rsidR="00B660E0" w:rsidRDefault="007566F4">
            <w:r>
              <w:rPr>
                <w:rFonts w:hint="eastAsia"/>
              </w:rPr>
              <w:lastRenderedPageBreak/>
              <w:t>符合</w:t>
            </w:r>
          </w:p>
        </w:tc>
      </w:tr>
      <w:tr w:rsidR="00B660E0">
        <w:trPr>
          <w:trHeight w:val="1147"/>
        </w:trPr>
        <w:tc>
          <w:tcPr>
            <w:tcW w:w="2160" w:type="dxa"/>
          </w:tcPr>
          <w:p w:rsidR="00B660E0" w:rsidRDefault="007566F4">
            <w:pPr>
              <w:rPr>
                <w:b/>
                <w:szCs w:val="21"/>
              </w:rPr>
            </w:pPr>
            <w:r>
              <w:rPr>
                <w:rFonts w:ascii="宋体" w:hAnsi="宋体" w:hint="eastAsia"/>
                <w:szCs w:val="21"/>
              </w:rPr>
              <w:lastRenderedPageBreak/>
              <w:t>目标及其实现的策划</w:t>
            </w:r>
          </w:p>
        </w:tc>
        <w:tc>
          <w:tcPr>
            <w:tcW w:w="960" w:type="dxa"/>
          </w:tcPr>
          <w:p w:rsidR="00B660E0" w:rsidRDefault="007566F4">
            <w:pPr>
              <w:rPr>
                <w:rFonts w:ascii="宋体" w:hAnsi="宋体" w:cs="宋体"/>
                <w:szCs w:val="21"/>
              </w:rPr>
            </w:pPr>
            <w:r>
              <w:rPr>
                <w:rFonts w:ascii="宋体" w:hAnsi="宋体" w:cs="宋体" w:hint="eastAsia"/>
                <w:szCs w:val="21"/>
              </w:rPr>
              <w:t xml:space="preserve">E6.2 </w:t>
            </w:r>
          </w:p>
          <w:p w:rsidR="00B660E0" w:rsidRDefault="00B660E0">
            <w:pPr>
              <w:rPr>
                <w:b/>
                <w:szCs w:val="21"/>
              </w:rPr>
            </w:pPr>
          </w:p>
        </w:tc>
        <w:tc>
          <w:tcPr>
            <w:tcW w:w="10879" w:type="dxa"/>
          </w:tcPr>
          <w:p w:rsidR="00B660E0" w:rsidRDefault="007566F4">
            <w:pPr>
              <w:spacing w:line="400" w:lineRule="exact"/>
              <w:rPr>
                <w:rFonts w:ascii="宋体" w:hAnsi="宋体"/>
                <w:szCs w:val="21"/>
              </w:rPr>
            </w:pPr>
            <w:r>
              <w:rPr>
                <w:rFonts w:ascii="宋体" w:hAnsi="宋体" w:hint="eastAsia"/>
                <w:szCs w:val="21"/>
              </w:rPr>
              <w:t>环境目标</w:t>
            </w:r>
            <w:r>
              <w:rPr>
                <w:rFonts w:ascii="宋体" w:hAnsi="宋体" w:hint="eastAsia"/>
                <w:szCs w:val="21"/>
              </w:rPr>
              <w:t>：</w:t>
            </w:r>
          </w:p>
          <w:p w:rsidR="00B660E0" w:rsidRDefault="007566F4">
            <w:pPr>
              <w:pStyle w:val="aa"/>
              <w:spacing w:line="400" w:lineRule="exact"/>
              <w:rPr>
                <w:rFonts w:ascii="宋体" w:hAnsi="宋体"/>
                <w:color w:val="auto"/>
                <w:kern w:val="2"/>
                <w:sz w:val="21"/>
                <w:szCs w:val="21"/>
              </w:rPr>
            </w:pPr>
            <w:r>
              <w:rPr>
                <w:rFonts w:ascii="宋体" w:hAnsi="宋体" w:hint="eastAsia"/>
                <w:color w:val="auto"/>
                <w:kern w:val="2"/>
                <w:sz w:val="21"/>
                <w:szCs w:val="21"/>
              </w:rPr>
              <w:t>1</w:t>
            </w:r>
            <w:r>
              <w:rPr>
                <w:rFonts w:ascii="宋体" w:hAnsi="宋体" w:hint="eastAsia"/>
                <w:color w:val="auto"/>
                <w:kern w:val="2"/>
                <w:sz w:val="21"/>
                <w:szCs w:val="21"/>
              </w:rPr>
              <w:t>）固废</w:t>
            </w:r>
            <w:r>
              <w:rPr>
                <w:rFonts w:ascii="宋体" w:hAnsi="宋体" w:hint="eastAsia"/>
                <w:color w:val="auto"/>
                <w:kern w:val="2"/>
                <w:sz w:val="21"/>
                <w:szCs w:val="21"/>
              </w:rPr>
              <w:t>100%</w:t>
            </w:r>
            <w:r>
              <w:rPr>
                <w:rFonts w:ascii="宋体" w:hAnsi="宋体" w:hint="eastAsia"/>
                <w:color w:val="auto"/>
                <w:kern w:val="2"/>
                <w:sz w:val="21"/>
                <w:szCs w:val="21"/>
              </w:rPr>
              <w:t>分类处理；</w:t>
            </w:r>
          </w:p>
          <w:p w:rsidR="00B660E0" w:rsidRDefault="007566F4">
            <w:pPr>
              <w:pStyle w:val="aa"/>
              <w:spacing w:line="400" w:lineRule="exact"/>
              <w:rPr>
                <w:rFonts w:ascii="宋体" w:hAnsi="宋体"/>
                <w:color w:val="auto"/>
                <w:kern w:val="2"/>
                <w:sz w:val="21"/>
                <w:szCs w:val="21"/>
              </w:rPr>
            </w:pPr>
            <w:r>
              <w:rPr>
                <w:rFonts w:ascii="宋体" w:hAnsi="宋体" w:hint="eastAsia"/>
                <w:color w:val="auto"/>
                <w:kern w:val="2"/>
                <w:sz w:val="21"/>
                <w:szCs w:val="21"/>
              </w:rPr>
              <w:t>2</w:t>
            </w:r>
            <w:r>
              <w:rPr>
                <w:rFonts w:ascii="宋体" w:hAnsi="宋体" w:hint="eastAsia"/>
                <w:color w:val="auto"/>
                <w:kern w:val="2"/>
                <w:sz w:val="21"/>
                <w:szCs w:val="21"/>
              </w:rPr>
              <w:t>）火灾事故</w:t>
            </w:r>
            <w:r>
              <w:rPr>
                <w:rFonts w:ascii="宋体" w:hAnsi="宋体" w:hint="eastAsia"/>
                <w:color w:val="auto"/>
                <w:kern w:val="2"/>
                <w:sz w:val="21"/>
                <w:szCs w:val="21"/>
              </w:rPr>
              <w:t>0</w:t>
            </w:r>
            <w:r>
              <w:rPr>
                <w:rFonts w:ascii="宋体" w:hAnsi="宋体" w:hint="eastAsia"/>
                <w:color w:val="auto"/>
                <w:kern w:val="2"/>
                <w:sz w:val="21"/>
                <w:szCs w:val="21"/>
              </w:rPr>
              <w:t>发生；</w:t>
            </w:r>
            <w:r>
              <w:rPr>
                <w:rFonts w:ascii="宋体" w:hAnsi="宋体" w:hint="eastAsia"/>
                <w:color w:val="auto"/>
                <w:kern w:val="2"/>
                <w:sz w:val="21"/>
                <w:szCs w:val="21"/>
              </w:rPr>
              <w:t xml:space="preserve"> </w:t>
            </w:r>
          </w:p>
          <w:p w:rsidR="00B660E0" w:rsidRDefault="007566F4">
            <w:pPr>
              <w:pStyle w:val="aa"/>
              <w:spacing w:line="400" w:lineRule="exact"/>
              <w:rPr>
                <w:rFonts w:ascii="宋体" w:hAnsi="宋体"/>
                <w:color w:val="auto"/>
                <w:kern w:val="2"/>
                <w:sz w:val="21"/>
                <w:szCs w:val="21"/>
              </w:rPr>
            </w:pPr>
            <w:r>
              <w:rPr>
                <w:rFonts w:ascii="宋体" w:hAnsi="宋体" w:hint="eastAsia"/>
                <w:color w:val="auto"/>
                <w:kern w:val="2"/>
                <w:sz w:val="21"/>
                <w:szCs w:val="21"/>
              </w:rPr>
              <w:t>3</w:t>
            </w:r>
            <w:r>
              <w:rPr>
                <w:rFonts w:ascii="宋体" w:hAnsi="宋体" w:hint="eastAsia"/>
                <w:color w:val="auto"/>
                <w:kern w:val="2"/>
                <w:sz w:val="21"/>
                <w:szCs w:val="21"/>
              </w:rPr>
              <w:t>）噪声投诉为</w:t>
            </w:r>
            <w:r>
              <w:rPr>
                <w:rFonts w:ascii="宋体" w:hAnsi="宋体" w:hint="eastAsia"/>
                <w:color w:val="auto"/>
                <w:kern w:val="2"/>
                <w:sz w:val="21"/>
                <w:szCs w:val="21"/>
              </w:rPr>
              <w:t>0</w:t>
            </w:r>
            <w:r>
              <w:rPr>
                <w:rFonts w:ascii="宋体" w:hAnsi="宋体" w:hint="eastAsia"/>
                <w:color w:val="auto"/>
                <w:kern w:val="2"/>
                <w:sz w:val="21"/>
                <w:szCs w:val="21"/>
              </w:rPr>
              <w:t>；</w:t>
            </w:r>
          </w:p>
          <w:p w:rsidR="00B660E0" w:rsidRDefault="007566F4">
            <w:pPr>
              <w:pStyle w:val="aa"/>
              <w:spacing w:line="400" w:lineRule="exact"/>
              <w:rPr>
                <w:rFonts w:ascii="宋体" w:hAnsi="宋体"/>
                <w:color w:val="auto"/>
                <w:kern w:val="2"/>
                <w:sz w:val="21"/>
                <w:szCs w:val="21"/>
              </w:rPr>
            </w:pPr>
            <w:r>
              <w:rPr>
                <w:rFonts w:ascii="宋体" w:hAnsi="宋体" w:hint="eastAsia"/>
                <w:color w:val="auto"/>
                <w:kern w:val="2"/>
                <w:sz w:val="21"/>
                <w:szCs w:val="21"/>
              </w:rPr>
              <w:t>4</w:t>
            </w:r>
            <w:r>
              <w:rPr>
                <w:rFonts w:ascii="宋体" w:hAnsi="宋体" w:hint="eastAsia"/>
                <w:color w:val="auto"/>
                <w:kern w:val="2"/>
                <w:sz w:val="21"/>
                <w:szCs w:val="21"/>
              </w:rPr>
              <w:t>）废气投诉为</w:t>
            </w:r>
            <w:r>
              <w:rPr>
                <w:rFonts w:ascii="宋体" w:hAnsi="宋体" w:hint="eastAsia"/>
                <w:color w:val="auto"/>
                <w:kern w:val="2"/>
                <w:sz w:val="21"/>
                <w:szCs w:val="21"/>
              </w:rPr>
              <w:t>0</w:t>
            </w:r>
            <w:r>
              <w:rPr>
                <w:rFonts w:ascii="宋体" w:hAnsi="宋体" w:hint="eastAsia"/>
                <w:color w:val="auto"/>
                <w:kern w:val="2"/>
                <w:sz w:val="21"/>
                <w:szCs w:val="21"/>
              </w:rPr>
              <w:t>。</w:t>
            </w:r>
          </w:p>
          <w:p w:rsidR="00B660E0" w:rsidRDefault="007566F4">
            <w:pPr>
              <w:pStyle w:val="aa"/>
              <w:spacing w:line="400" w:lineRule="exact"/>
              <w:rPr>
                <w:rFonts w:ascii="宋体" w:hAnsi="宋体"/>
                <w:color w:val="auto"/>
                <w:sz w:val="21"/>
                <w:szCs w:val="21"/>
              </w:rPr>
            </w:pPr>
            <w:r>
              <w:rPr>
                <w:rFonts w:ascii="宋体" w:hAnsi="宋体" w:hint="eastAsia"/>
                <w:color w:val="auto"/>
                <w:kern w:val="2"/>
                <w:sz w:val="21"/>
                <w:szCs w:val="21"/>
              </w:rPr>
              <w:t>查《目标考核表》</w:t>
            </w:r>
            <w:r>
              <w:rPr>
                <w:rFonts w:ascii="宋体" w:hAnsi="宋体" w:hint="eastAsia"/>
                <w:color w:val="auto"/>
                <w:kern w:val="2"/>
                <w:sz w:val="21"/>
                <w:szCs w:val="21"/>
              </w:rPr>
              <w:t>2021</w:t>
            </w:r>
            <w:r>
              <w:rPr>
                <w:rFonts w:ascii="宋体" w:hAnsi="宋体" w:hint="eastAsia"/>
                <w:color w:val="auto"/>
                <w:kern w:val="2"/>
                <w:sz w:val="21"/>
                <w:szCs w:val="21"/>
              </w:rPr>
              <w:t>年</w:t>
            </w:r>
            <w:r>
              <w:rPr>
                <w:rFonts w:ascii="宋体" w:hAnsi="宋体" w:hint="eastAsia"/>
                <w:color w:val="auto"/>
                <w:kern w:val="2"/>
                <w:sz w:val="21"/>
                <w:szCs w:val="21"/>
              </w:rPr>
              <w:t>4</w:t>
            </w:r>
            <w:r>
              <w:rPr>
                <w:rFonts w:ascii="宋体" w:hAnsi="宋体" w:hint="eastAsia"/>
                <w:color w:val="auto"/>
                <w:kern w:val="2"/>
                <w:sz w:val="21"/>
                <w:szCs w:val="21"/>
              </w:rPr>
              <w:t>月</w:t>
            </w:r>
            <w:r>
              <w:rPr>
                <w:rFonts w:ascii="宋体" w:hAnsi="宋体" w:hint="eastAsia"/>
                <w:color w:val="auto"/>
                <w:kern w:val="2"/>
                <w:sz w:val="21"/>
                <w:szCs w:val="21"/>
              </w:rPr>
              <w:t>-</w:t>
            </w:r>
            <w:r>
              <w:rPr>
                <w:rFonts w:ascii="宋体" w:hAnsi="宋体" w:hint="eastAsia"/>
                <w:color w:val="auto"/>
                <w:kern w:val="2"/>
                <w:sz w:val="21"/>
                <w:szCs w:val="21"/>
              </w:rPr>
              <w:t>7</w:t>
            </w:r>
            <w:r>
              <w:rPr>
                <w:rFonts w:ascii="宋体" w:hAnsi="宋体" w:hint="eastAsia"/>
                <w:color w:val="auto"/>
                <w:kern w:val="2"/>
                <w:sz w:val="21"/>
                <w:szCs w:val="21"/>
              </w:rPr>
              <w:t>月</w:t>
            </w:r>
            <w:r>
              <w:rPr>
                <w:rFonts w:ascii="宋体" w:hAnsi="宋体" w:hint="eastAsia"/>
                <w:color w:val="auto"/>
                <w:kern w:val="2"/>
                <w:sz w:val="21"/>
                <w:szCs w:val="21"/>
              </w:rPr>
              <w:t>对目标进行考核，考核情况为：</w:t>
            </w:r>
          </w:p>
          <w:p w:rsidR="00B660E0" w:rsidRDefault="007566F4">
            <w:pPr>
              <w:pStyle w:val="aa"/>
              <w:spacing w:line="400" w:lineRule="exact"/>
              <w:rPr>
                <w:rFonts w:ascii="宋体" w:hAnsi="宋体"/>
                <w:color w:val="auto"/>
                <w:kern w:val="2"/>
                <w:sz w:val="21"/>
                <w:szCs w:val="21"/>
              </w:rPr>
            </w:pPr>
            <w:r>
              <w:rPr>
                <w:rFonts w:ascii="宋体" w:hAnsi="宋体" w:hint="eastAsia"/>
                <w:color w:val="auto"/>
                <w:kern w:val="2"/>
                <w:sz w:val="21"/>
                <w:szCs w:val="21"/>
              </w:rPr>
              <w:t>1</w:t>
            </w:r>
            <w:r>
              <w:rPr>
                <w:rFonts w:ascii="宋体" w:hAnsi="宋体" w:hint="eastAsia"/>
                <w:color w:val="auto"/>
                <w:kern w:val="2"/>
                <w:sz w:val="21"/>
                <w:szCs w:val="21"/>
              </w:rPr>
              <w:t>）固废</w:t>
            </w:r>
            <w:r>
              <w:rPr>
                <w:rFonts w:ascii="宋体" w:hAnsi="宋体" w:hint="eastAsia"/>
                <w:color w:val="auto"/>
                <w:kern w:val="2"/>
                <w:sz w:val="21"/>
                <w:szCs w:val="21"/>
              </w:rPr>
              <w:t>100%</w:t>
            </w:r>
            <w:r>
              <w:rPr>
                <w:rFonts w:ascii="宋体" w:hAnsi="宋体" w:hint="eastAsia"/>
                <w:color w:val="auto"/>
                <w:kern w:val="2"/>
                <w:sz w:val="21"/>
                <w:szCs w:val="21"/>
              </w:rPr>
              <w:t>分类处理；</w:t>
            </w:r>
          </w:p>
          <w:p w:rsidR="00B660E0" w:rsidRDefault="007566F4">
            <w:pPr>
              <w:pStyle w:val="aa"/>
              <w:spacing w:line="400" w:lineRule="exact"/>
              <w:rPr>
                <w:rFonts w:ascii="宋体" w:hAnsi="宋体"/>
                <w:color w:val="auto"/>
                <w:kern w:val="2"/>
                <w:sz w:val="21"/>
                <w:szCs w:val="21"/>
              </w:rPr>
            </w:pPr>
            <w:r>
              <w:rPr>
                <w:rFonts w:ascii="宋体" w:hAnsi="宋体" w:hint="eastAsia"/>
                <w:color w:val="auto"/>
                <w:kern w:val="2"/>
                <w:sz w:val="21"/>
                <w:szCs w:val="21"/>
              </w:rPr>
              <w:t>2</w:t>
            </w:r>
            <w:r>
              <w:rPr>
                <w:rFonts w:ascii="宋体" w:hAnsi="宋体" w:hint="eastAsia"/>
                <w:color w:val="auto"/>
                <w:kern w:val="2"/>
                <w:sz w:val="21"/>
                <w:szCs w:val="21"/>
              </w:rPr>
              <w:t>）火灾事故</w:t>
            </w:r>
            <w:r>
              <w:rPr>
                <w:rFonts w:ascii="宋体" w:hAnsi="宋体" w:hint="eastAsia"/>
                <w:color w:val="auto"/>
                <w:kern w:val="2"/>
                <w:sz w:val="21"/>
                <w:szCs w:val="21"/>
              </w:rPr>
              <w:t>0</w:t>
            </w:r>
            <w:r>
              <w:rPr>
                <w:rFonts w:ascii="宋体" w:hAnsi="宋体" w:hint="eastAsia"/>
                <w:color w:val="auto"/>
                <w:kern w:val="2"/>
                <w:sz w:val="21"/>
                <w:szCs w:val="21"/>
              </w:rPr>
              <w:t>发生；</w:t>
            </w:r>
            <w:r>
              <w:rPr>
                <w:rFonts w:ascii="宋体" w:hAnsi="宋体" w:hint="eastAsia"/>
                <w:color w:val="auto"/>
                <w:kern w:val="2"/>
                <w:sz w:val="21"/>
                <w:szCs w:val="21"/>
              </w:rPr>
              <w:t xml:space="preserve"> </w:t>
            </w:r>
          </w:p>
          <w:p w:rsidR="00B660E0" w:rsidRDefault="007566F4">
            <w:pPr>
              <w:pStyle w:val="aa"/>
              <w:spacing w:line="400" w:lineRule="exact"/>
              <w:rPr>
                <w:rFonts w:ascii="宋体" w:hAnsi="宋体"/>
                <w:color w:val="auto"/>
                <w:kern w:val="2"/>
                <w:sz w:val="21"/>
                <w:szCs w:val="21"/>
              </w:rPr>
            </w:pPr>
            <w:r>
              <w:rPr>
                <w:rFonts w:ascii="宋体" w:hAnsi="宋体" w:hint="eastAsia"/>
                <w:color w:val="auto"/>
                <w:kern w:val="2"/>
                <w:sz w:val="21"/>
                <w:szCs w:val="21"/>
              </w:rPr>
              <w:t>3</w:t>
            </w:r>
            <w:r>
              <w:rPr>
                <w:rFonts w:ascii="宋体" w:hAnsi="宋体" w:hint="eastAsia"/>
                <w:color w:val="auto"/>
                <w:kern w:val="2"/>
                <w:sz w:val="21"/>
                <w:szCs w:val="21"/>
              </w:rPr>
              <w:t>）噪声投诉为</w:t>
            </w:r>
            <w:r>
              <w:rPr>
                <w:rFonts w:ascii="宋体" w:hAnsi="宋体" w:hint="eastAsia"/>
                <w:color w:val="auto"/>
                <w:kern w:val="2"/>
                <w:sz w:val="21"/>
                <w:szCs w:val="21"/>
              </w:rPr>
              <w:t>0</w:t>
            </w:r>
            <w:r>
              <w:rPr>
                <w:rFonts w:ascii="宋体" w:hAnsi="宋体" w:hint="eastAsia"/>
                <w:color w:val="auto"/>
                <w:kern w:val="2"/>
                <w:sz w:val="21"/>
                <w:szCs w:val="21"/>
              </w:rPr>
              <w:t>；</w:t>
            </w:r>
          </w:p>
          <w:p w:rsidR="00B660E0" w:rsidRDefault="007566F4">
            <w:pPr>
              <w:pStyle w:val="aa"/>
              <w:spacing w:line="400" w:lineRule="exact"/>
              <w:rPr>
                <w:rFonts w:ascii="宋体" w:hAnsi="宋体"/>
                <w:color w:val="auto"/>
                <w:kern w:val="2"/>
                <w:sz w:val="21"/>
                <w:szCs w:val="21"/>
              </w:rPr>
            </w:pPr>
            <w:r>
              <w:rPr>
                <w:rFonts w:ascii="宋体" w:hAnsi="宋体" w:hint="eastAsia"/>
                <w:color w:val="auto"/>
                <w:kern w:val="2"/>
                <w:sz w:val="21"/>
                <w:szCs w:val="21"/>
              </w:rPr>
              <w:t>4</w:t>
            </w:r>
            <w:r>
              <w:rPr>
                <w:rFonts w:ascii="宋体" w:hAnsi="宋体" w:hint="eastAsia"/>
                <w:color w:val="auto"/>
                <w:kern w:val="2"/>
                <w:sz w:val="21"/>
                <w:szCs w:val="21"/>
              </w:rPr>
              <w:t>）废气投诉为</w:t>
            </w:r>
            <w:r>
              <w:rPr>
                <w:rFonts w:ascii="宋体" w:hAnsi="宋体" w:hint="eastAsia"/>
                <w:color w:val="auto"/>
                <w:kern w:val="2"/>
                <w:sz w:val="21"/>
                <w:szCs w:val="21"/>
              </w:rPr>
              <w:t>0</w:t>
            </w:r>
            <w:r>
              <w:rPr>
                <w:rFonts w:ascii="宋体" w:hAnsi="宋体" w:hint="eastAsia"/>
                <w:color w:val="auto"/>
                <w:kern w:val="2"/>
                <w:sz w:val="21"/>
                <w:szCs w:val="21"/>
              </w:rPr>
              <w:t>。</w:t>
            </w:r>
          </w:p>
          <w:p w:rsidR="00B660E0" w:rsidRDefault="007566F4">
            <w:pPr>
              <w:rPr>
                <w:rFonts w:ascii="宋体" w:hAnsi="宋体"/>
                <w:szCs w:val="21"/>
              </w:rPr>
            </w:pPr>
            <w:r>
              <w:rPr>
                <w:rFonts w:hint="eastAsia"/>
                <w:szCs w:val="21"/>
              </w:rPr>
              <w:t>对固废的排放、</w:t>
            </w:r>
            <w:r>
              <w:rPr>
                <w:rFonts w:hint="eastAsia"/>
                <w:szCs w:val="21"/>
              </w:rPr>
              <w:t>潜在火灾</w:t>
            </w:r>
            <w:r>
              <w:rPr>
                <w:rFonts w:hint="eastAsia"/>
                <w:szCs w:val="21"/>
              </w:rPr>
              <w:t>等</w:t>
            </w:r>
            <w:r>
              <w:rPr>
                <w:rFonts w:ascii="宋体" w:hAnsi="宋体" w:hint="eastAsia"/>
                <w:szCs w:val="21"/>
              </w:rPr>
              <w:t>拟定有管理方案实施控制。</w:t>
            </w:r>
          </w:p>
        </w:tc>
        <w:tc>
          <w:tcPr>
            <w:tcW w:w="710" w:type="dxa"/>
          </w:tcPr>
          <w:p w:rsidR="00B660E0" w:rsidRDefault="007566F4">
            <w:r>
              <w:rPr>
                <w:rFonts w:hint="eastAsia"/>
              </w:rPr>
              <w:t>符合</w:t>
            </w:r>
          </w:p>
        </w:tc>
      </w:tr>
      <w:tr w:rsidR="00B660E0">
        <w:trPr>
          <w:trHeight w:val="1039"/>
        </w:trPr>
        <w:tc>
          <w:tcPr>
            <w:tcW w:w="2160" w:type="dxa"/>
          </w:tcPr>
          <w:p w:rsidR="00B660E0" w:rsidRDefault="007566F4">
            <w:pPr>
              <w:adjustRightInd w:val="0"/>
              <w:snapToGrid w:val="0"/>
              <w:jc w:val="left"/>
              <w:rPr>
                <w:rFonts w:ascii="宋体" w:hAnsi="宋体"/>
                <w:szCs w:val="21"/>
              </w:rPr>
            </w:pPr>
            <w:r>
              <w:rPr>
                <w:rFonts w:ascii="宋体" w:hAnsi="宋体" w:hint="eastAsia"/>
                <w:szCs w:val="21"/>
              </w:rPr>
              <w:t>资源</w:t>
            </w:r>
          </w:p>
        </w:tc>
        <w:tc>
          <w:tcPr>
            <w:tcW w:w="960" w:type="dxa"/>
          </w:tcPr>
          <w:p w:rsidR="00B660E0" w:rsidRDefault="007566F4">
            <w:pPr>
              <w:rPr>
                <w:rFonts w:ascii="宋体" w:hAnsi="宋体" w:cs="宋体"/>
                <w:szCs w:val="21"/>
              </w:rPr>
            </w:pPr>
            <w:r>
              <w:rPr>
                <w:rFonts w:ascii="宋体" w:hAnsi="宋体" w:cs="宋体" w:hint="eastAsia"/>
                <w:szCs w:val="21"/>
              </w:rPr>
              <w:t>E7.1</w:t>
            </w:r>
          </w:p>
          <w:p w:rsidR="00B660E0" w:rsidRDefault="00B660E0">
            <w:pPr>
              <w:rPr>
                <w:rFonts w:ascii="宋体" w:hAnsi="宋体" w:cs="宋体"/>
                <w:szCs w:val="21"/>
              </w:rPr>
            </w:pPr>
          </w:p>
          <w:p w:rsidR="00B660E0" w:rsidRDefault="00B660E0">
            <w:pPr>
              <w:rPr>
                <w:rFonts w:ascii="宋体" w:hAnsi="宋体"/>
                <w:szCs w:val="21"/>
              </w:rPr>
            </w:pPr>
          </w:p>
        </w:tc>
        <w:tc>
          <w:tcPr>
            <w:tcW w:w="10879" w:type="dxa"/>
          </w:tcPr>
          <w:p w:rsidR="00B660E0" w:rsidRDefault="007566F4">
            <w:pPr>
              <w:ind w:firstLineChars="200" w:firstLine="420"/>
              <w:rPr>
                <w:rFonts w:ascii="宋体" w:hAnsi="宋体"/>
                <w:szCs w:val="21"/>
              </w:rPr>
            </w:pPr>
            <w:r>
              <w:rPr>
                <w:rFonts w:ascii="宋体" w:hAnsi="宋体" w:hint="eastAsia"/>
                <w:szCs w:val="21"/>
              </w:rPr>
              <w:t>询问总经理，企业为了实施环境管理体系，并持续改进其有效性、增强顾客满意度和体系正常运行提供了充足的资金及必要的资源，为提高员工</w:t>
            </w:r>
            <w:r>
              <w:rPr>
                <w:rFonts w:ascii="宋体" w:hAnsi="宋体" w:hint="eastAsia"/>
                <w:szCs w:val="21"/>
              </w:rPr>
              <w:t>环保</w:t>
            </w:r>
            <w:r>
              <w:rPr>
                <w:rFonts w:ascii="宋体" w:hAnsi="宋体" w:hint="eastAsia"/>
                <w:szCs w:val="21"/>
              </w:rPr>
              <w:t>意识组织了的培训，目前的资源基本满足策划需要。</w:t>
            </w:r>
          </w:p>
          <w:p w:rsidR="00B660E0" w:rsidRDefault="007566F4">
            <w:pPr>
              <w:rPr>
                <w:rFonts w:ascii="宋体" w:hAnsi="宋体"/>
                <w:szCs w:val="21"/>
              </w:rPr>
            </w:pPr>
            <w:r>
              <w:rPr>
                <w:rFonts w:ascii="宋体" w:hAnsi="宋体" w:hint="eastAsia"/>
                <w:szCs w:val="21"/>
              </w:rPr>
              <w:t>总经理对资源的配备比较重视，人力资源、设备和工作环境等可满足</w:t>
            </w:r>
            <w:r>
              <w:rPr>
                <w:rFonts w:ascii="宋体" w:hAnsi="宋体" w:cs="宋体"/>
                <w:color w:val="000000"/>
                <w:kern w:val="0"/>
                <w:szCs w:val="21"/>
              </w:rPr>
              <w:t>广告</w:t>
            </w:r>
            <w:r w:rsidR="00AE435C">
              <w:rPr>
                <w:rFonts w:ascii="宋体" w:hAnsi="宋体" w:cs="宋体"/>
                <w:color w:val="000000"/>
                <w:kern w:val="0"/>
                <w:szCs w:val="21"/>
              </w:rPr>
              <w:t>设计、制作（组装）</w:t>
            </w:r>
            <w:r>
              <w:rPr>
                <w:rFonts w:ascii="宋体" w:hAnsi="宋体" w:cs="宋体"/>
                <w:color w:val="000000"/>
                <w:kern w:val="0"/>
                <w:szCs w:val="21"/>
              </w:rPr>
              <w:t>、发布；舞台设备的租赁、安装所涉及场所的相关</w:t>
            </w:r>
            <w:r>
              <w:rPr>
                <w:rFonts w:ascii="宋体" w:hAnsi="宋体" w:cs="宋体" w:hint="eastAsia"/>
                <w:color w:val="000000"/>
                <w:kern w:val="0"/>
                <w:szCs w:val="21"/>
              </w:rPr>
              <w:t>管理活动</w:t>
            </w:r>
            <w:r>
              <w:rPr>
                <w:rFonts w:ascii="宋体" w:hAnsi="宋体" w:hint="eastAsia"/>
              </w:rPr>
              <w:t>的</w:t>
            </w:r>
            <w:r>
              <w:rPr>
                <w:rFonts w:ascii="宋体" w:hAnsi="宋体" w:hint="eastAsia"/>
                <w:szCs w:val="21"/>
              </w:rPr>
              <w:t>需要。</w:t>
            </w:r>
          </w:p>
        </w:tc>
        <w:tc>
          <w:tcPr>
            <w:tcW w:w="710" w:type="dxa"/>
          </w:tcPr>
          <w:p w:rsidR="00B660E0" w:rsidRDefault="007566F4">
            <w:r>
              <w:rPr>
                <w:rFonts w:hint="eastAsia"/>
              </w:rPr>
              <w:t>符合</w:t>
            </w:r>
          </w:p>
        </w:tc>
      </w:tr>
      <w:tr w:rsidR="00B660E0">
        <w:trPr>
          <w:trHeight w:val="584"/>
        </w:trPr>
        <w:tc>
          <w:tcPr>
            <w:tcW w:w="2160" w:type="dxa"/>
          </w:tcPr>
          <w:p w:rsidR="00B660E0" w:rsidRDefault="007566F4">
            <w:pPr>
              <w:adjustRightInd w:val="0"/>
              <w:snapToGrid w:val="0"/>
              <w:jc w:val="left"/>
              <w:rPr>
                <w:rFonts w:ascii="宋体" w:hAnsi="宋体"/>
                <w:szCs w:val="21"/>
              </w:rPr>
            </w:pPr>
            <w:r>
              <w:rPr>
                <w:rFonts w:ascii="宋体" w:hAnsi="宋体" w:cs="宋体" w:hint="eastAsia"/>
                <w:szCs w:val="21"/>
              </w:rPr>
              <w:t>沟通</w:t>
            </w:r>
          </w:p>
        </w:tc>
        <w:tc>
          <w:tcPr>
            <w:tcW w:w="960" w:type="dxa"/>
          </w:tcPr>
          <w:p w:rsidR="00B660E0" w:rsidRDefault="007566F4">
            <w:pPr>
              <w:rPr>
                <w:rFonts w:ascii="宋体" w:hAnsi="宋体" w:cs="宋体"/>
                <w:szCs w:val="21"/>
              </w:rPr>
            </w:pPr>
            <w:r>
              <w:rPr>
                <w:rFonts w:ascii="宋体" w:hAnsi="宋体" w:cs="宋体" w:hint="eastAsia"/>
                <w:szCs w:val="21"/>
              </w:rPr>
              <w:t xml:space="preserve">E7.4 </w:t>
            </w:r>
          </w:p>
          <w:p w:rsidR="00B660E0" w:rsidRDefault="00B660E0">
            <w:pPr>
              <w:rPr>
                <w:rFonts w:ascii="宋体" w:hAnsi="宋体"/>
                <w:szCs w:val="21"/>
              </w:rPr>
            </w:pPr>
          </w:p>
        </w:tc>
        <w:tc>
          <w:tcPr>
            <w:tcW w:w="10879" w:type="dxa"/>
          </w:tcPr>
          <w:p w:rsidR="00B660E0" w:rsidRDefault="007566F4">
            <w:pPr>
              <w:ind w:firstLineChars="200" w:firstLine="420"/>
              <w:rPr>
                <w:rFonts w:ascii="宋体" w:hAnsi="宋体"/>
                <w:szCs w:val="21"/>
              </w:rPr>
            </w:pPr>
            <w:r>
              <w:rPr>
                <w:rFonts w:ascii="宋体" w:hAnsi="宋体" w:hint="eastAsia"/>
                <w:szCs w:val="21"/>
              </w:rPr>
              <w:t>负责人清楚公司及各部门与</w:t>
            </w:r>
            <w:r>
              <w:rPr>
                <w:rFonts w:ascii="宋体" w:hAnsi="宋体" w:hint="eastAsia"/>
                <w:szCs w:val="21"/>
              </w:rPr>
              <w:t>环境管理体系</w:t>
            </w:r>
            <w:r>
              <w:rPr>
                <w:rFonts w:ascii="宋体" w:hAnsi="宋体" w:hint="eastAsia"/>
                <w:szCs w:val="21"/>
              </w:rPr>
              <w:t>相关的内部沟通和外部信息交流的项目、内容等。如：公布、公开方针和目标、与客户、外部供方等相关产品和服务的沟通等。</w:t>
            </w:r>
          </w:p>
          <w:p w:rsidR="00B660E0" w:rsidRDefault="00B660E0">
            <w:pPr>
              <w:rPr>
                <w:rFonts w:ascii="宋体" w:hAnsi="宋体"/>
                <w:szCs w:val="21"/>
              </w:rPr>
            </w:pPr>
          </w:p>
          <w:p w:rsidR="00B660E0" w:rsidRDefault="007566F4">
            <w:pPr>
              <w:rPr>
                <w:rFonts w:ascii="宋体" w:hAnsi="宋体"/>
                <w:szCs w:val="21"/>
              </w:rPr>
            </w:pPr>
            <w:r>
              <w:rPr>
                <w:rFonts w:ascii="宋体" w:hAnsi="宋体" w:hint="eastAsia"/>
                <w:szCs w:val="21"/>
              </w:rPr>
              <w:t>--</w:t>
            </w:r>
            <w:r>
              <w:rPr>
                <w:rFonts w:ascii="宋体" w:hAnsi="宋体" w:hint="eastAsia"/>
                <w:szCs w:val="21"/>
              </w:rPr>
              <w:t>主要的事项内、外沟通均事先做出策划或规定，内容包括：沟通事项、沟通的职责、沟通对象、沟通内容、沟通时</w:t>
            </w:r>
            <w:r>
              <w:rPr>
                <w:rFonts w:ascii="宋体" w:hAnsi="宋体" w:hint="eastAsia"/>
                <w:szCs w:val="21"/>
              </w:rPr>
              <w:lastRenderedPageBreak/>
              <w:t>机、沟通方式等等。</w:t>
            </w:r>
          </w:p>
          <w:p w:rsidR="00B660E0" w:rsidRDefault="007566F4">
            <w:pPr>
              <w:rPr>
                <w:rFonts w:ascii="宋体" w:hAnsi="宋体"/>
                <w:szCs w:val="21"/>
              </w:rPr>
            </w:pPr>
            <w:r>
              <w:rPr>
                <w:rFonts w:ascii="宋体" w:hAnsi="宋体" w:hint="eastAsia"/>
                <w:szCs w:val="21"/>
              </w:rPr>
              <w:t>--</w:t>
            </w:r>
            <w:r>
              <w:rPr>
                <w:rFonts w:ascii="宋体" w:hAnsi="宋体" w:hint="eastAsia"/>
                <w:szCs w:val="21"/>
              </w:rPr>
              <w:t>通常的沟通方式包括但不限于：会议、文件、改善提案、通告、内部联络书、内部电脑网络、培训、拜访、交谈、提交报告等。</w:t>
            </w:r>
          </w:p>
          <w:p w:rsidR="00B660E0" w:rsidRDefault="007566F4">
            <w:pPr>
              <w:rPr>
                <w:rFonts w:ascii="宋体" w:hAnsi="宋体"/>
                <w:szCs w:val="21"/>
              </w:rPr>
            </w:pPr>
            <w:r>
              <w:rPr>
                <w:rFonts w:ascii="宋体" w:hAnsi="宋体" w:hint="eastAsia"/>
                <w:szCs w:val="21"/>
              </w:rPr>
              <w:t>--</w:t>
            </w:r>
            <w:r>
              <w:rPr>
                <w:rFonts w:ascii="宋体" w:hAnsi="宋体" w:hint="eastAsia"/>
                <w:szCs w:val="21"/>
              </w:rPr>
              <w:t>现场查看记录并口头交流确认：公司及</w:t>
            </w:r>
            <w:r>
              <w:rPr>
                <w:rFonts w:ascii="宋体" w:hAnsi="宋体" w:hint="eastAsia"/>
                <w:szCs w:val="21"/>
              </w:rPr>
              <w:t>后勤部</w:t>
            </w:r>
            <w:r>
              <w:rPr>
                <w:rFonts w:ascii="宋体" w:hAnsi="宋体" w:hint="eastAsia"/>
                <w:szCs w:val="21"/>
              </w:rPr>
              <w:t>负责的相关内、外沟通效果基本满足要求。</w:t>
            </w:r>
          </w:p>
        </w:tc>
        <w:tc>
          <w:tcPr>
            <w:tcW w:w="710" w:type="dxa"/>
          </w:tcPr>
          <w:p w:rsidR="00B660E0" w:rsidRDefault="007566F4">
            <w:r>
              <w:rPr>
                <w:rFonts w:hint="eastAsia"/>
              </w:rPr>
              <w:lastRenderedPageBreak/>
              <w:t>符合</w:t>
            </w:r>
          </w:p>
        </w:tc>
      </w:tr>
      <w:tr w:rsidR="00B660E0">
        <w:trPr>
          <w:trHeight w:val="1052"/>
        </w:trPr>
        <w:tc>
          <w:tcPr>
            <w:tcW w:w="2160" w:type="dxa"/>
          </w:tcPr>
          <w:p w:rsidR="00B660E0" w:rsidRDefault="007566F4" w:rsidP="00AE435C">
            <w:pPr>
              <w:spacing w:beforeLines="50"/>
              <w:rPr>
                <w:rFonts w:ascii="Arial" w:hAnsi="Arial" w:cs="Arial"/>
                <w:szCs w:val="21"/>
              </w:rPr>
            </w:pPr>
            <w:r>
              <w:rPr>
                <w:rFonts w:ascii="Arial" w:hAnsi="Arial" w:cs="Arial" w:hint="eastAsia"/>
                <w:szCs w:val="21"/>
              </w:rPr>
              <w:lastRenderedPageBreak/>
              <w:t>◆组织是否策划实施了文件化信息管理？</w:t>
            </w:r>
          </w:p>
          <w:p w:rsidR="00B660E0" w:rsidRDefault="007566F4">
            <w:pPr>
              <w:rPr>
                <w:szCs w:val="21"/>
              </w:rPr>
            </w:pPr>
            <w:r>
              <w:rPr>
                <w:rFonts w:ascii="Arial" w:hAnsi="Arial" w:cs="Arial" w:hint="eastAsia"/>
                <w:szCs w:val="21"/>
              </w:rPr>
              <w:t>◆</w:t>
            </w:r>
            <w:r>
              <w:rPr>
                <w:rFonts w:hint="eastAsia"/>
                <w:szCs w:val="21"/>
              </w:rPr>
              <w:t>组织环境管理体系包括哪些文件化信息？</w:t>
            </w:r>
          </w:p>
          <w:p w:rsidR="00B660E0" w:rsidRDefault="007566F4">
            <w:pPr>
              <w:rPr>
                <w:rFonts w:ascii="宋体" w:hAnsi="宋体" w:cs="宋体"/>
                <w:szCs w:val="21"/>
              </w:rPr>
            </w:pPr>
            <w:r>
              <w:rPr>
                <w:rFonts w:ascii="Arial" w:hAnsi="Arial" w:cs="Arial" w:hint="eastAsia"/>
                <w:szCs w:val="21"/>
              </w:rPr>
              <w:t>◆</w:t>
            </w:r>
            <w:r>
              <w:rPr>
                <w:rFonts w:hint="eastAsia"/>
                <w:szCs w:val="21"/>
              </w:rPr>
              <w:t>是否满足标准的要求和确保环境管理体系有效性的需要？</w:t>
            </w:r>
          </w:p>
        </w:tc>
        <w:tc>
          <w:tcPr>
            <w:tcW w:w="960" w:type="dxa"/>
          </w:tcPr>
          <w:p w:rsidR="00B660E0" w:rsidRDefault="007566F4" w:rsidP="00AE435C">
            <w:pPr>
              <w:spacing w:beforeLines="50"/>
              <w:rPr>
                <w:szCs w:val="21"/>
              </w:rPr>
            </w:pPr>
            <w:r>
              <w:rPr>
                <w:szCs w:val="21"/>
              </w:rPr>
              <w:t>E:</w:t>
            </w:r>
            <w:r>
              <w:rPr>
                <w:rFonts w:hint="eastAsia"/>
                <w:szCs w:val="21"/>
              </w:rPr>
              <w:t>7.5</w:t>
            </w:r>
            <w:r>
              <w:rPr>
                <w:szCs w:val="21"/>
              </w:rPr>
              <w:t xml:space="preserve"> </w:t>
            </w:r>
          </w:p>
          <w:p w:rsidR="00B660E0" w:rsidRDefault="007566F4">
            <w:pPr>
              <w:rPr>
                <w:szCs w:val="21"/>
              </w:rPr>
            </w:pPr>
            <w:r>
              <w:rPr>
                <w:rFonts w:hint="eastAsia"/>
                <w:szCs w:val="21"/>
              </w:rPr>
              <w:t>7.5.1</w:t>
            </w:r>
          </w:p>
          <w:p w:rsidR="00B660E0" w:rsidRDefault="00B660E0">
            <w:pPr>
              <w:rPr>
                <w:rFonts w:ascii="宋体" w:hAnsi="宋体"/>
                <w:szCs w:val="21"/>
              </w:rPr>
            </w:pPr>
          </w:p>
        </w:tc>
        <w:tc>
          <w:tcPr>
            <w:tcW w:w="10879" w:type="dxa"/>
          </w:tcPr>
          <w:p w:rsidR="00B660E0" w:rsidRDefault="007566F4">
            <w:pPr>
              <w:ind w:right="177"/>
              <w:rPr>
                <w:rFonts w:ascii="宋体" w:hAnsi="宋体"/>
                <w:szCs w:val="21"/>
              </w:rPr>
            </w:pPr>
            <w:r>
              <w:rPr>
                <w:rFonts w:hint="eastAsia"/>
                <w:szCs w:val="21"/>
              </w:rPr>
              <w:t xml:space="preserve">  </w:t>
            </w:r>
            <w:r>
              <w:rPr>
                <w:rFonts w:hint="eastAsia"/>
                <w:szCs w:val="21"/>
              </w:rPr>
              <w:t>◆组织在《管理手册》、《文件</w:t>
            </w:r>
            <w:r>
              <w:rPr>
                <w:rFonts w:hint="eastAsia"/>
                <w:szCs w:val="21"/>
              </w:rPr>
              <w:t>管理</w:t>
            </w:r>
            <w:r>
              <w:rPr>
                <w:rFonts w:hint="eastAsia"/>
                <w:szCs w:val="21"/>
              </w:rPr>
              <w:t>程序》、《记录</w:t>
            </w:r>
            <w:r>
              <w:rPr>
                <w:rFonts w:hint="eastAsia"/>
                <w:szCs w:val="21"/>
              </w:rPr>
              <w:t>管理</w:t>
            </w:r>
            <w:r>
              <w:rPr>
                <w:rFonts w:hint="eastAsia"/>
                <w:szCs w:val="21"/>
              </w:rPr>
              <w:t>程序》中，明确了文件化信息的管理规则。组织根据本公司</w:t>
            </w:r>
            <w:r>
              <w:rPr>
                <w:rFonts w:ascii="宋体" w:hAnsi="宋体" w:hint="eastAsia"/>
                <w:szCs w:val="21"/>
              </w:rPr>
              <w:t>的规模、活动类型、过程、产品和服务的不同，建立、实施、保持并改进了构成</w:t>
            </w:r>
            <w:r>
              <w:rPr>
                <w:rFonts w:ascii="宋体" w:hAnsi="宋体" w:hint="eastAsia"/>
                <w:szCs w:val="21"/>
              </w:rPr>
              <w:t>EMS</w:t>
            </w:r>
            <w:r>
              <w:rPr>
                <w:rFonts w:ascii="宋体" w:hAnsi="宋体" w:hint="eastAsia"/>
                <w:szCs w:val="21"/>
              </w:rPr>
              <w:t>的文件化信息。</w:t>
            </w:r>
          </w:p>
          <w:p w:rsidR="00B660E0" w:rsidRDefault="007566F4">
            <w:pPr>
              <w:ind w:right="177" w:firstLineChars="100" w:firstLine="210"/>
            </w:pPr>
            <w:r>
              <w:rPr>
                <w:rFonts w:ascii="宋体" w:hAnsi="宋体" w:hint="eastAsia"/>
                <w:szCs w:val="21"/>
              </w:rPr>
              <w:t>公司后勤部于</w:t>
            </w:r>
            <w:r>
              <w:rPr>
                <w:rFonts w:ascii="宋体" w:hAnsi="宋体" w:hint="eastAsia"/>
                <w:szCs w:val="21"/>
              </w:rPr>
              <w:t>2021</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w:t>
            </w:r>
            <w:r>
              <w:rPr>
                <w:rFonts w:ascii="宋体" w:hAnsi="宋体" w:hint="eastAsia"/>
                <w:szCs w:val="21"/>
              </w:rPr>
              <w:t>日对管理手册及程序文件进行了更新发布并实施，由原本的质量管理体系</w:t>
            </w:r>
            <w:r>
              <w:rPr>
                <w:rFonts w:ascii="宋体" w:hAnsi="宋体" w:hint="eastAsia"/>
                <w:szCs w:val="21"/>
              </w:rPr>
              <w:t>A/0</w:t>
            </w:r>
            <w:r>
              <w:rPr>
                <w:rFonts w:ascii="宋体" w:hAnsi="宋体" w:hint="eastAsia"/>
                <w:szCs w:val="21"/>
              </w:rPr>
              <w:t>版融入了环境及职业健康安全管理体系的</w:t>
            </w:r>
            <w:r>
              <w:rPr>
                <w:rFonts w:ascii="宋体" w:hAnsi="宋体" w:hint="eastAsia"/>
                <w:szCs w:val="21"/>
              </w:rPr>
              <w:t>B/0</w:t>
            </w:r>
            <w:r>
              <w:rPr>
                <w:rFonts w:ascii="宋体" w:hAnsi="宋体" w:hint="eastAsia"/>
                <w:szCs w:val="21"/>
              </w:rPr>
              <w:t>版本。</w:t>
            </w:r>
          </w:p>
          <w:p w:rsidR="00B660E0" w:rsidRDefault="007566F4">
            <w:pPr>
              <w:ind w:right="177" w:firstLineChars="100" w:firstLine="210"/>
              <w:rPr>
                <w:rFonts w:ascii="宋体" w:hAnsi="宋体"/>
                <w:szCs w:val="21"/>
              </w:rPr>
            </w:pPr>
            <w:r>
              <w:rPr>
                <w:rFonts w:ascii="宋体" w:hAnsi="宋体" w:hint="eastAsia"/>
                <w:szCs w:val="21"/>
              </w:rPr>
              <w:t>提供有新的管理手册和程序文件发放和旧的管理手册和程序文件回收记录，文件更新和发放、回收管理有效。</w:t>
            </w:r>
          </w:p>
          <w:p w:rsidR="00B660E0" w:rsidRDefault="007566F4">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w:t>
            </w:r>
            <w:r>
              <w:rPr>
                <w:rFonts w:ascii="宋体" w:hAnsi="宋体" w:hint="eastAsia"/>
                <w:szCs w:val="21"/>
              </w:rPr>
              <w:t>QMS/</w:t>
            </w:r>
            <w:r>
              <w:rPr>
                <w:rFonts w:ascii="宋体" w:hAnsi="宋体" w:hint="eastAsia"/>
                <w:szCs w:val="21"/>
              </w:rPr>
              <w:t>EMS/OHSMS</w:t>
            </w:r>
            <w:r>
              <w:rPr>
                <w:rFonts w:ascii="宋体" w:hAnsi="宋体" w:hint="eastAsia"/>
                <w:szCs w:val="21"/>
              </w:rPr>
              <w:t>文件包括：</w:t>
            </w:r>
          </w:p>
          <w:p w:rsidR="00B660E0" w:rsidRDefault="007566F4">
            <w:pPr>
              <w:pStyle w:val="a5"/>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kern w:val="0"/>
                <w:sz w:val="21"/>
                <w:szCs w:val="21"/>
              </w:rPr>
              <w:t>一级文件</w:t>
            </w:r>
            <w:r>
              <w:rPr>
                <w:rFonts w:ascii="宋体" w:eastAsia="宋体" w:hAnsi="宋体" w:hint="eastAsia"/>
                <w:kern w:val="0"/>
                <w:sz w:val="21"/>
                <w:szCs w:val="21"/>
              </w:rPr>
              <w:t>，</w:t>
            </w:r>
            <w:r>
              <w:rPr>
                <w:rFonts w:ascii="宋体" w:eastAsia="宋体" w:hAnsi="宋体" w:hint="eastAsia"/>
                <w:kern w:val="0"/>
                <w:sz w:val="21"/>
                <w:szCs w:val="21"/>
              </w:rPr>
              <w:t>质量、</w:t>
            </w:r>
            <w:r>
              <w:rPr>
                <w:rFonts w:ascii="宋体" w:eastAsia="宋体" w:hAnsi="宋体" w:hint="eastAsia"/>
                <w:kern w:val="0"/>
                <w:sz w:val="21"/>
                <w:szCs w:val="21"/>
              </w:rPr>
              <w:t>环境、职业健康安全管理手册；</w:t>
            </w:r>
          </w:p>
          <w:p w:rsidR="00B660E0" w:rsidRDefault="007566F4">
            <w:pPr>
              <w:pStyle w:val="a5"/>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kern w:val="0"/>
                <w:sz w:val="21"/>
                <w:szCs w:val="21"/>
              </w:rPr>
              <w:t>二级文件</w:t>
            </w:r>
            <w:r>
              <w:rPr>
                <w:rFonts w:ascii="宋体" w:eastAsia="宋体" w:hAnsi="宋体" w:hint="eastAsia"/>
                <w:kern w:val="0"/>
                <w:sz w:val="21"/>
                <w:szCs w:val="21"/>
              </w:rPr>
              <w:t>，程序文件；</w:t>
            </w:r>
          </w:p>
          <w:p w:rsidR="00B660E0" w:rsidRDefault="007566F4">
            <w:pPr>
              <w:pStyle w:val="a5"/>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kern w:val="0"/>
                <w:sz w:val="21"/>
                <w:szCs w:val="21"/>
              </w:rPr>
              <w:t>三级文件</w:t>
            </w:r>
            <w:r>
              <w:rPr>
                <w:rFonts w:ascii="宋体" w:eastAsia="宋体" w:hAnsi="宋体" w:hint="eastAsia"/>
                <w:kern w:val="0"/>
                <w:sz w:val="21"/>
                <w:szCs w:val="21"/>
              </w:rPr>
              <w:t>，操作规程、管理规定或制度；</w:t>
            </w:r>
          </w:p>
          <w:p w:rsidR="00B660E0" w:rsidRDefault="007566F4">
            <w:pPr>
              <w:pStyle w:val="a5"/>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hint="eastAsia"/>
                <w:kern w:val="0"/>
                <w:sz w:val="21"/>
                <w:szCs w:val="21"/>
              </w:rPr>
              <w:t>四级文件；记录；</w:t>
            </w:r>
          </w:p>
          <w:p w:rsidR="00B660E0" w:rsidRDefault="007566F4">
            <w:pPr>
              <w:pStyle w:val="a5"/>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hint="eastAsia"/>
                <w:kern w:val="0"/>
                <w:sz w:val="21"/>
                <w:szCs w:val="21"/>
              </w:rPr>
              <w:t>外来文件：即外部提供的文件</w:t>
            </w:r>
            <w:r>
              <w:rPr>
                <w:rFonts w:ascii="宋体" w:eastAsia="宋体" w:hAnsi="宋体" w:hint="eastAsia"/>
                <w:kern w:val="0"/>
                <w:sz w:val="21"/>
                <w:szCs w:val="21"/>
              </w:rPr>
              <w:t>,</w:t>
            </w:r>
            <w:r>
              <w:rPr>
                <w:rFonts w:ascii="宋体" w:eastAsia="宋体" w:hAnsi="宋体" w:hint="eastAsia"/>
                <w:kern w:val="0"/>
                <w:sz w:val="21"/>
                <w:szCs w:val="21"/>
              </w:rPr>
              <w:t>包括法律法规、其它要求、标准等，通常属于第三级文件，并得到及时识别和分发控制。</w:t>
            </w:r>
          </w:p>
          <w:p w:rsidR="00B660E0" w:rsidRDefault="007566F4">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w:t>
            </w:r>
            <w:r>
              <w:rPr>
                <w:rFonts w:ascii="宋体" w:hAnsi="宋体" w:cs="Arial"/>
                <w:szCs w:val="21"/>
              </w:rPr>
              <w:t>/</w:t>
            </w:r>
            <w:r>
              <w:rPr>
                <w:rFonts w:ascii="宋体" w:hAnsi="宋体" w:cs="Arial"/>
                <w:szCs w:val="21"/>
              </w:rPr>
              <w:t>编号</w:t>
            </w:r>
            <w:r>
              <w:rPr>
                <w:rFonts w:ascii="宋体" w:hAnsi="宋体" w:cs="Arial" w:hint="eastAsia"/>
                <w:szCs w:val="21"/>
              </w:rPr>
              <w:t>/</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B660E0" w:rsidRDefault="007566F4">
            <w:pPr>
              <w:pStyle w:val="a5"/>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w:t>
            </w:r>
            <w:r>
              <w:rPr>
                <w:rFonts w:ascii="宋体" w:eastAsia="宋体" w:hAnsi="宋体" w:cs="Arial" w:hint="eastAsia"/>
                <w:sz w:val="21"/>
                <w:szCs w:val="21"/>
              </w:rPr>
              <w:t>查组织的记录清单，共有</w:t>
            </w:r>
            <w:r>
              <w:rPr>
                <w:rFonts w:ascii="宋体" w:eastAsia="宋体" w:hAnsi="宋体" w:cs="Arial" w:hint="eastAsia"/>
                <w:sz w:val="21"/>
                <w:szCs w:val="21"/>
              </w:rPr>
              <w:t>48</w:t>
            </w:r>
            <w:r>
              <w:rPr>
                <w:rFonts w:ascii="宋体" w:eastAsia="宋体" w:hAnsi="宋体" w:cs="Arial" w:hint="eastAsia"/>
                <w:sz w:val="21"/>
                <w:szCs w:val="21"/>
              </w:rPr>
              <w:t>项环境</w:t>
            </w:r>
            <w:r>
              <w:rPr>
                <w:rFonts w:ascii="宋体" w:eastAsia="宋体" w:hAnsi="宋体" w:cs="Arial" w:hint="eastAsia"/>
                <w:sz w:val="21"/>
                <w:szCs w:val="21"/>
              </w:rPr>
              <w:t>（</w:t>
            </w:r>
            <w:r>
              <w:rPr>
                <w:rFonts w:ascii="宋体" w:eastAsia="宋体" w:hAnsi="宋体" w:cs="Arial" w:hint="eastAsia"/>
                <w:sz w:val="21"/>
                <w:szCs w:val="21"/>
              </w:rPr>
              <w:t>含</w:t>
            </w:r>
            <w:r>
              <w:rPr>
                <w:rFonts w:ascii="宋体" w:eastAsia="宋体" w:hAnsi="宋体" w:cs="Arial" w:hint="eastAsia"/>
                <w:sz w:val="21"/>
                <w:szCs w:val="21"/>
              </w:rPr>
              <w:t>职业健康安全</w:t>
            </w:r>
            <w:r>
              <w:rPr>
                <w:rFonts w:ascii="宋体" w:eastAsia="宋体" w:hAnsi="宋体" w:cs="Arial" w:hint="eastAsia"/>
                <w:sz w:val="21"/>
                <w:szCs w:val="21"/>
              </w:rPr>
              <w:t>）</w:t>
            </w:r>
            <w:r>
              <w:rPr>
                <w:rFonts w:ascii="宋体" w:eastAsia="宋体" w:hAnsi="宋体" w:cs="Arial" w:hint="eastAsia"/>
                <w:sz w:val="21"/>
                <w:szCs w:val="21"/>
              </w:rPr>
              <w:t>记录。</w:t>
            </w:r>
          </w:p>
          <w:p w:rsidR="00B660E0" w:rsidRDefault="007566F4">
            <w:pPr>
              <w:pStyle w:val="a5"/>
              <w:tabs>
                <w:tab w:val="clear" w:pos="1069"/>
                <w:tab w:val="left" w:pos="902"/>
              </w:tabs>
              <w:ind w:left="0" w:right="1"/>
              <w:rPr>
                <w:rFonts w:ascii="宋体" w:hAnsi="宋体" w:cs="宋体"/>
                <w:sz w:val="21"/>
                <w:szCs w:val="21"/>
                <w:lang/>
              </w:rPr>
            </w:pPr>
            <w:r>
              <w:rPr>
                <w:rFonts w:ascii="宋体" w:eastAsia="宋体" w:hAnsi="宋体" w:hint="eastAsia"/>
                <w:kern w:val="0"/>
                <w:sz w:val="21"/>
                <w:szCs w:val="21"/>
              </w:rPr>
              <w:t xml:space="preserve">  </w:t>
            </w:r>
            <w:r>
              <w:rPr>
                <w:rFonts w:ascii="宋体" w:eastAsia="宋体" w:hAnsi="宋体" w:hint="eastAsia"/>
                <w:kern w:val="0"/>
                <w:sz w:val="21"/>
                <w:szCs w:val="21"/>
              </w:rPr>
              <w:t>以上文件涵盖了</w:t>
            </w:r>
            <w:r>
              <w:rPr>
                <w:rFonts w:ascii="宋体" w:eastAsia="宋体" w:hAnsi="宋体" w:hint="eastAsia"/>
                <w:kern w:val="0"/>
                <w:sz w:val="21"/>
                <w:szCs w:val="21"/>
              </w:rPr>
              <w:t>ISO14001</w:t>
            </w:r>
            <w:r>
              <w:rPr>
                <w:rFonts w:ascii="宋体" w:eastAsia="宋体" w:hAnsi="宋体" w:hint="eastAsia"/>
                <w:kern w:val="0"/>
                <w:sz w:val="21"/>
                <w:szCs w:val="21"/>
              </w:rPr>
              <w:t>：</w:t>
            </w:r>
            <w:r>
              <w:rPr>
                <w:rFonts w:ascii="宋体" w:eastAsia="宋体" w:hAnsi="宋体" w:hint="eastAsia"/>
                <w:kern w:val="0"/>
                <w:sz w:val="21"/>
                <w:szCs w:val="21"/>
              </w:rPr>
              <w:t>2015</w:t>
            </w:r>
            <w:r>
              <w:rPr>
                <w:rFonts w:ascii="宋体" w:eastAsia="宋体" w:hAnsi="宋体" w:hint="eastAsia"/>
                <w:kern w:val="0"/>
                <w:sz w:val="21"/>
                <w:szCs w:val="21"/>
              </w:rPr>
              <w:t>标准要求的以及确定的为确保环境管理体系有效性的文件，符合标准的要求。</w:t>
            </w:r>
          </w:p>
        </w:tc>
        <w:tc>
          <w:tcPr>
            <w:tcW w:w="710" w:type="dxa"/>
          </w:tcPr>
          <w:p w:rsidR="00B660E0" w:rsidRDefault="007566F4">
            <w:r>
              <w:rPr>
                <w:rFonts w:hint="eastAsia"/>
              </w:rPr>
              <w:t>符合</w:t>
            </w:r>
          </w:p>
        </w:tc>
      </w:tr>
      <w:tr w:rsidR="00B660E0">
        <w:trPr>
          <w:trHeight w:val="760"/>
        </w:trPr>
        <w:tc>
          <w:tcPr>
            <w:tcW w:w="2160" w:type="dxa"/>
          </w:tcPr>
          <w:p w:rsidR="00B660E0" w:rsidRDefault="007566F4">
            <w:pPr>
              <w:rPr>
                <w:rFonts w:ascii="宋体" w:hAnsi="宋体" w:cs="宋体"/>
                <w:spacing w:val="-4"/>
                <w:szCs w:val="21"/>
              </w:rPr>
            </w:pPr>
            <w:r>
              <w:rPr>
                <w:rFonts w:ascii="宋体" w:hAnsi="宋体" w:hint="eastAsia"/>
                <w:szCs w:val="21"/>
              </w:rPr>
              <w:t>监测、分析和评价总则；</w:t>
            </w:r>
          </w:p>
        </w:tc>
        <w:tc>
          <w:tcPr>
            <w:tcW w:w="960" w:type="dxa"/>
          </w:tcPr>
          <w:p w:rsidR="00B660E0" w:rsidRDefault="007566F4">
            <w:pPr>
              <w:rPr>
                <w:rFonts w:ascii="宋体" w:hAnsi="宋体" w:cs="宋体"/>
                <w:szCs w:val="21"/>
              </w:rPr>
            </w:pPr>
            <w:r>
              <w:rPr>
                <w:rFonts w:ascii="宋体" w:hAnsi="宋体" w:cs="宋体" w:hint="eastAsia"/>
                <w:szCs w:val="21"/>
              </w:rPr>
              <w:t xml:space="preserve">E9.1.1 </w:t>
            </w:r>
          </w:p>
          <w:p w:rsidR="00B660E0" w:rsidRDefault="00B660E0">
            <w:pPr>
              <w:rPr>
                <w:rFonts w:ascii="宋体" w:hAnsi="宋体" w:cs="宋体"/>
                <w:szCs w:val="21"/>
              </w:rPr>
            </w:pPr>
          </w:p>
        </w:tc>
        <w:tc>
          <w:tcPr>
            <w:tcW w:w="10879" w:type="dxa"/>
          </w:tcPr>
          <w:p w:rsidR="00B660E0" w:rsidRDefault="007566F4">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w:t>
            </w:r>
            <w:r>
              <w:rPr>
                <w:rFonts w:ascii="宋体" w:hAnsi="宋体" w:hint="eastAsia"/>
                <w:szCs w:val="21"/>
              </w:rPr>
              <w:t>环境管理体系</w:t>
            </w:r>
            <w:r>
              <w:rPr>
                <w:rFonts w:ascii="宋体" w:hAnsi="宋体" w:hint="eastAsia"/>
                <w:szCs w:val="21"/>
              </w:rPr>
              <w:t>的绩效和有效性的评价方法的采用及有关监视和测量记录的保留等要求予以较清楚的策划和确定，详见相关程序文件及监视、测量、分析和评价的实施计划。</w:t>
            </w:r>
          </w:p>
          <w:p w:rsidR="00B660E0" w:rsidRDefault="007566F4">
            <w:pPr>
              <w:rPr>
                <w:rFonts w:ascii="宋体" w:hAnsi="宋体"/>
                <w:szCs w:val="21"/>
              </w:rPr>
            </w:pPr>
            <w:r>
              <w:rPr>
                <w:rFonts w:ascii="宋体" w:hAnsi="宋体" w:hint="eastAsia"/>
                <w:szCs w:val="21"/>
              </w:rPr>
              <w:t>如：</w:t>
            </w:r>
          </w:p>
          <w:p w:rsidR="00B660E0" w:rsidRDefault="007566F4">
            <w:pPr>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法律法规和其他要求</w:t>
            </w:r>
            <w:r>
              <w:rPr>
                <w:rFonts w:ascii="宋体" w:hint="eastAsia"/>
                <w:szCs w:val="21"/>
                <w:lang w:val="zh-CN"/>
              </w:rPr>
              <w:t>合规性评价控制程序</w:t>
            </w:r>
            <w:r>
              <w:rPr>
                <w:rFonts w:ascii="宋体" w:hAnsi="宋体" w:hint="eastAsia"/>
                <w:szCs w:val="21"/>
              </w:rPr>
              <w:t>》</w:t>
            </w:r>
          </w:p>
          <w:p w:rsidR="00B660E0" w:rsidRDefault="007566F4">
            <w:pPr>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）《内部审核程序</w:t>
            </w:r>
          </w:p>
          <w:p w:rsidR="00B660E0" w:rsidRDefault="007566F4">
            <w:pPr>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）《管理评审程序》</w:t>
            </w:r>
          </w:p>
          <w:p w:rsidR="00B660E0" w:rsidRDefault="007566F4">
            <w:pPr>
              <w:rPr>
                <w:rFonts w:ascii="宋体" w:hAnsi="宋体" w:cs="宋体"/>
                <w:szCs w:val="21"/>
              </w:rPr>
            </w:pPr>
            <w:r>
              <w:rPr>
                <w:rFonts w:ascii="宋体" w:hAnsi="宋体" w:hint="eastAsia"/>
                <w:szCs w:val="21"/>
              </w:rPr>
              <w:t>（</w:t>
            </w:r>
            <w:r>
              <w:rPr>
                <w:rFonts w:ascii="宋体" w:hAnsi="宋体" w:hint="eastAsia"/>
                <w:szCs w:val="21"/>
              </w:rPr>
              <w:t>4</w:t>
            </w:r>
            <w:r>
              <w:rPr>
                <w:rFonts w:ascii="宋体" w:hAnsi="宋体" w:hint="eastAsia"/>
                <w:szCs w:val="21"/>
              </w:rPr>
              <w:t>）《运行控制程序》</w:t>
            </w:r>
          </w:p>
        </w:tc>
        <w:tc>
          <w:tcPr>
            <w:tcW w:w="710" w:type="dxa"/>
          </w:tcPr>
          <w:p w:rsidR="00B660E0" w:rsidRDefault="007566F4">
            <w:r>
              <w:rPr>
                <w:rFonts w:hint="eastAsia"/>
              </w:rPr>
              <w:t>符合</w:t>
            </w:r>
          </w:p>
        </w:tc>
      </w:tr>
      <w:tr w:rsidR="00B660E0">
        <w:trPr>
          <w:trHeight w:val="560"/>
        </w:trPr>
        <w:tc>
          <w:tcPr>
            <w:tcW w:w="2160" w:type="dxa"/>
          </w:tcPr>
          <w:p w:rsidR="00B660E0" w:rsidRDefault="007566F4">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B660E0" w:rsidRDefault="007566F4">
            <w:pPr>
              <w:rPr>
                <w:rFonts w:ascii="宋体" w:hAnsi="宋体" w:cs="宋体"/>
                <w:szCs w:val="21"/>
              </w:rPr>
            </w:pPr>
            <w:r>
              <w:rPr>
                <w:rFonts w:ascii="宋体" w:hAnsi="宋体" w:cs="宋体" w:hint="eastAsia"/>
                <w:szCs w:val="21"/>
              </w:rPr>
              <w:t xml:space="preserve">E9.2 </w:t>
            </w:r>
          </w:p>
          <w:p w:rsidR="00B660E0" w:rsidRDefault="00B660E0">
            <w:pPr>
              <w:rPr>
                <w:rFonts w:ascii="宋体" w:hAnsi="宋体"/>
                <w:szCs w:val="21"/>
              </w:rPr>
            </w:pPr>
          </w:p>
        </w:tc>
        <w:tc>
          <w:tcPr>
            <w:tcW w:w="10879" w:type="dxa"/>
          </w:tcPr>
          <w:p w:rsidR="00B660E0" w:rsidRDefault="007566F4">
            <w:pPr>
              <w:spacing w:line="360" w:lineRule="atLeast"/>
              <w:rPr>
                <w:rFonts w:ascii="宋体" w:hAnsi="宋体"/>
                <w:szCs w:val="21"/>
              </w:rPr>
            </w:pPr>
            <w:r>
              <w:rPr>
                <w:rFonts w:ascii="宋体" w:hAnsi="宋体" w:hint="eastAsia"/>
                <w:szCs w:val="21"/>
              </w:rPr>
              <w:t>查管理手册，公司按标准要求编制了《内部审核程序》，规定了内部审核的目的、范围、职责、要求、方法频次等，规定每两次内审的时间不得超过</w:t>
            </w:r>
            <w:r>
              <w:rPr>
                <w:rFonts w:ascii="宋体" w:hAnsi="宋体" w:hint="eastAsia"/>
                <w:szCs w:val="21"/>
              </w:rPr>
              <w:t>12</w:t>
            </w:r>
            <w:r>
              <w:rPr>
                <w:rFonts w:ascii="宋体" w:hAnsi="宋体" w:hint="eastAsia"/>
                <w:szCs w:val="21"/>
              </w:rPr>
              <w:t>个月。</w:t>
            </w:r>
          </w:p>
          <w:p w:rsidR="00B660E0" w:rsidRDefault="007566F4">
            <w:pPr>
              <w:spacing w:line="360" w:lineRule="atLeast"/>
              <w:rPr>
                <w:rFonts w:ascii="宋体" w:hAnsi="宋体"/>
                <w:szCs w:val="21"/>
              </w:rPr>
            </w:pPr>
            <w:r>
              <w:rPr>
                <w:rFonts w:ascii="宋体" w:hAnsi="宋体" w:hint="eastAsia"/>
                <w:szCs w:val="21"/>
              </w:rPr>
              <w:t>查，</w:t>
            </w:r>
            <w:r>
              <w:rPr>
                <w:rFonts w:ascii="宋体" w:hAnsi="宋体" w:hint="eastAsia"/>
                <w:szCs w:val="21"/>
              </w:rPr>
              <w:t>2021</w:t>
            </w:r>
            <w:r>
              <w:rPr>
                <w:rFonts w:ascii="宋体" w:hAnsi="宋体" w:hint="eastAsia"/>
                <w:szCs w:val="21"/>
              </w:rPr>
              <w:t>年《体系审核实施计划》</w:t>
            </w:r>
          </w:p>
          <w:p w:rsidR="00B660E0" w:rsidRDefault="007566F4">
            <w:pPr>
              <w:spacing w:line="360" w:lineRule="atLeast"/>
              <w:rPr>
                <w:rFonts w:ascii="宋体" w:hAnsi="宋体"/>
                <w:szCs w:val="21"/>
              </w:rPr>
            </w:pPr>
            <w:r>
              <w:rPr>
                <w:rFonts w:ascii="宋体" w:hAnsi="宋体" w:hint="eastAsia"/>
                <w:szCs w:val="21"/>
              </w:rPr>
              <w:t>审核时间：</w:t>
            </w:r>
            <w:r>
              <w:rPr>
                <w:rFonts w:ascii="宋体" w:hAnsi="宋体" w:hint="eastAsia"/>
                <w:szCs w:val="21"/>
              </w:rPr>
              <w:t>2021</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5</w:t>
            </w:r>
            <w:r>
              <w:rPr>
                <w:rFonts w:ascii="宋体" w:hAnsi="宋体" w:hint="eastAsia"/>
                <w:szCs w:val="21"/>
              </w:rPr>
              <w:t>日</w:t>
            </w:r>
          </w:p>
          <w:p w:rsidR="00B660E0" w:rsidRDefault="007566F4">
            <w:pPr>
              <w:spacing w:line="360" w:lineRule="atLeast"/>
              <w:rPr>
                <w:rFonts w:ascii="宋体" w:hAnsi="宋体"/>
                <w:szCs w:val="21"/>
              </w:rPr>
            </w:pPr>
            <w:r>
              <w:rPr>
                <w:rFonts w:ascii="宋体" w:hAnsi="宋体" w:hint="eastAsia"/>
                <w:szCs w:val="21"/>
              </w:rPr>
              <w:t>目的：评定并确定现行</w:t>
            </w:r>
            <w:r>
              <w:rPr>
                <w:rFonts w:ascii="宋体" w:hAnsi="宋体" w:hint="eastAsia"/>
                <w:szCs w:val="21"/>
              </w:rPr>
              <w:t>的管理体系、方针是否符合标准的要求，运行是否有效，迎接认证公司</w:t>
            </w:r>
            <w:r>
              <w:rPr>
                <w:rFonts w:ascii="宋体" w:hAnsi="宋体" w:hint="eastAsia"/>
                <w:szCs w:val="21"/>
              </w:rPr>
              <w:t>监督</w:t>
            </w:r>
            <w:r>
              <w:rPr>
                <w:rFonts w:ascii="宋体" w:hAnsi="宋体" w:hint="eastAsia"/>
                <w:szCs w:val="21"/>
              </w:rPr>
              <w:t>审核；</w:t>
            </w:r>
          </w:p>
          <w:p w:rsidR="00B660E0" w:rsidRDefault="007566F4">
            <w:pPr>
              <w:spacing w:line="360" w:lineRule="atLeast"/>
              <w:rPr>
                <w:rFonts w:ascii="宋体" w:hAnsi="宋体"/>
                <w:szCs w:val="21"/>
              </w:rPr>
            </w:pPr>
            <w:r>
              <w:rPr>
                <w:rFonts w:ascii="宋体" w:hAnsi="宋体" w:hint="eastAsia"/>
                <w:szCs w:val="21"/>
              </w:rPr>
              <w:t>范围：管理手册覆盖的所有部门、过程和要素。</w:t>
            </w:r>
          </w:p>
          <w:p w:rsidR="00B660E0" w:rsidRDefault="007566F4">
            <w:pPr>
              <w:spacing w:line="360" w:lineRule="atLeast"/>
              <w:rPr>
                <w:rFonts w:ascii="宋体" w:hAnsi="宋体"/>
                <w:szCs w:val="21"/>
              </w:rPr>
            </w:pPr>
            <w:r>
              <w:rPr>
                <w:rFonts w:ascii="宋体" w:hAnsi="宋体" w:hint="eastAsia"/>
                <w:szCs w:val="21"/>
              </w:rPr>
              <w:t>审核组长：</w:t>
            </w:r>
            <w:r>
              <w:rPr>
                <w:rFonts w:ascii="宋体" w:hAnsi="宋体" w:hint="eastAsia"/>
                <w:szCs w:val="21"/>
              </w:rPr>
              <w:t>胡四丹</w:t>
            </w:r>
            <w:r>
              <w:rPr>
                <w:rFonts w:ascii="宋体" w:hAnsi="宋体" w:hint="eastAsia"/>
                <w:szCs w:val="21"/>
              </w:rPr>
              <w:t xml:space="preserve">     </w:t>
            </w:r>
            <w:r>
              <w:rPr>
                <w:rFonts w:ascii="宋体" w:hAnsi="宋体" w:hint="eastAsia"/>
                <w:szCs w:val="21"/>
              </w:rPr>
              <w:t>审核员：宋娇</w:t>
            </w:r>
          </w:p>
          <w:p w:rsidR="00B660E0" w:rsidRDefault="007566F4">
            <w:pPr>
              <w:tabs>
                <w:tab w:val="right" w:pos="9332"/>
              </w:tabs>
              <w:spacing w:line="360" w:lineRule="atLeast"/>
              <w:rPr>
                <w:rFonts w:ascii="宋体" w:hAnsi="宋体"/>
                <w:szCs w:val="21"/>
              </w:rPr>
            </w:pPr>
            <w:r>
              <w:rPr>
                <w:rFonts w:ascii="宋体" w:hAnsi="宋体" w:hint="eastAsia"/>
                <w:szCs w:val="21"/>
              </w:rPr>
              <w:t>抽查《</w:t>
            </w:r>
            <w:r>
              <w:rPr>
                <w:rFonts w:ascii="宋体" w:hAnsi="宋体" w:hint="eastAsia"/>
                <w:szCs w:val="21"/>
              </w:rPr>
              <w:t>后勤部</w:t>
            </w:r>
            <w:r>
              <w:rPr>
                <w:rFonts w:ascii="宋体" w:hAnsi="宋体" w:hint="eastAsia"/>
                <w:szCs w:val="21"/>
              </w:rPr>
              <w:t>审核检查表》</w:t>
            </w:r>
            <w:r>
              <w:rPr>
                <w:rFonts w:ascii="宋体" w:hAnsi="宋体" w:hint="eastAsia"/>
                <w:szCs w:val="21"/>
              </w:rPr>
              <w:t>、</w:t>
            </w:r>
            <w:r>
              <w:rPr>
                <w:rFonts w:ascii="宋体" w:hAnsi="宋体" w:hint="eastAsia"/>
                <w:szCs w:val="21"/>
              </w:rPr>
              <w:t>《</w:t>
            </w:r>
            <w:r>
              <w:rPr>
                <w:rFonts w:ascii="宋体" w:hAnsi="宋体" w:hint="eastAsia"/>
                <w:szCs w:val="21"/>
              </w:rPr>
              <w:t>工程部</w:t>
            </w:r>
            <w:r>
              <w:rPr>
                <w:rFonts w:ascii="宋体" w:hAnsi="宋体" w:hint="eastAsia"/>
                <w:szCs w:val="21"/>
              </w:rPr>
              <w:t>审核检查表》</w:t>
            </w:r>
            <w:r>
              <w:rPr>
                <w:rFonts w:ascii="宋体" w:hAnsi="宋体" w:hint="eastAsia"/>
                <w:szCs w:val="21"/>
              </w:rPr>
              <w:t>、</w:t>
            </w:r>
            <w:r>
              <w:rPr>
                <w:rFonts w:ascii="宋体" w:hAnsi="宋体" w:hint="eastAsia"/>
                <w:szCs w:val="21"/>
              </w:rPr>
              <w:t>《</w:t>
            </w:r>
            <w:r>
              <w:rPr>
                <w:rFonts w:ascii="宋体" w:hAnsi="宋体" w:hint="eastAsia"/>
                <w:szCs w:val="21"/>
              </w:rPr>
              <w:t>设计部</w:t>
            </w:r>
            <w:r>
              <w:rPr>
                <w:rFonts w:ascii="宋体" w:hAnsi="宋体" w:hint="eastAsia"/>
                <w:szCs w:val="21"/>
              </w:rPr>
              <w:t>审核检查表》审核记录，审核过程及条款基本齐全，不存在审核自己部门的</w:t>
            </w:r>
            <w:r>
              <w:rPr>
                <w:rFonts w:ascii="宋体" w:hAnsi="宋体" w:hint="eastAsia"/>
                <w:szCs w:val="21"/>
              </w:rPr>
              <w:t>情况。</w:t>
            </w:r>
          </w:p>
          <w:p w:rsidR="00B660E0" w:rsidRDefault="007566F4">
            <w:pPr>
              <w:tabs>
                <w:tab w:val="right" w:pos="9332"/>
              </w:tabs>
              <w:spacing w:line="360" w:lineRule="atLeast"/>
              <w:rPr>
                <w:rFonts w:ascii="宋体" w:hAnsi="宋体"/>
                <w:szCs w:val="21"/>
              </w:rPr>
            </w:pPr>
            <w:r>
              <w:rPr>
                <w:rFonts w:ascii="宋体" w:hAnsi="宋体" w:hint="eastAsia"/>
                <w:szCs w:val="21"/>
              </w:rPr>
              <w:t>查本次内审共发现不合格项</w:t>
            </w:r>
            <w:r>
              <w:rPr>
                <w:rFonts w:ascii="宋体" w:hAnsi="宋体" w:hint="eastAsia"/>
                <w:szCs w:val="21"/>
              </w:rPr>
              <w:t>1</w:t>
            </w:r>
            <w:r>
              <w:rPr>
                <w:rFonts w:ascii="宋体" w:hAnsi="宋体" w:hint="eastAsia"/>
                <w:szCs w:val="21"/>
              </w:rPr>
              <w:t>个，属一般不符合。涉及后勤部办公区灭火器数量较少，仅配置</w:t>
            </w:r>
            <w:r>
              <w:rPr>
                <w:rFonts w:ascii="宋体" w:hAnsi="宋体" w:hint="eastAsia"/>
                <w:szCs w:val="21"/>
              </w:rPr>
              <w:t>1</w:t>
            </w:r>
            <w:r>
              <w:rPr>
                <w:rFonts w:ascii="宋体" w:hAnsi="宋体" w:hint="eastAsia"/>
                <w:szCs w:val="21"/>
              </w:rPr>
              <w:t>台灭火器，不能满足火灾应急预案中设备规定的相关要求，不符合</w:t>
            </w:r>
            <w:r>
              <w:rPr>
                <w:rFonts w:ascii="宋体" w:hAnsi="宋体" w:hint="eastAsia"/>
                <w:szCs w:val="21"/>
              </w:rPr>
              <w:t>GB/T24001-2016</w:t>
            </w:r>
            <w:r>
              <w:rPr>
                <w:rFonts w:ascii="宋体" w:hAnsi="宋体" w:hint="eastAsia"/>
                <w:szCs w:val="21"/>
              </w:rPr>
              <w:t>标准</w:t>
            </w:r>
            <w:r>
              <w:rPr>
                <w:rFonts w:ascii="宋体" w:hAnsi="宋体" w:hint="eastAsia"/>
                <w:szCs w:val="21"/>
              </w:rPr>
              <w:t>8.2 a)</w:t>
            </w:r>
            <w:r>
              <w:rPr>
                <w:rFonts w:ascii="宋体" w:hAnsi="宋体" w:hint="eastAsia"/>
                <w:szCs w:val="21"/>
              </w:rPr>
              <w:t>条款</w:t>
            </w:r>
            <w:r>
              <w:rPr>
                <w:rFonts w:ascii="宋体" w:hAnsi="宋体" w:hint="eastAsia"/>
                <w:szCs w:val="21"/>
              </w:rPr>
              <w:t>，</w:t>
            </w:r>
            <w:r>
              <w:rPr>
                <w:rFonts w:ascii="宋体" w:hAnsi="宋体" w:hint="eastAsia"/>
                <w:szCs w:val="21"/>
              </w:rPr>
              <w:t>，已经对不合格原因进行了分析，制订了纠正措施，并对结果进行了验证。</w:t>
            </w:r>
          </w:p>
          <w:p w:rsidR="00B660E0" w:rsidRDefault="007566F4">
            <w:pPr>
              <w:tabs>
                <w:tab w:val="right" w:pos="9332"/>
              </w:tabs>
              <w:spacing w:line="360" w:lineRule="atLeast"/>
              <w:rPr>
                <w:rFonts w:ascii="宋体" w:hAnsi="宋体"/>
                <w:szCs w:val="21"/>
              </w:rPr>
            </w:pPr>
            <w:r>
              <w:rPr>
                <w:rFonts w:ascii="宋体" w:hAnsi="宋体" w:hint="eastAsia"/>
                <w:szCs w:val="21"/>
              </w:rPr>
              <w:t>查，审核结论：公司环境管理体系</w:t>
            </w:r>
            <w:r>
              <w:rPr>
                <w:rFonts w:ascii="宋体" w:hAnsi="宋体" w:hint="eastAsia"/>
                <w:szCs w:val="21"/>
              </w:rPr>
              <w:t>的建立符合标准要求、实施有效。</w:t>
            </w:r>
          </w:p>
          <w:p w:rsidR="00B660E0" w:rsidRDefault="007566F4">
            <w:pPr>
              <w:spacing w:line="360" w:lineRule="atLeast"/>
              <w:rPr>
                <w:rFonts w:ascii="宋体" w:hAnsi="宋体"/>
                <w:szCs w:val="21"/>
              </w:rPr>
            </w:pPr>
            <w:r>
              <w:rPr>
                <w:rFonts w:ascii="宋体" w:hAnsi="宋体" w:hint="eastAsia"/>
                <w:szCs w:val="21"/>
              </w:rPr>
              <w:t>通过内部审核，公司环境管理体系的建立实施是有效的，符合标准要求。</w:t>
            </w:r>
          </w:p>
        </w:tc>
        <w:tc>
          <w:tcPr>
            <w:tcW w:w="710" w:type="dxa"/>
          </w:tcPr>
          <w:p w:rsidR="00B660E0" w:rsidRDefault="007566F4">
            <w:r>
              <w:rPr>
                <w:rFonts w:hint="eastAsia"/>
              </w:rPr>
              <w:t>符合</w:t>
            </w:r>
          </w:p>
        </w:tc>
      </w:tr>
      <w:tr w:rsidR="00B660E0">
        <w:trPr>
          <w:trHeight w:val="459"/>
        </w:trPr>
        <w:tc>
          <w:tcPr>
            <w:tcW w:w="2160" w:type="dxa"/>
          </w:tcPr>
          <w:p w:rsidR="00B660E0" w:rsidRDefault="007566F4">
            <w:pPr>
              <w:adjustRightInd w:val="0"/>
              <w:snapToGrid w:val="0"/>
              <w:jc w:val="left"/>
              <w:rPr>
                <w:rFonts w:ascii="宋体" w:hAnsi="宋体"/>
                <w:szCs w:val="21"/>
              </w:rPr>
            </w:pPr>
            <w:r>
              <w:rPr>
                <w:rFonts w:ascii="宋体" w:hAnsi="宋体" w:cs="宋体" w:hint="eastAsia"/>
                <w:szCs w:val="21"/>
              </w:rPr>
              <w:t>管理评审</w:t>
            </w:r>
          </w:p>
        </w:tc>
        <w:tc>
          <w:tcPr>
            <w:tcW w:w="960" w:type="dxa"/>
          </w:tcPr>
          <w:p w:rsidR="00B660E0" w:rsidRDefault="007566F4">
            <w:pPr>
              <w:spacing w:line="360" w:lineRule="atLeast"/>
              <w:rPr>
                <w:rFonts w:ascii="宋体" w:hAnsi="宋体" w:cs="宋体"/>
                <w:szCs w:val="21"/>
              </w:rPr>
            </w:pPr>
            <w:r>
              <w:rPr>
                <w:rFonts w:ascii="宋体" w:hAnsi="宋体" w:cs="宋体" w:hint="eastAsia"/>
                <w:szCs w:val="21"/>
              </w:rPr>
              <w:t xml:space="preserve">E9.3 </w:t>
            </w:r>
          </w:p>
          <w:p w:rsidR="00B660E0" w:rsidRDefault="00B660E0">
            <w:pPr>
              <w:spacing w:line="360" w:lineRule="atLeast"/>
              <w:rPr>
                <w:rFonts w:ascii="宋体" w:hAnsi="宋体" w:cs="宋体"/>
                <w:szCs w:val="21"/>
              </w:rPr>
            </w:pPr>
          </w:p>
          <w:p w:rsidR="00B660E0" w:rsidRDefault="00B660E0">
            <w:pPr>
              <w:spacing w:line="360" w:lineRule="atLeast"/>
              <w:rPr>
                <w:rFonts w:ascii="宋体" w:hAnsi="宋体" w:cs="宋体"/>
                <w:szCs w:val="21"/>
              </w:rPr>
            </w:pPr>
          </w:p>
        </w:tc>
        <w:tc>
          <w:tcPr>
            <w:tcW w:w="10879" w:type="dxa"/>
          </w:tcPr>
          <w:p w:rsidR="00B660E0" w:rsidRDefault="007566F4">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B660E0" w:rsidRDefault="007566F4">
            <w:pPr>
              <w:spacing w:line="360" w:lineRule="atLeast"/>
              <w:rPr>
                <w:rFonts w:ascii="宋体" w:hAnsi="宋体" w:cs="宋体"/>
                <w:szCs w:val="21"/>
              </w:rPr>
            </w:pPr>
            <w:r>
              <w:rPr>
                <w:rFonts w:ascii="宋体" w:hAnsi="宋体" w:cs="宋体" w:hint="eastAsia"/>
                <w:szCs w:val="21"/>
              </w:rPr>
              <w:t>时间：</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p>
          <w:p w:rsidR="00B660E0" w:rsidRDefault="007566F4">
            <w:pPr>
              <w:spacing w:line="360" w:lineRule="atLeast"/>
              <w:rPr>
                <w:rFonts w:ascii="宋体" w:hAnsi="宋体" w:cs="宋体"/>
                <w:szCs w:val="21"/>
              </w:rPr>
            </w:pPr>
            <w:r>
              <w:rPr>
                <w:rFonts w:ascii="宋体" w:hAnsi="宋体" w:cs="宋体" w:hint="eastAsia"/>
                <w:szCs w:val="21"/>
              </w:rPr>
              <w:t>主持人：总经理</w:t>
            </w:r>
          </w:p>
          <w:p w:rsidR="00B660E0" w:rsidRDefault="007566F4">
            <w:pPr>
              <w:spacing w:line="360" w:lineRule="atLeast"/>
              <w:rPr>
                <w:rFonts w:ascii="宋体" w:hAnsi="宋体" w:cs="宋体"/>
                <w:szCs w:val="21"/>
              </w:rPr>
            </w:pPr>
            <w:r>
              <w:rPr>
                <w:rFonts w:ascii="宋体" w:hAnsi="宋体" w:cs="宋体" w:hint="eastAsia"/>
                <w:szCs w:val="21"/>
              </w:rPr>
              <w:t>参加人员：体系涉及到的各部门所有有人员</w:t>
            </w:r>
          </w:p>
          <w:p w:rsidR="00B660E0" w:rsidRDefault="007566F4">
            <w:pPr>
              <w:spacing w:line="360" w:lineRule="atLeast"/>
              <w:rPr>
                <w:rFonts w:ascii="宋体" w:hAnsi="宋体" w:cs="宋体"/>
                <w:szCs w:val="21"/>
              </w:rPr>
            </w:pPr>
            <w:r>
              <w:rPr>
                <w:rFonts w:ascii="宋体" w:hAnsi="宋体" w:cs="宋体" w:hint="eastAsia"/>
                <w:szCs w:val="21"/>
              </w:rPr>
              <w:t>评审内容：</w:t>
            </w:r>
          </w:p>
          <w:p w:rsidR="00B660E0" w:rsidRDefault="007566F4">
            <w:pPr>
              <w:spacing w:line="360" w:lineRule="atLeas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内部</w:t>
            </w:r>
            <w:r>
              <w:rPr>
                <w:rFonts w:ascii="宋体" w:hAnsi="宋体" w:cs="宋体" w:hint="eastAsia"/>
                <w:szCs w:val="21"/>
              </w:rPr>
              <w:t>审核结果。</w:t>
            </w:r>
          </w:p>
          <w:p w:rsidR="00B660E0" w:rsidRDefault="007566F4">
            <w:pPr>
              <w:spacing w:line="360" w:lineRule="atLeast"/>
              <w:rPr>
                <w:rFonts w:ascii="宋体" w:hAnsi="宋体" w:cs="宋体"/>
                <w:szCs w:val="21"/>
              </w:rPr>
            </w:pPr>
            <w:r>
              <w:rPr>
                <w:rFonts w:ascii="宋体" w:hAnsi="宋体" w:cs="宋体" w:hint="eastAsia"/>
                <w:szCs w:val="21"/>
              </w:rPr>
              <w:t>2</w:t>
            </w:r>
            <w:r>
              <w:rPr>
                <w:rFonts w:ascii="宋体" w:hAnsi="宋体" w:cs="宋体" w:hint="eastAsia"/>
                <w:szCs w:val="21"/>
              </w:rPr>
              <w:t>）顾客的反馈，包括满意程度的测量结果及与顾客沟通的结果等。</w:t>
            </w:r>
          </w:p>
          <w:p w:rsidR="00B660E0" w:rsidRDefault="007566F4">
            <w:pPr>
              <w:spacing w:line="360" w:lineRule="atLeast"/>
              <w:rPr>
                <w:rFonts w:ascii="宋体" w:hAnsi="宋体" w:cs="宋体"/>
                <w:szCs w:val="21"/>
              </w:rPr>
            </w:pPr>
            <w:r>
              <w:rPr>
                <w:rFonts w:ascii="宋体" w:hAnsi="宋体" w:cs="宋体" w:hint="eastAsia"/>
                <w:szCs w:val="21"/>
              </w:rPr>
              <w:t>3</w:t>
            </w:r>
            <w:r>
              <w:rPr>
                <w:rFonts w:ascii="宋体" w:hAnsi="宋体" w:cs="宋体" w:hint="eastAsia"/>
                <w:szCs w:val="21"/>
              </w:rPr>
              <w:t>）质量、环境、职业健康安全管理体系运行运行情况，包括质量、环境、职业健康安全方针和目标的适宜性和有效性。</w:t>
            </w:r>
          </w:p>
          <w:p w:rsidR="00B660E0" w:rsidRDefault="007566F4">
            <w:pPr>
              <w:spacing w:line="360" w:lineRule="atLeast"/>
              <w:rPr>
                <w:rFonts w:ascii="宋体" w:hAnsi="宋体" w:cs="宋体"/>
                <w:szCs w:val="21"/>
              </w:rPr>
            </w:pPr>
            <w:r>
              <w:rPr>
                <w:rFonts w:ascii="宋体" w:hAnsi="宋体" w:cs="宋体" w:hint="eastAsia"/>
                <w:szCs w:val="21"/>
              </w:rPr>
              <w:lastRenderedPageBreak/>
              <w:t>4</w:t>
            </w:r>
            <w:r>
              <w:rPr>
                <w:rFonts w:ascii="宋体" w:hAnsi="宋体" w:cs="宋体" w:hint="eastAsia"/>
                <w:szCs w:val="21"/>
              </w:rPr>
              <w:t>）过程的业绩和产品的符合性；包括过程、产品的监视和测量的结果。</w:t>
            </w:r>
          </w:p>
          <w:p w:rsidR="00B660E0" w:rsidRDefault="007566F4">
            <w:pPr>
              <w:spacing w:line="360" w:lineRule="atLeast"/>
              <w:rPr>
                <w:rFonts w:ascii="宋体" w:hAnsi="宋体" w:cs="宋体"/>
                <w:szCs w:val="21"/>
              </w:rPr>
            </w:pPr>
            <w:r>
              <w:rPr>
                <w:rFonts w:ascii="宋体" w:hAnsi="宋体" w:cs="宋体" w:hint="eastAsia"/>
                <w:szCs w:val="21"/>
              </w:rPr>
              <w:t>5</w:t>
            </w:r>
            <w:r>
              <w:rPr>
                <w:rFonts w:ascii="宋体" w:hAnsi="宋体" w:cs="宋体" w:hint="eastAsia"/>
                <w:szCs w:val="21"/>
              </w:rPr>
              <w:t>）对内部审核和日常发现的不合格项采取的纠正预防措施的实施及其有效性的监控结果。</w:t>
            </w:r>
          </w:p>
          <w:p w:rsidR="00B660E0" w:rsidRDefault="007566F4">
            <w:pPr>
              <w:spacing w:line="360" w:lineRule="atLeast"/>
              <w:rPr>
                <w:rFonts w:ascii="宋体" w:hAnsi="宋体" w:cs="宋体"/>
                <w:szCs w:val="21"/>
              </w:rPr>
            </w:pPr>
            <w:r>
              <w:rPr>
                <w:rFonts w:ascii="宋体" w:hAnsi="宋体" w:cs="宋体" w:hint="eastAsia"/>
                <w:szCs w:val="21"/>
              </w:rPr>
              <w:t>7</w:t>
            </w:r>
            <w:r>
              <w:rPr>
                <w:rFonts w:ascii="宋体" w:hAnsi="宋体" w:cs="宋体" w:hint="eastAsia"/>
                <w:szCs w:val="21"/>
              </w:rPr>
              <w:t>）可能影响质量管理体系的变更，包括内外环境的变化，如法律、法规的变化等。</w:t>
            </w:r>
          </w:p>
          <w:p w:rsidR="00B660E0" w:rsidRDefault="007566F4">
            <w:pPr>
              <w:spacing w:line="360" w:lineRule="atLeast"/>
              <w:rPr>
                <w:rFonts w:ascii="宋体" w:hAnsi="宋体" w:cs="宋体"/>
                <w:szCs w:val="21"/>
              </w:rPr>
            </w:pPr>
            <w:r>
              <w:rPr>
                <w:rFonts w:ascii="宋体" w:hAnsi="宋体" w:cs="宋体" w:hint="eastAsia"/>
                <w:szCs w:val="21"/>
              </w:rPr>
              <w:t>8</w:t>
            </w:r>
            <w:r>
              <w:rPr>
                <w:rFonts w:ascii="宋体" w:hAnsi="宋体" w:cs="宋体" w:hint="eastAsia"/>
                <w:szCs w:val="21"/>
              </w:rPr>
              <w:t>）改进的建议。</w:t>
            </w:r>
          </w:p>
          <w:p w:rsidR="00B660E0" w:rsidRDefault="007566F4">
            <w:pPr>
              <w:spacing w:line="360" w:lineRule="atLeast"/>
              <w:rPr>
                <w:rFonts w:ascii="宋体" w:hAnsi="宋体" w:cs="宋体"/>
                <w:szCs w:val="21"/>
              </w:rPr>
            </w:pPr>
            <w:r>
              <w:rPr>
                <w:rFonts w:ascii="宋体" w:hAnsi="宋体" w:cs="宋体" w:hint="eastAsia"/>
                <w:szCs w:val="21"/>
              </w:rPr>
              <w:t>9</w:t>
            </w:r>
            <w:r>
              <w:rPr>
                <w:rFonts w:ascii="宋体" w:hAnsi="宋体" w:cs="宋体" w:hint="eastAsia"/>
                <w:szCs w:val="21"/>
              </w:rPr>
              <w:t>）可能导致质量管理体系发生变化的内外部因素；</w:t>
            </w:r>
          </w:p>
          <w:p w:rsidR="00B660E0" w:rsidRDefault="007566F4">
            <w:pPr>
              <w:spacing w:line="360" w:lineRule="atLeast"/>
              <w:rPr>
                <w:rFonts w:ascii="宋体" w:hAnsi="宋体" w:cs="宋体"/>
                <w:szCs w:val="21"/>
              </w:rPr>
            </w:pPr>
            <w:r>
              <w:rPr>
                <w:rFonts w:ascii="宋体" w:hAnsi="宋体" w:cs="宋体" w:hint="eastAsia"/>
                <w:szCs w:val="21"/>
              </w:rPr>
              <w:t>10</w:t>
            </w:r>
            <w:r>
              <w:rPr>
                <w:rFonts w:ascii="宋体" w:hAnsi="宋体" w:cs="宋体" w:hint="eastAsia"/>
                <w:szCs w:val="21"/>
              </w:rPr>
              <w:t>）客观环境的变化，包括与组织环境因素和法律法规和其他要求有关的发展变化；</w:t>
            </w:r>
          </w:p>
          <w:p w:rsidR="00B660E0" w:rsidRDefault="007566F4">
            <w:pPr>
              <w:spacing w:line="360" w:lineRule="atLeast"/>
              <w:rPr>
                <w:rFonts w:ascii="宋体" w:hAnsi="宋体" w:cs="宋体"/>
                <w:szCs w:val="21"/>
              </w:rPr>
            </w:pPr>
            <w:r>
              <w:rPr>
                <w:rFonts w:ascii="宋体" w:hAnsi="宋体" w:cs="宋体" w:hint="eastAsia"/>
                <w:szCs w:val="21"/>
              </w:rPr>
              <w:t xml:space="preserve">a) </w:t>
            </w:r>
            <w:r>
              <w:rPr>
                <w:rFonts w:ascii="宋体" w:hAnsi="宋体" w:cs="宋体" w:hint="eastAsia"/>
                <w:szCs w:val="21"/>
              </w:rPr>
              <w:t>和外部相关方的交流信息，包括抱怨；</w:t>
            </w:r>
            <w:r>
              <w:rPr>
                <w:rFonts w:ascii="宋体" w:hAnsi="宋体" w:cs="宋体" w:hint="eastAsia"/>
                <w:szCs w:val="21"/>
              </w:rPr>
              <w:t xml:space="preserve"> </w:t>
            </w:r>
          </w:p>
          <w:p w:rsidR="00B660E0" w:rsidRDefault="007566F4">
            <w:pPr>
              <w:spacing w:line="360" w:lineRule="atLeast"/>
              <w:rPr>
                <w:rFonts w:ascii="宋体" w:hAnsi="宋体" w:cs="宋体"/>
                <w:szCs w:val="21"/>
              </w:rPr>
            </w:pPr>
            <w:r>
              <w:rPr>
                <w:rFonts w:ascii="宋体" w:hAnsi="宋体" w:cs="宋体" w:hint="eastAsia"/>
                <w:szCs w:val="21"/>
              </w:rPr>
              <w:t xml:space="preserve">b) </w:t>
            </w:r>
            <w:r>
              <w:rPr>
                <w:rFonts w:ascii="宋体" w:hAnsi="宋体" w:cs="宋体" w:hint="eastAsia"/>
                <w:szCs w:val="21"/>
              </w:rPr>
              <w:t>组织的环境、职业健康安全绩效；</w:t>
            </w:r>
            <w:r>
              <w:rPr>
                <w:rFonts w:ascii="宋体" w:hAnsi="宋体" w:cs="宋体" w:hint="eastAsia"/>
                <w:szCs w:val="21"/>
              </w:rPr>
              <w:t xml:space="preserve"> </w:t>
            </w:r>
          </w:p>
          <w:p w:rsidR="00B660E0" w:rsidRDefault="007566F4">
            <w:pPr>
              <w:spacing w:line="360" w:lineRule="atLeast"/>
              <w:rPr>
                <w:rFonts w:ascii="宋体" w:hAnsi="宋体" w:cs="宋体"/>
                <w:szCs w:val="21"/>
              </w:rPr>
            </w:pPr>
            <w:r>
              <w:rPr>
                <w:rFonts w:ascii="宋体" w:hAnsi="宋体" w:cs="宋体" w:hint="eastAsia"/>
                <w:szCs w:val="21"/>
              </w:rPr>
              <w:t>11</w:t>
            </w:r>
            <w:r>
              <w:rPr>
                <w:rFonts w:ascii="宋体" w:hAnsi="宋体" w:cs="宋体" w:hint="eastAsia"/>
                <w:szCs w:val="21"/>
              </w:rPr>
              <w:t>）公司应对风险和机遇的措施实施控制情况；</w:t>
            </w:r>
          </w:p>
          <w:p w:rsidR="00B660E0" w:rsidRDefault="007566F4">
            <w:pPr>
              <w:spacing w:line="360" w:lineRule="atLeast"/>
              <w:rPr>
                <w:rFonts w:ascii="宋体" w:hAnsi="宋体" w:cs="宋体"/>
                <w:szCs w:val="21"/>
              </w:rPr>
            </w:pPr>
            <w:r>
              <w:rPr>
                <w:rFonts w:ascii="宋体" w:hAnsi="宋体" w:cs="宋体" w:hint="eastAsia"/>
                <w:szCs w:val="21"/>
              </w:rPr>
              <w:t>评审输出内容：</w:t>
            </w:r>
          </w:p>
          <w:p w:rsidR="00B660E0" w:rsidRDefault="007566F4">
            <w:pPr>
              <w:spacing w:line="360" w:lineRule="atLeast"/>
              <w:rPr>
                <w:rFonts w:ascii="宋体" w:hAnsi="宋体" w:cs="宋体"/>
                <w:szCs w:val="21"/>
              </w:rPr>
            </w:pPr>
            <w:r>
              <w:rPr>
                <w:rFonts w:ascii="宋体" w:hAnsi="宋体" w:cs="宋体" w:hint="eastAsia"/>
                <w:szCs w:val="21"/>
              </w:rPr>
              <w:t>体系贯彻工作进展情况：符合标准要求，得到了正确的实施和保持。</w:t>
            </w:r>
          </w:p>
          <w:p w:rsidR="00B660E0" w:rsidRDefault="007566F4">
            <w:pPr>
              <w:spacing w:line="360" w:lineRule="atLeast"/>
              <w:rPr>
                <w:rFonts w:ascii="宋体" w:hAnsi="宋体" w:cs="宋体"/>
                <w:szCs w:val="21"/>
              </w:rPr>
            </w:pPr>
            <w:r>
              <w:rPr>
                <w:rFonts w:ascii="宋体" w:hAnsi="宋体" w:cs="宋体" w:hint="eastAsia"/>
                <w:szCs w:val="21"/>
              </w:rPr>
              <w:t>环境、安全方针的评审：方针合理、适宜符合要求，</w:t>
            </w:r>
          </w:p>
          <w:p w:rsidR="00B660E0" w:rsidRDefault="007566F4">
            <w:pPr>
              <w:spacing w:line="360" w:lineRule="atLeast"/>
              <w:rPr>
                <w:rFonts w:ascii="宋体" w:hAnsi="宋体" w:cs="宋体"/>
                <w:szCs w:val="21"/>
              </w:rPr>
            </w:pPr>
            <w:r>
              <w:rPr>
                <w:rFonts w:ascii="宋体" w:hAnsi="宋体" w:cs="宋体" w:hint="eastAsia"/>
                <w:szCs w:val="21"/>
              </w:rPr>
              <w:t>体系策划情况的评审（包括法律法规、目标指标）；</w:t>
            </w:r>
          </w:p>
          <w:p w:rsidR="00B660E0" w:rsidRDefault="007566F4">
            <w:pPr>
              <w:spacing w:line="360" w:lineRule="atLeast"/>
              <w:rPr>
                <w:rFonts w:ascii="宋体" w:hAnsi="宋体" w:cs="宋体"/>
                <w:szCs w:val="21"/>
              </w:rPr>
            </w:pPr>
            <w:r>
              <w:rPr>
                <w:rFonts w:ascii="宋体" w:hAnsi="宋体" w:cs="宋体" w:hint="eastAsia"/>
                <w:szCs w:val="21"/>
              </w:rPr>
              <w:t>预防措施和纠正措施的状况。</w:t>
            </w:r>
          </w:p>
          <w:p w:rsidR="00B660E0" w:rsidRDefault="007566F4">
            <w:pPr>
              <w:spacing w:line="360" w:lineRule="atLeast"/>
              <w:rPr>
                <w:rFonts w:ascii="宋体" w:hAnsi="宋体" w:cs="宋体"/>
                <w:szCs w:val="21"/>
              </w:rPr>
            </w:pPr>
            <w:r>
              <w:rPr>
                <w:rFonts w:ascii="宋体" w:hAnsi="宋体" w:cs="宋体" w:hint="eastAsia"/>
                <w:szCs w:val="21"/>
              </w:rPr>
              <w:t>实施与运行情况的评审（包括资源提供、文件控制）；</w:t>
            </w:r>
          </w:p>
          <w:p w:rsidR="00B660E0" w:rsidRDefault="007566F4">
            <w:pPr>
              <w:spacing w:line="360" w:lineRule="atLeas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B660E0" w:rsidRDefault="007566F4">
            <w:pPr>
              <w:spacing w:line="360" w:lineRule="atLeast"/>
              <w:rPr>
                <w:rFonts w:ascii="宋体" w:hAnsi="宋体" w:cs="宋体"/>
                <w:szCs w:val="21"/>
              </w:rPr>
            </w:pPr>
            <w:r>
              <w:rPr>
                <w:rFonts w:ascii="宋体" w:hAnsi="宋体" w:cs="宋体" w:hint="eastAsia"/>
                <w:szCs w:val="21"/>
              </w:rPr>
              <w:t>相关方关注：</w:t>
            </w:r>
            <w:r>
              <w:rPr>
                <w:rFonts w:ascii="宋体" w:hAnsi="宋体" w:cs="宋体" w:hint="eastAsia"/>
                <w:szCs w:val="21"/>
              </w:rPr>
              <w:t>近一年来</w:t>
            </w:r>
            <w:r>
              <w:rPr>
                <w:rFonts w:ascii="宋体" w:hAnsi="宋体" w:cs="宋体" w:hint="eastAsia"/>
                <w:szCs w:val="21"/>
              </w:rPr>
              <w:t>未收到相关方及顾客投诉抱怨；</w:t>
            </w:r>
          </w:p>
          <w:p w:rsidR="00B660E0" w:rsidRDefault="007566F4">
            <w:pPr>
              <w:spacing w:line="360" w:lineRule="atLeast"/>
              <w:rPr>
                <w:rFonts w:ascii="宋体" w:hAnsi="宋体" w:cs="宋体"/>
                <w:szCs w:val="21"/>
              </w:rPr>
            </w:pPr>
            <w:r>
              <w:rPr>
                <w:rFonts w:ascii="宋体" w:hAnsi="宋体" w:cs="宋体" w:hint="eastAsia"/>
                <w:szCs w:val="21"/>
              </w:rPr>
              <w:t>改进的建议</w:t>
            </w:r>
          </w:p>
          <w:p w:rsidR="00B660E0" w:rsidRDefault="007566F4">
            <w:pPr>
              <w:spacing w:line="360" w:lineRule="atLeast"/>
              <w:rPr>
                <w:rFonts w:ascii="宋体" w:hAnsi="宋体" w:cs="宋体"/>
                <w:szCs w:val="21"/>
              </w:rPr>
            </w:pPr>
            <w:r>
              <w:rPr>
                <w:rFonts w:ascii="宋体" w:hAnsi="宋体" w:cs="宋体" w:hint="eastAsia"/>
                <w:szCs w:val="21"/>
              </w:rPr>
              <w:t xml:space="preserve">1) </w:t>
            </w:r>
            <w:r>
              <w:rPr>
                <w:rFonts w:ascii="宋体" w:hAnsi="宋体" w:cs="宋体" w:hint="eastAsia"/>
                <w:szCs w:val="21"/>
              </w:rPr>
              <w:t>加强标准培训，由后勤部负责</w:t>
            </w:r>
          </w:p>
          <w:p w:rsidR="00B660E0" w:rsidRDefault="007566F4">
            <w:pPr>
              <w:spacing w:line="360" w:lineRule="atLeast"/>
              <w:rPr>
                <w:rFonts w:ascii="宋体" w:hAnsi="宋体" w:cs="宋体"/>
                <w:szCs w:val="21"/>
              </w:rPr>
            </w:pPr>
            <w:r>
              <w:rPr>
                <w:rFonts w:ascii="宋体" w:hAnsi="宋体" w:cs="宋体" w:hint="eastAsia"/>
                <w:szCs w:val="21"/>
              </w:rPr>
              <w:t>重点培训：各部门体系认证的负责人，技术负责人，管理人员等。在培训时，重点在于提高基层管理人员的技术理论水平和管理水平，通过骨干教育、培训其他员工，实现全员培训。</w:t>
            </w:r>
          </w:p>
          <w:p w:rsidR="00B660E0" w:rsidRDefault="00B660E0">
            <w:pPr>
              <w:pStyle w:val="Default"/>
              <w:rPr>
                <w:rFonts w:hint="default"/>
              </w:rPr>
            </w:pPr>
          </w:p>
          <w:p w:rsidR="00B660E0" w:rsidRDefault="007566F4">
            <w:pPr>
              <w:spacing w:line="360" w:lineRule="atLeast"/>
              <w:rPr>
                <w:rFonts w:ascii="宋体" w:hAnsi="宋体" w:cs="宋体"/>
                <w:szCs w:val="21"/>
              </w:rPr>
            </w:pPr>
            <w:r>
              <w:rPr>
                <w:rFonts w:ascii="宋体" w:hAnsi="宋体" w:cs="宋体" w:hint="eastAsia"/>
                <w:szCs w:val="21"/>
              </w:rPr>
              <w:t>管理评审结论：环境、安全方针、目标适宜，体系符合企业现状，公司建立的管理体系适宜、充分、有效</w:t>
            </w:r>
          </w:p>
        </w:tc>
        <w:tc>
          <w:tcPr>
            <w:tcW w:w="710" w:type="dxa"/>
          </w:tcPr>
          <w:p w:rsidR="00B660E0" w:rsidRDefault="007566F4">
            <w:r>
              <w:rPr>
                <w:rFonts w:hint="eastAsia"/>
              </w:rPr>
              <w:lastRenderedPageBreak/>
              <w:t>符合</w:t>
            </w:r>
          </w:p>
        </w:tc>
      </w:tr>
      <w:tr w:rsidR="00B660E0">
        <w:trPr>
          <w:trHeight w:val="497"/>
        </w:trPr>
        <w:tc>
          <w:tcPr>
            <w:tcW w:w="2160" w:type="dxa"/>
          </w:tcPr>
          <w:p w:rsidR="00B660E0" w:rsidRDefault="007566F4">
            <w:pPr>
              <w:adjustRightInd w:val="0"/>
              <w:snapToGrid w:val="0"/>
              <w:rPr>
                <w:rFonts w:ascii="宋体" w:hAnsi="宋体"/>
                <w:szCs w:val="21"/>
              </w:rPr>
            </w:pPr>
            <w:r>
              <w:rPr>
                <w:rFonts w:ascii="宋体" w:hAnsi="宋体" w:hint="eastAsia"/>
                <w:szCs w:val="21"/>
              </w:rPr>
              <w:lastRenderedPageBreak/>
              <w:t>措施</w:t>
            </w:r>
            <w:r>
              <w:rPr>
                <w:rFonts w:ascii="宋体" w:hAnsi="宋体" w:hint="eastAsia"/>
                <w:szCs w:val="21"/>
              </w:rPr>
              <w:t>改进总则</w:t>
            </w:r>
            <w:r>
              <w:rPr>
                <w:rFonts w:ascii="宋体" w:hAnsi="宋体" w:hint="eastAsia"/>
                <w:szCs w:val="21"/>
              </w:rPr>
              <w:t>、</w:t>
            </w:r>
          </w:p>
          <w:p w:rsidR="00B660E0" w:rsidRDefault="007566F4">
            <w:pPr>
              <w:adjustRightInd w:val="0"/>
              <w:snapToGrid w:val="0"/>
              <w:rPr>
                <w:rFonts w:ascii="宋体" w:hAnsi="宋体" w:cs="宋体"/>
                <w:szCs w:val="21"/>
              </w:rPr>
            </w:pPr>
            <w:r>
              <w:rPr>
                <w:rFonts w:ascii="宋体" w:hAnsi="宋体" w:hint="eastAsia"/>
                <w:szCs w:val="21"/>
              </w:rPr>
              <w:t>持续改进</w:t>
            </w:r>
            <w:r>
              <w:rPr>
                <w:rFonts w:ascii="宋体" w:hAnsi="宋体" w:hint="eastAsia"/>
                <w:szCs w:val="21"/>
              </w:rPr>
              <w:t>/</w:t>
            </w:r>
            <w:r>
              <w:rPr>
                <w:rFonts w:ascii="宋体" w:hAnsi="宋体" w:hint="eastAsia"/>
                <w:szCs w:val="21"/>
              </w:rPr>
              <w:t>事件、不符合和纠正</w:t>
            </w:r>
          </w:p>
        </w:tc>
        <w:tc>
          <w:tcPr>
            <w:tcW w:w="960" w:type="dxa"/>
          </w:tcPr>
          <w:p w:rsidR="00B660E0" w:rsidRDefault="007566F4">
            <w:pPr>
              <w:rPr>
                <w:rFonts w:ascii="宋体" w:hAnsi="宋体"/>
                <w:szCs w:val="21"/>
              </w:rPr>
            </w:pPr>
            <w:r>
              <w:rPr>
                <w:rFonts w:ascii="宋体" w:hAnsi="宋体" w:hint="eastAsia"/>
                <w:szCs w:val="21"/>
              </w:rPr>
              <w:t>E10.1;10.3</w:t>
            </w:r>
            <w:r>
              <w:rPr>
                <w:rFonts w:ascii="宋体" w:hAnsi="宋体" w:hint="eastAsia"/>
                <w:szCs w:val="21"/>
              </w:rPr>
              <w:t>；</w:t>
            </w:r>
          </w:p>
        </w:tc>
        <w:tc>
          <w:tcPr>
            <w:tcW w:w="10879" w:type="dxa"/>
          </w:tcPr>
          <w:p w:rsidR="00B660E0" w:rsidRDefault="007566F4">
            <w:pPr>
              <w:rPr>
                <w:rFonts w:ascii="宋体" w:hAnsi="宋体"/>
                <w:szCs w:val="21"/>
              </w:rPr>
            </w:pPr>
            <w:r>
              <w:rPr>
                <w:rFonts w:ascii="宋体" w:hAnsi="宋体" w:hint="eastAsia"/>
                <w:szCs w:val="21"/>
              </w:rPr>
              <w:t>公司制定系列程序文件《管理评审程序》、《</w:t>
            </w:r>
            <w:r>
              <w:rPr>
                <w:rFonts w:ascii="宋体" w:hAnsi="宋体" w:hint="eastAsia"/>
                <w:szCs w:val="21"/>
              </w:rPr>
              <w:t>事件、不符合</w:t>
            </w:r>
            <w:r>
              <w:rPr>
                <w:rFonts w:ascii="宋体" w:hAnsi="宋体" w:hint="eastAsia"/>
                <w:szCs w:val="21"/>
              </w:rPr>
              <w:t>控制程序》、《纠正</w:t>
            </w:r>
            <w:r>
              <w:rPr>
                <w:rFonts w:ascii="宋体" w:hAnsi="宋体" w:hint="eastAsia"/>
                <w:szCs w:val="21"/>
              </w:rPr>
              <w:t>与</w:t>
            </w:r>
            <w:r>
              <w:rPr>
                <w:rFonts w:ascii="宋体" w:hAnsi="宋体" w:hint="eastAsia"/>
                <w:szCs w:val="21"/>
              </w:rPr>
              <w:t>预防措施程序》及《内部审核程序》等，对持续改进的过程予以规定，以实现环境管理体系及产品符合性的持续改进。持续改进的过程包含持续改进的提出、立项、不合格的原因的分析、纠正措施的确定、跟踪和评价及负责部门和人员职责等。</w:t>
            </w:r>
          </w:p>
          <w:p w:rsidR="00B660E0" w:rsidRDefault="007566F4">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B660E0" w:rsidRDefault="00B660E0">
            <w:pPr>
              <w:rPr>
                <w:rFonts w:ascii="宋体" w:hAnsi="宋体"/>
                <w:szCs w:val="21"/>
              </w:rPr>
            </w:pPr>
          </w:p>
          <w:p w:rsidR="00B660E0" w:rsidRDefault="007566F4">
            <w:pPr>
              <w:rPr>
                <w:rFonts w:ascii="宋体" w:hAnsi="宋体" w:cs="宋体"/>
                <w:szCs w:val="21"/>
                <w:lang/>
              </w:rPr>
            </w:pPr>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710" w:type="dxa"/>
          </w:tcPr>
          <w:p w:rsidR="00B660E0" w:rsidRDefault="007566F4">
            <w:r>
              <w:rPr>
                <w:rFonts w:hint="eastAsia"/>
              </w:rPr>
              <w:t>符合</w:t>
            </w:r>
          </w:p>
        </w:tc>
      </w:tr>
    </w:tbl>
    <w:p w:rsidR="00B660E0" w:rsidRDefault="007566F4">
      <w:pPr>
        <w:pStyle w:val="a8"/>
      </w:pPr>
      <w:r>
        <w:rPr>
          <w:rFonts w:hint="eastAsia"/>
        </w:rPr>
        <w:t>说明：不符合标注</w:t>
      </w:r>
      <w:r>
        <w:rPr>
          <w:rFonts w:hint="eastAsia"/>
        </w:rPr>
        <w:t>N</w:t>
      </w:r>
    </w:p>
    <w:p w:rsidR="00B660E0" w:rsidRDefault="00B660E0">
      <w:pPr>
        <w:pStyle w:val="a8"/>
      </w:pPr>
    </w:p>
    <w:p w:rsidR="00B660E0" w:rsidRDefault="00B660E0">
      <w:pPr>
        <w:pStyle w:val="a8"/>
      </w:pPr>
    </w:p>
    <w:p w:rsidR="00B660E0" w:rsidRDefault="007566F4">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841"/>
        <w:gridCol w:w="748"/>
      </w:tblGrid>
      <w:tr w:rsidR="00B660E0">
        <w:trPr>
          <w:trHeight w:val="729"/>
        </w:trPr>
        <w:tc>
          <w:tcPr>
            <w:tcW w:w="2160" w:type="dxa"/>
            <w:vMerge w:val="restart"/>
            <w:vAlign w:val="center"/>
          </w:tcPr>
          <w:p w:rsidR="00B660E0" w:rsidRDefault="007566F4">
            <w:pPr>
              <w:spacing w:before="120"/>
              <w:jc w:val="center"/>
              <w:rPr>
                <w:sz w:val="24"/>
                <w:szCs w:val="24"/>
              </w:rPr>
            </w:pPr>
            <w:r>
              <w:rPr>
                <w:rFonts w:hint="eastAsia"/>
                <w:sz w:val="24"/>
                <w:szCs w:val="24"/>
              </w:rPr>
              <w:t>过程与活动、</w:t>
            </w:r>
          </w:p>
          <w:p w:rsidR="00B660E0" w:rsidRDefault="007566F4">
            <w:pPr>
              <w:jc w:val="center"/>
              <w:rPr>
                <w:sz w:val="24"/>
                <w:szCs w:val="24"/>
              </w:rPr>
            </w:pPr>
            <w:r>
              <w:rPr>
                <w:rFonts w:hint="eastAsia"/>
                <w:sz w:val="24"/>
                <w:szCs w:val="24"/>
              </w:rPr>
              <w:t>抽样计划</w:t>
            </w:r>
          </w:p>
        </w:tc>
        <w:tc>
          <w:tcPr>
            <w:tcW w:w="960" w:type="dxa"/>
            <w:vMerge w:val="restart"/>
            <w:vAlign w:val="center"/>
          </w:tcPr>
          <w:p w:rsidR="00B660E0" w:rsidRDefault="007566F4">
            <w:pPr>
              <w:rPr>
                <w:sz w:val="24"/>
                <w:szCs w:val="24"/>
              </w:rPr>
            </w:pPr>
            <w:r>
              <w:rPr>
                <w:rFonts w:hint="eastAsia"/>
                <w:sz w:val="24"/>
                <w:szCs w:val="24"/>
              </w:rPr>
              <w:t>涉及</w:t>
            </w:r>
          </w:p>
          <w:p w:rsidR="00B660E0" w:rsidRDefault="007566F4">
            <w:pPr>
              <w:rPr>
                <w:sz w:val="24"/>
                <w:szCs w:val="24"/>
              </w:rPr>
            </w:pPr>
            <w:r>
              <w:rPr>
                <w:rFonts w:hint="eastAsia"/>
                <w:sz w:val="24"/>
                <w:szCs w:val="24"/>
              </w:rPr>
              <w:t>条款</w:t>
            </w:r>
          </w:p>
        </w:tc>
        <w:tc>
          <w:tcPr>
            <w:tcW w:w="10841" w:type="dxa"/>
            <w:vAlign w:val="center"/>
          </w:tcPr>
          <w:p w:rsidR="00B660E0" w:rsidRDefault="007566F4">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主管领导：</w:t>
            </w:r>
            <w:r>
              <w:rPr>
                <w:rFonts w:hint="eastAsia"/>
                <w:sz w:val="24"/>
                <w:szCs w:val="24"/>
              </w:rPr>
              <w:t>王朝辉</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陪同人员：</w:t>
            </w:r>
            <w:r>
              <w:rPr>
                <w:rFonts w:hint="eastAsia"/>
                <w:sz w:val="24"/>
                <w:szCs w:val="24"/>
              </w:rPr>
              <w:t>胡四丹</w:t>
            </w:r>
            <w:r>
              <w:rPr>
                <w:sz w:val="24"/>
                <w:szCs w:val="24"/>
              </w:rPr>
              <w:t xml:space="preserve"> </w:t>
            </w:r>
          </w:p>
        </w:tc>
        <w:tc>
          <w:tcPr>
            <w:tcW w:w="748" w:type="dxa"/>
            <w:vMerge w:val="restart"/>
            <w:vAlign w:val="center"/>
          </w:tcPr>
          <w:p w:rsidR="00B660E0" w:rsidRDefault="007566F4">
            <w:pPr>
              <w:rPr>
                <w:szCs w:val="21"/>
              </w:rPr>
            </w:pPr>
            <w:r>
              <w:rPr>
                <w:rFonts w:hint="eastAsia"/>
                <w:szCs w:val="21"/>
              </w:rPr>
              <w:t>判定</w:t>
            </w:r>
          </w:p>
        </w:tc>
      </w:tr>
      <w:tr w:rsidR="00B660E0">
        <w:trPr>
          <w:trHeight w:val="636"/>
        </w:trPr>
        <w:tc>
          <w:tcPr>
            <w:tcW w:w="2160" w:type="dxa"/>
            <w:vMerge/>
            <w:vAlign w:val="center"/>
          </w:tcPr>
          <w:p w:rsidR="00B660E0" w:rsidRDefault="00B660E0">
            <w:pPr>
              <w:rPr>
                <w:szCs w:val="21"/>
              </w:rPr>
            </w:pPr>
          </w:p>
        </w:tc>
        <w:tc>
          <w:tcPr>
            <w:tcW w:w="960" w:type="dxa"/>
            <w:vMerge/>
            <w:vAlign w:val="center"/>
          </w:tcPr>
          <w:p w:rsidR="00B660E0" w:rsidRDefault="00B660E0"/>
        </w:tc>
        <w:tc>
          <w:tcPr>
            <w:tcW w:w="10841" w:type="dxa"/>
            <w:vAlign w:val="center"/>
          </w:tcPr>
          <w:p w:rsidR="00B660E0" w:rsidRDefault="007566F4">
            <w:pPr>
              <w:spacing w:before="120"/>
              <w:rPr>
                <w:sz w:val="24"/>
                <w:szCs w:val="24"/>
              </w:rPr>
            </w:pPr>
            <w:r>
              <w:rPr>
                <w:rFonts w:hint="eastAsia"/>
                <w:sz w:val="24"/>
                <w:szCs w:val="24"/>
              </w:rPr>
              <w:t>审核员：</w:t>
            </w:r>
            <w:r>
              <w:rPr>
                <w:rFonts w:hint="eastAsia"/>
                <w:sz w:val="24"/>
                <w:szCs w:val="24"/>
              </w:rPr>
              <w:t>文平</w:t>
            </w:r>
            <w:r>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9</w:t>
            </w:r>
            <w:r>
              <w:rPr>
                <w:rFonts w:hint="eastAsia"/>
                <w:sz w:val="24"/>
                <w:szCs w:val="24"/>
              </w:rPr>
              <w:t>月</w:t>
            </w:r>
            <w:r>
              <w:rPr>
                <w:rFonts w:hint="eastAsia"/>
                <w:sz w:val="24"/>
                <w:szCs w:val="24"/>
              </w:rPr>
              <w:t>29</w:t>
            </w:r>
            <w:r>
              <w:rPr>
                <w:rFonts w:hint="eastAsia"/>
                <w:sz w:val="24"/>
                <w:szCs w:val="24"/>
              </w:rPr>
              <w:t>日</w:t>
            </w:r>
          </w:p>
        </w:tc>
        <w:tc>
          <w:tcPr>
            <w:tcW w:w="748" w:type="dxa"/>
            <w:vMerge/>
          </w:tcPr>
          <w:p w:rsidR="00B660E0" w:rsidRDefault="00B660E0"/>
        </w:tc>
      </w:tr>
      <w:tr w:rsidR="00B660E0">
        <w:trPr>
          <w:trHeight w:val="516"/>
        </w:trPr>
        <w:tc>
          <w:tcPr>
            <w:tcW w:w="2160" w:type="dxa"/>
            <w:vMerge/>
            <w:vAlign w:val="center"/>
          </w:tcPr>
          <w:p w:rsidR="00B660E0" w:rsidRDefault="00B660E0">
            <w:pPr>
              <w:rPr>
                <w:szCs w:val="21"/>
              </w:rPr>
            </w:pPr>
          </w:p>
        </w:tc>
        <w:tc>
          <w:tcPr>
            <w:tcW w:w="960" w:type="dxa"/>
            <w:vMerge/>
            <w:vAlign w:val="center"/>
          </w:tcPr>
          <w:p w:rsidR="00B660E0" w:rsidRDefault="00B660E0"/>
        </w:tc>
        <w:tc>
          <w:tcPr>
            <w:tcW w:w="10841" w:type="dxa"/>
            <w:vAlign w:val="center"/>
          </w:tcPr>
          <w:p w:rsidR="00B660E0" w:rsidRDefault="007566F4">
            <w:pPr>
              <w:rPr>
                <w:rFonts w:ascii="宋体" w:hAnsi="宋体" w:cs="新宋体"/>
                <w:sz w:val="18"/>
                <w:szCs w:val="18"/>
              </w:rPr>
            </w:pPr>
            <w:r>
              <w:rPr>
                <w:rFonts w:hint="eastAsia"/>
                <w:sz w:val="24"/>
                <w:szCs w:val="24"/>
              </w:rPr>
              <w:t>审核条款：</w:t>
            </w:r>
            <w:r>
              <w:rPr>
                <w:rFonts w:ascii="宋体" w:hAnsi="宋体" w:cs="新宋体" w:hint="eastAsia"/>
                <w:sz w:val="18"/>
                <w:szCs w:val="18"/>
              </w:rPr>
              <w:t>O;4.1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w:t>
            </w:r>
            <w:r>
              <w:rPr>
                <w:rFonts w:ascii="宋体" w:hAnsi="宋体" w:cs="新宋体" w:hint="eastAsia"/>
                <w:sz w:val="18"/>
                <w:szCs w:val="18"/>
              </w:rPr>
              <w:t>O5.4</w:t>
            </w:r>
            <w:r>
              <w:rPr>
                <w:rFonts w:ascii="宋体" w:hAnsi="宋体" w:cs="新宋体" w:hint="eastAsia"/>
                <w:sz w:val="18"/>
                <w:szCs w:val="18"/>
              </w:rPr>
              <w:t>参与和协商、职责和权限；</w:t>
            </w:r>
            <w:r>
              <w:rPr>
                <w:rFonts w:ascii="宋体" w:hAnsi="宋体" w:cs="新宋体" w:hint="eastAsia"/>
                <w:sz w:val="18"/>
                <w:szCs w:val="18"/>
              </w:rPr>
              <w:t>6.1.1</w:t>
            </w:r>
            <w:r>
              <w:rPr>
                <w:rFonts w:ascii="宋体" w:hAnsi="宋体" w:cs="新宋体" w:hint="eastAsia"/>
                <w:sz w:val="18"/>
                <w:szCs w:val="18"/>
              </w:rPr>
              <w:t>策划总则；</w:t>
            </w:r>
            <w:r>
              <w:rPr>
                <w:rFonts w:ascii="宋体" w:hAnsi="宋体" w:cs="新宋体" w:hint="eastAsia"/>
                <w:sz w:val="18"/>
                <w:szCs w:val="18"/>
              </w:rPr>
              <w:t>6.1.4</w:t>
            </w:r>
            <w:r>
              <w:rPr>
                <w:rFonts w:ascii="宋体" w:hAnsi="宋体" w:cs="新宋体" w:hint="eastAsia"/>
                <w:sz w:val="18"/>
                <w:szCs w:val="18"/>
              </w:rPr>
              <w:t>措施的策划；</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7.5.1</w:t>
            </w:r>
            <w:r>
              <w:rPr>
                <w:rFonts w:ascii="宋体" w:hAnsi="宋体" w:cs="新宋体" w:hint="eastAsia"/>
                <w:sz w:val="18"/>
                <w:szCs w:val="18"/>
              </w:rPr>
              <w:t>文件化信息总则；</w:t>
            </w:r>
            <w:r>
              <w:rPr>
                <w:rFonts w:ascii="宋体" w:hAnsi="宋体" w:cs="新宋体" w:hint="eastAsia"/>
                <w:sz w:val="18"/>
                <w:szCs w:val="18"/>
              </w:rPr>
              <w:t>9.1.1</w:t>
            </w:r>
            <w:r>
              <w:rPr>
                <w:rFonts w:ascii="宋体" w:hAnsi="宋体" w:cs="新宋体" w:hint="eastAsia"/>
                <w:sz w:val="18"/>
                <w:szCs w:val="18"/>
              </w:rPr>
              <w:t>监测、分析和评估总则；</w:t>
            </w:r>
            <w:r>
              <w:rPr>
                <w:rFonts w:ascii="宋体" w:hAnsi="宋体" w:cs="新宋体" w:hint="eastAsia"/>
                <w:sz w:val="18"/>
                <w:szCs w:val="18"/>
              </w:rPr>
              <w:t>9.2</w:t>
            </w:r>
            <w:r>
              <w:rPr>
                <w:rFonts w:ascii="宋体" w:hAnsi="宋体" w:cs="新宋体" w:hint="eastAsia"/>
                <w:sz w:val="18"/>
                <w:szCs w:val="18"/>
              </w:rPr>
              <w:t>内部审核；</w:t>
            </w:r>
            <w:r>
              <w:rPr>
                <w:rFonts w:ascii="宋体" w:hAnsi="宋体" w:cs="新宋体" w:hint="eastAsia"/>
                <w:sz w:val="18"/>
                <w:szCs w:val="18"/>
              </w:rPr>
              <w:t>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改进</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10.3</w:t>
            </w:r>
            <w:r>
              <w:rPr>
                <w:rFonts w:ascii="宋体" w:hAnsi="宋体" w:cs="新宋体" w:hint="eastAsia"/>
                <w:sz w:val="18"/>
                <w:szCs w:val="18"/>
              </w:rPr>
              <w:t>持续改进。</w:t>
            </w:r>
          </w:p>
          <w:p w:rsidR="00B660E0" w:rsidRDefault="007566F4">
            <w:pPr>
              <w:rPr>
                <w:sz w:val="24"/>
                <w:szCs w:val="24"/>
              </w:rPr>
            </w:pPr>
            <w:r>
              <w:rPr>
                <w:rFonts w:ascii="宋体" w:hAnsi="宋体" w:cs="新宋体" w:hint="eastAsia"/>
                <w:sz w:val="18"/>
                <w:szCs w:val="18"/>
              </w:rPr>
              <w:t>资质的确认、</w:t>
            </w:r>
            <w:r>
              <w:rPr>
                <w:rFonts w:ascii="宋体" w:hAnsi="宋体" w:hint="eastAsia"/>
                <w:sz w:val="18"/>
                <w:szCs w:val="18"/>
              </w:rPr>
              <w:t>标准</w:t>
            </w:r>
            <w:r>
              <w:rPr>
                <w:rFonts w:ascii="宋体" w:hAnsi="宋体" w:hint="eastAsia"/>
                <w:sz w:val="18"/>
                <w:szCs w:val="18"/>
              </w:rPr>
              <w:t>/</w:t>
            </w:r>
            <w:r>
              <w:rPr>
                <w:rFonts w:ascii="宋体" w:hAnsi="宋体" w:hint="eastAsia"/>
                <w:sz w:val="18"/>
                <w:szCs w:val="18"/>
              </w:rPr>
              <w:t>规范</w:t>
            </w:r>
            <w:r>
              <w:rPr>
                <w:rFonts w:ascii="宋体" w:hAnsi="宋体" w:hint="eastAsia"/>
                <w:sz w:val="18"/>
                <w:szCs w:val="18"/>
              </w:rPr>
              <w:t>/</w:t>
            </w:r>
            <w:r>
              <w:rPr>
                <w:rFonts w:ascii="宋体" w:hAnsi="宋体" w:hint="eastAsia"/>
                <w:sz w:val="18"/>
                <w:szCs w:val="18"/>
              </w:rPr>
              <w:t>法规的执行情况、投诉或事故、监督抽查情况、</w:t>
            </w:r>
            <w:r>
              <w:rPr>
                <w:rFonts w:ascii="宋体" w:hAnsi="宋体" w:hint="eastAsia"/>
                <w:sz w:val="18"/>
                <w:szCs w:val="18"/>
              </w:rPr>
              <w:t>、</w:t>
            </w:r>
            <w:r>
              <w:rPr>
                <w:rFonts w:ascii="宋体" w:hAnsi="宋体" w:hint="eastAsia"/>
                <w:sz w:val="18"/>
                <w:szCs w:val="18"/>
              </w:rPr>
              <w:t>一阶段问题</w:t>
            </w:r>
            <w:r>
              <w:rPr>
                <w:rFonts w:ascii="宋体" w:hAnsi="宋体" w:hint="eastAsia"/>
                <w:sz w:val="18"/>
                <w:szCs w:val="18"/>
              </w:rPr>
              <w:t>的验证</w:t>
            </w:r>
            <w:r>
              <w:rPr>
                <w:rFonts w:ascii="宋体" w:hAnsi="宋体" w:hint="eastAsia"/>
                <w:sz w:val="18"/>
                <w:szCs w:val="18"/>
              </w:rPr>
              <w:t>。</w:t>
            </w:r>
          </w:p>
        </w:tc>
        <w:tc>
          <w:tcPr>
            <w:tcW w:w="748" w:type="dxa"/>
            <w:vMerge/>
          </w:tcPr>
          <w:p w:rsidR="00B660E0" w:rsidRDefault="00B660E0"/>
        </w:tc>
      </w:tr>
      <w:tr w:rsidR="00B660E0">
        <w:trPr>
          <w:trHeight w:val="372"/>
        </w:trPr>
        <w:tc>
          <w:tcPr>
            <w:tcW w:w="2160" w:type="dxa"/>
          </w:tcPr>
          <w:p w:rsidR="00B660E0" w:rsidRDefault="007566F4">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B660E0" w:rsidRDefault="007566F4">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B660E0" w:rsidRDefault="007566F4">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B660E0" w:rsidRDefault="007566F4">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B660E0" w:rsidRDefault="007566F4">
            <w:pPr>
              <w:rPr>
                <w:rFonts w:ascii="宋体" w:hAnsi="宋体" w:cs="宋体"/>
                <w:szCs w:val="21"/>
              </w:rPr>
            </w:pPr>
            <w:r>
              <w:rPr>
                <w:rFonts w:ascii="宋体" w:hAnsi="宋体" w:cs="宋体" w:hint="eastAsia"/>
                <w:szCs w:val="21"/>
              </w:rPr>
              <w:t>总要求</w:t>
            </w:r>
          </w:p>
          <w:p w:rsidR="00B660E0" w:rsidRDefault="00B660E0">
            <w:pPr>
              <w:rPr>
                <w:szCs w:val="21"/>
              </w:rPr>
            </w:pPr>
          </w:p>
        </w:tc>
        <w:tc>
          <w:tcPr>
            <w:tcW w:w="960" w:type="dxa"/>
          </w:tcPr>
          <w:p w:rsidR="00B660E0" w:rsidRDefault="007566F4">
            <w:pPr>
              <w:adjustRightInd w:val="0"/>
              <w:snapToGrid w:val="0"/>
              <w:rPr>
                <w:rFonts w:ascii="宋体" w:hAnsi="宋体" w:cs="宋体"/>
                <w:szCs w:val="21"/>
              </w:rPr>
            </w:pPr>
            <w:r>
              <w:rPr>
                <w:rFonts w:ascii="宋体" w:hAnsi="宋体" w:cs="宋体" w:hint="eastAsia"/>
                <w:szCs w:val="21"/>
              </w:rPr>
              <w:t>S</w:t>
            </w:r>
            <w:r>
              <w:rPr>
                <w:rFonts w:ascii="宋体" w:hAnsi="宋体" w:cs="宋体" w:hint="eastAsia"/>
                <w:szCs w:val="21"/>
              </w:rPr>
              <w:t>:4.1;4.2;4.3;4.4</w:t>
            </w:r>
          </w:p>
          <w:p w:rsidR="00B660E0" w:rsidRDefault="00B660E0">
            <w:pPr>
              <w:adjustRightInd w:val="0"/>
              <w:snapToGrid w:val="0"/>
              <w:rPr>
                <w:rFonts w:ascii="宋体" w:hAnsi="宋体" w:cs="宋体"/>
                <w:szCs w:val="21"/>
              </w:rPr>
            </w:pPr>
          </w:p>
        </w:tc>
        <w:tc>
          <w:tcPr>
            <w:tcW w:w="10841" w:type="dxa"/>
          </w:tcPr>
          <w:p w:rsidR="00B660E0" w:rsidRDefault="007566F4">
            <w:pPr>
              <w:rPr>
                <w:rFonts w:ascii="宋体" w:hAnsi="宋体"/>
                <w:szCs w:val="21"/>
              </w:rPr>
            </w:pPr>
            <w:r>
              <w:rPr>
                <w:rFonts w:ascii="宋体" w:hAnsi="宋体" w:hint="eastAsia"/>
                <w:szCs w:val="21"/>
              </w:rPr>
              <w:t>公司制定有《组织环境和相关方需求分析清单》，确定对公司有利的内外部环境因素，对公司不利的内、外部因素有：市场竞争非常激烈，国家和政府对企业环保要求提高等。</w:t>
            </w:r>
          </w:p>
          <w:p w:rsidR="00B660E0" w:rsidRDefault="007566F4">
            <w:pPr>
              <w:rPr>
                <w:rFonts w:ascii="宋体" w:hAnsi="宋体"/>
                <w:szCs w:val="21"/>
              </w:rPr>
            </w:pPr>
            <w:r>
              <w:rPr>
                <w:rFonts w:ascii="宋体" w:hAnsi="宋体" w:hint="eastAsia"/>
                <w:szCs w:val="21"/>
              </w:rPr>
              <w:t>公司通过业内展会、同行交流、座谈会、每周工作例会、</w:t>
            </w:r>
            <w:r>
              <w:rPr>
                <w:rFonts w:ascii="宋体" w:hAnsi="宋体" w:hint="eastAsia"/>
                <w:szCs w:val="21"/>
              </w:rPr>
              <w:t>QQ</w:t>
            </w:r>
            <w:r>
              <w:rPr>
                <w:rFonts w:ascii="宋体" w:hAnsi="宋体" w:hint="eastAsia"/>
                <w:szCs w:val="21"/>
              </w:rPr>
              <w:t>、微信等进行内外部沟通，并定期进行评审，形成会议记录。</w:t>
            </w:r>
          </w:p>
          <w:p w:rsidR="00B660E0" w:rsidRDefault="007566F4">
            <w:pPr>
              <w:rPr>
                <w:rFonts w:ascii="宋体" w:hAnsi="宋体"/>
                <w:szCs w:val="21"/>
              </w:rPr>
            </w:pPr>
            <w:r>
              <w:rPr>
                <w:rFonts w:ascii="宋体" w:hAnsi="宋体" w:hint="eastAsia"/>
                <w:szCs w:val="21"/>
              </w:rPr>
              <w:t>抽查关于内、外部环境评审记录</w:t>
            </w:r>
            <w:r>
              <w:rPr>
                <w:rFonts w:ascii="宋体" w:hAnsi="宋体" w:hint="eastAsia"/>
                <w:szCs w:val="21"/>
              </w:rPr>
              <w:t>1</w:t>
            </w:r>
            <w:r>
              <w:rPr>
                <w:rFonts w:ascii="宋体" w:hAnsi="宋体" w:hint="eastAsia"/>
                <w:szCs w:val="21"/>
              </w:rPr>
              <w:t>份，记录清晰。</w:t>
            </w:r>
          </w:p>
          <w:p w:rsidR="00B660E0" w:rsidRDefault="007566F4">
            <w:pPr>
              <w:rPr>
                <w:rFonts w:ascii="宋体" w:hAnsi="宋体"/>
                <w:szCs w:val="21"/>
              </w:rPr>
            </w:pPr>
            <w:r>
              <w:rPr>
                <w:rFonts w:ascii="宋体" w:hAnsi="宋体" w:hint="eastAsia"/>
                <w:szCs w:val="21"/>
              </w:rPr>
              <w:t>公司确定的相关方有员工、业主、政府机构、客户等。</w:t>
            </w:r>
          </w:p>
          <w:p w:rsidR="00B660E0" w:rsidRDefault="007566F4">
            <w:pPr>
              <w:rPr>
                <w:rFonts w:ascii="宋体" w:hAnsi="宋体"/>
                <w:szCs w:val="21"/>
              </w:rPr>
            </w:pPr>
            <w:r>
              <w:rPr>
                <w:rFonts w:ascii="宋体" w:hAnsi="宋体" w:hint="eastAsia"/>
                <w:szCs w:val="21"/>
              </w:rPr>
              <w:t>理解员工诉求的形式为谈心、茶话会等；理解政府机构等相关方的形式主要为</w:t>
            </w:r>
            <w:r>
              <w:rPr>
                <w:rFonts w:ascii="宋体" w:hAnsi="宋体" w:hint="eastAsia"/>
                <w:szCs w:val="21"/>
              </w:rPr>
              <w:t>电话沟通、上门拜访等；</w:t>
            </w:r>
          </w:p>
          <w:p w:rsidR="00B660E0" w:rsidRDefault="007566F4">
            <w:pPr>
              <w:rPr>
                <w:rFonts w:ascii="宋体" w:hAnsi="宋体"/>
                <w:szCs w:val="21"/>
              </w:rPr>
            </w:pPr>
            <w:r>
              <w:rPr>
                <w:rFonts w:ascii="宋体" w:hAnsi="宋体" w:hint="eastAsia"/>
                <w:szCs w:val="21"/>
              </w:rPr>
              <w:lastRenderedPageBreak/>
              <w:t>员工关注的主要问题有工资、待遇、晋升机制、福利等，供应商关注的主要问题是回款时间等。</w:t>
            </w:r>
          </w:p>
          <w:p w:rsidR="00B660E0" w:rsidRDefault="007566F4">
            <w:pPr>
              <w:rPr>
                <w:rFonts w:ascii="宋体" w:hAnsi="宋体"/>
                <w:szCs w:val="21"/>
              </w:rPr>
            </w:pPr>
            <w:r>
              <w:rPr>
                <w:rFonts w:ascii="宋体" w:hAnsi="宋体" w:hint="eastAsia"/>
                <w:szCs w:val="21"/>
              </w:rPr>
              <w:t>对相关方的要求的监视和评审的方法多样，通过</w:t>
            </w:r>
            <w:r>
              <w:rPr>
                <w:rFonts w:ascii="宋体" w:hAnsi="宋体" w:hint="eastAsia"/>
                <w:szCs w:val="21"/>
              </w:rPr>
              <w:t>QQ</w:t>
            </w:r>
            <w:r>
              <w:rPr>
                <w:rFonts w:ascii="宋体" w:hAnsi="宋体" w:hint="eastAsia"/>
                <w:szCs w:val="21"/>
              </w:rPr>
              <w:t>和微信等现代通讯手段是常用的便捷而又高效主要方法。</w:t>
            </w:r>
          </w:p>
          <w:p w:rsidR="00B660E0" w:rsidRDefault="00B660E0">
            <w:pPr>
              <w:rPr>
                <w:rFonts w:ascii="宋体" w:hAnsi="宋体"/>
                <w:szCs w:val="21"/>
              </w:rPr>
            </w:pPr>
          </w:p>
          <w:p w:rsidR="00B660E0" w:rsidRDefault="007566F4">
            <w:pPr>
              <w:rPr>
                <w:rFonts w:ascii="宋体" w:hAnsi="宋体"/>
                <w:szCs w:val="21"/>
              </w:rPr>
            </w:pPr>
            <w:r>
              <w:rPr>
                <w:rFonts w:ascii="宋体" w:hAnsi="宋体" w:hint="eastAsia"/>
                <w:szCs w:val="21"/>
              </w:rPr>
              <w:t>公司</w:t>
            </w:r>
            <w:r>
              <w:rPr>
                <w:rFonts w:ascii="宋体" w:hAnsi="宋体" w:hint="eastAsia"/>
                <w:szCs w:val="21"/>
              </w:rPr>
              <w:t>职业健康安全</w:t>
            </w:r>
            <w:r>
              <w:rPr>
                <w:rFonts w:ascii="宋体" w:hAnsi="宋体" w:hint="eastAsia"/>
                <w:szCs w:val="21"/>
              </w:rPr>
              <w:t>管理体系的范围是：</w:t>
            </w:r>
            <w:r>
              <w:rPr>
                <w:sz w:val="20"/>
              </w:rPr>
              <w:t>广告</w:t>
            </w:r>
            <w:r w:rsidR="00AE435C">
              <w:rPr>
                <w:sz w:val="20"/>
              </w:rPr>
              <w:t>设计、制作（组装）</w:t>
            </w:r>
            <w:r>
              <w:rPr>
                <w:sz w:val="20"/>
              </w:rPr>
              <w:t>、发布；舞台设备的租赁、安装所涉及场所的相关职业健康安全管理活动</w:t>
            </w:r>
            <w:r>
              <w:rPr>
                <w:rFonts w:ascii="宋体" w:hAnsi="宋体" w:hint="eastAsia"/>
                <w:szCs w:val="21"/>
              </w:rPr>
              <w:t>；经</w:t>
            </w:r>
            <w:r>
              <w:rPr>
                <w:szCs w:val="21"/>
              </w:rPr>
              <w:t>识别，组织依据标准的要求建立、实施、维护管理体系，符合标准要求。</w:t>
            </w:r>
          </w:p>
          <w:p w:rsidR="00B660E0" w:rsidRDefault="00B660E0">
            <w:pPr>
              <w:rPr>
                <w:rFonts w:ascii="宋体" w:hAnsi="宋体"/>
                <w:szCs w:val="21"/>
              </w:rPr>
            </w:pPr>
          </w:p>
          <w:p w:rsidR="00B660E0" w:rsidRDefault="007566F4">
            <w:pPr>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w:t>
            </w:r>
            <w:r>
              <w:rPr>
                <w:rFonts w:ascii="宋体" w:hAnsi="宋体" w:hint="eastAsia"/>
                <w:szCs w:val="21"/>
              </w:rPr>
              <w:t>GB/T19001-2016</w:t>
            </w:r>
            <w:r>
              <w:rPr>
                <w:rFonts w:ascii="宋体" w:hAnsi="宋体" w:hint="eastAsia"/>
                <w:szCs w:val="21"/>
              </w:rPr>
              <w:t>标准为主线，以“过程方法”为基础，融入了</w:t>
            </w:r>
            <w:r>
              <w:rPr>
                <w:rFonts w:ascii="宋体" w:hAnsi="宋体" w:hint="eastAsia"/>
                <w:szCs w:val="21"/>
              </w:rPr>
              <w:t>GB/T24001-2016</w:t>
            </w:r>
            <w:r>
              <w:rPr>
                <w:rFonts w:ascii="宋体" w:hAnsi="宋体" w:hint="eastAsia"/>
                <w:szCs w:val="21"/>
              </w:rPr>
              <w:t>及</w:t>
            </w:r>
            <w:r>
              <w:rPr>
                <w:rFonts w:ascii="宋体" w:hAnsi="宋体" w:hint="eastAsia"/>
                <w:szCs w:val="21"/>
              </w:rPr>
              <w:t>GB/T45001-2020</w:t>
            </w:r>
            <w:r>
              <w:rPr>
                <w:rFonts w:ascii="宋体" w:hAnsi="宋体" w:hint="eastAsia"/>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w:t>
            </w:r>
            <w:r>
              <w:rPr>
                <w:rFonts w:ascii="宋体" w:hAnsi="宋体" w:hint="eastAsia"/>
                <w:szCs w:val="21"/>
              </w:rPr>
              <w:t>期望的结果。</w:t>
            </w:r>
          </w:p>
        </w:tc>
        <w:tc>
          <w:tcPr>
            <w:tcW w:w="748" w:type="dxa"/>
          </w:tcPr>
          <w:p w:rsidR="00B660E0" w:rsidRDefault="007566F4">
            <w:r>
              <w:rPr>
                <w:rFonts w:hint="eastAsia"/>
              </w:rPr>
              <w:lastRenderedPageBreak/>
              <w:t>符合</w:t>
            </w:r>
          </w:p>
        </w:tc>
      </w:tr>
      <w:tr w:rsidR="00B660E0">
        <w:trPr>
          <w:trHeight w:val="1968"/>
        </w:trPr>
        <w:tc>
          <w:tcPr>
            <w:tcW w:w="2160" w:type="dxa"/>
          </w:tcPr>
          <w:p w:rsidR="00B660E0" w:rsidRDefault="007566F4">
            <w:pPr>
              <w:rPr>
                <w:rFonts w:ascii="宋体" w:hAnsi="宋体" w:cs="宋体"/>
                <w:szCs w:val="21"/>
              </w:rPr>
            </w:pPr>
            <w:r>
              <w:rPr>
                <w:rFonts w:ascii="宋体" w:hAnsi="宋体" w:cs="宋体" w:hint="eastAsia"/>
                <w:szCs w:val="21"/>
              </w:rPr>
              <w:lastRenderedPageBreak/>
              <w:t>领导作用与承诺</w:t>
            </w:r>
          </w:p>
          <w:p w:rsidR="00B660E0" w:rsidRDefault="00B660E0">
            <w:pPr>
              <w:rPr>
                <w:szCs w:val="21"/>
              </w:rPr>
            </w:pPr>
          </w:p>
        </w:tc>
        <w:tc>
          <w:tcPr>
            <w:tcW w:w="960" w:type="dxa"/>
          </w:tcPr>
          <w:p w:rsidR="00B660E0" w:rsidRDefault="007566F4">
            <w:pPr>
              <w:jc w:val="left"/>
              <w:rPr>
                <w:rFonts w:ascii="宋体" w:hAnsi="宋体" w:cs="宋体"/>
                <w:szCs w:val="21"/>
              </w:rPr>
            </w:pPr>
            <w:r>
              <w:rPr>
                <w:rFonts w:ascii="宋体" w:hAnsi="宋体" w:cs="宋体" w:hint="eastAsia"/>
                <w:szCs w:val="21"/>
              </w:rPr>
              <w:t>S</w:t>
            </w:r>
            <w:r>
              <w:rPr>
                <w:rFonts w:ascii="宋体" w:hAnsi="宋体" w:cs="宋体" w:hint="eastAsia"/>
                <w:szCs w:val="21"/>
              </w:rPr>
              <w:t>5.1</w:t>
            </w:r>
          </w:p>
        </w:tc>
        <w:tc>
          <w:tcPr>
            <w:tcW w:w="10841" w:type="dxa"/>
          </w:tcPr>
          <w:p w:rsidR="00B660E0" w:rsidRDefault="007566F4">
            <w:pPr>
              <w:spacing w:line="400" w:lineRule="exact"/>
              <w:jc w:val="left"/>
              <w:rPr>
                <w:rFonts w:ascii="宋体" w:hAnsi="宋体" w:cs="宋体"/>
                <w:szCs w:val="21"/>
              </w:rPr>
            </w:pPr>
            <w:r>
              <w:rPr>
                <w:rFonts w:ascii="宋体" w:hAnsi="宋体" w:cs="宋体" w:hint="eastAsia"/>
                <w:szCs w:val="21"/>
              </w:rPr>
              <w:t>总经理</w:t>
            </w:r>
            <w:r>
              <w:rPr>
                <w:rFonts w:ascii="宋体" w:hAnsi="宋体" w:cs="宋体" w:hint="eastAsia"/>
                <w:szCs w:val="21"/>
              </w:rPr>
              <w:t>：</w:t>
            </w:r>
            <w:r>
              <w:rPr>
                <w:rFonts w:ascii="宋体" w:hAnsi="宋体" w:cs="宋体" w:hint="eastAsia"/>
                <w:szCs w:val="21"/>
              </w:rPr>
              <w:t>王朝辉</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管代：</w:t>
            </w:r>
            <w:r>
              <w:rPr>
                <w:rFonts w:ascii="宋体" w:hAnsi="宋体" w:cs="宋体" w:hint="eastAsia"/>
                <w:szCs w:val="21"/>
              </w:rPr>
              <w:t>胡四丹</w:t>
            </w:r>
          </w:p>
          <w:p w:rsidR="00B660E0" w:rsidRDefault="007566F4">
            <w:pPr>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通过与总经理交流：总经理从以下活动方式对公司建立、实施职业健康安全管理体系并持续改进其有效性所做出的承诺提供证据：</w:t>
            </w:r>
            <w:r>
              <w:rPr>
                <w:rFonts w:ascii="宋体" w:hAnsi="宋体" w:cs="宋体" w:hint="eastAsia"/>
                <w:szCs w:val="21"/>
              </w:rPr>
              <w:t xml:space="preserve"> </w:t>
            </w:r>
          </w:p>
          <w:p w:rsidR="00B660E0" w:rsidRDefault="007566F4">
            <w:pPr>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B660E0" w:rsidRDefault="007566F4">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、制定和发布公司自身管理方针；</w:t>
            </w:r>
            <w:r>
              <w:rPr>
                <w:rFonts w:ascii="宋体" w:hAnsi="宋体" w:cs="宋体" w:hint="eastAsia"/>
                <w:szCs w:val="21"/>
              </w:rPr>
              <w:t xml:space="preserve"> </w:t>
            </w:r>
          </w:p>
          <w:p w:rsidR="00B660E0" w:rsidRDefault="007566F4">
            <w:pPr>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B660E0" w:rsidRDefault="007566F4">
            <w:pPr>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B660E0" w:rsidRDefault="007566F4">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、为确保建立、运行和持续改进管理体系所需的一切资源得到满足，公司提供了信息、技术、人力、设备、环境和资金等必要资源。</w:t>
            </w:r>
          </w:p>
        </w:tc>
        <w:tc>
          <w:tcPr>
            <w:tcW w:w="748" w:type="dxa"/>
          </w:tcPr>
          <w:p w:rsidR="00B660E0" w:rsidRDefault="007566F4">
            <w:r>
              <w:rPr>
                <w:rFonts w:hint="eastAsia"/>
              </w:rPr>
              <w:t>符合</w:t>
            </w:r>
          </w:p>
        </w:tc>
      </w:tr>
      <w:tr w:rsidR="00B660E0">
        <w:trPr>
          <w:trHeight w:val="759"/>
        </w:trPr>
        <w:tc>
          <w:tcPr>
            <w:tcW w:w="2160" w:type="dxa"/>
          </w:tcPr>
          <w:p w:rsidR="00B660E0" w:rsidRDefault="007566F4">
            <w:pPr>
              <w:rPr>
                <w:b/>
                <w:szCs w:val="21"/>
              </w:rPr>
            </w:pPr>
            <w:r>
              <w:rPr>
                <w:rFonts w:ascii="宋体" w:hAnsi="宋体" w:cs="宋体" w:hint="eastAsia"/>
                <w:szCs w:val="21"/>
              </w:rPr>
              <w:t>方针</w:t>
            </w:r>
          </w:p>
        </w:tc>
        <w:tc>
          <w:tcPr>
            <w:tcW w:w="960" w:type="dxa"/>
          </w:tcPr>
          <w:p w:rsidR="00B660E0" w:rsidRDefault="007566F4">
            <w:pPr>
              <w:rPr>
                <w:rFonts w:ascii="宋体" w:hAnsi="宋体" w:cs="宋体"/>
                <w:szCs w:val="21"/>
              </w:rPr>
            </w:pPr>
            <w:r>
              <w:rPr>
                <w:rFonts w:ascii="宋体" w:hAnsi="宋体" w:cs="宋体" w:hint="eastAsia"/>
                <w:szCs w:val="21"/>
              </w:rPr>
              <w:t>S</w:t>
            </w:r>
            <w:r>
              <w:rPr>
                <w:rFonts w:ascii="宋体" w:hAnsi="宋体" w:cs="宋体" w:hint="eastAsia"/>
                <w:szCs w:val="21"/>
              </w:rPr>
              <w:t xml:space="preserve">5.2 </w:t>
            </w:r>
          </w:p>
          <w:p w:rsidR="00B660E0" w:rsidRDefault="00B660E0">
            <w:pPr>
              <w:rPr>
                <w:rFonts w:ascii="宋体" w:hAnsi="宋体" w:cs="宋体"/>
                <w:szCs w:val="21"/>
              </w:rPr>
            </w:pPr>
          </w:p>
          <w:p w:rsidR="00B660E0" w:rsidRDefault="00B660E0">
            <w:pPr>
              <w:rPr>
                <w:b/>
                <w:szCs w:val="21"/>
              </w:rPr>
            </w:pPr>
          </w:p>
        </w:tc>
        <w:tc>
          <w:tcPr>
            <w:tcW w:w="10841" w:type="dxa"/>
          </w:tcPr>
          <w:p w:rsidR="00B660E0" w:rsidRDefault="007566F4">
            <w:pPr>
              <w:spacing w:line="400" w:lineRule="exact"/>
              <w:jc w:val="left"/>
              <w:rPr>
                <w:rFonts w:ascii="宋体" w:hAnsi="宋体" w:cs="宋体"/>
                <w:szCs w:val="21"/>
              </w:rPr>
            </w:pPr>
            <w:r>
              <w:rPr>
                <w:rFonts w:ascii="宋体" w:hAnsi="宋体" w:cs="宋体" w:hint="eastAsia"/>
                <w:szCs w:val="21"/>
              </w:rPr>
              <w:lastRenderedPageBreak/>
              <w:t xml:space="preserve"> </w:t>
            </w:r>
            <w:r>
              <w:rPr>
                <w:rFonts w:ascii="宋体" w:hAnsi="宋体" w:cs="宋体" w:hint="eastAsia"/>
                <w:szCs w:val="21"/>
              </w:rPr>
              <w:t>公司管理方针</w:t>
            </w:r>
            <w:r>
              <w:rPr>
                <w:rFonts w:ascii="宋体" w:hAnsi="宋体" w:cs="宋体" w:hint="eastAsia"/>
                <w:szCs w:val="21"/>
              </w:rPr>
              <w:t>:</w:t>
            </w:r>
          </w:p>
          <w:p w:rsidR="00B660E0" w:rsidRDefault="007566F4">
            <w:pPr>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）以产品、服务为焦点，不断创新，追求卓越。</w:t>
            </w:r>
          </w:p>
          <w:p w:rsidR="00B660E0" w:rsidRDefault="007566F4">
            <w:pPr>
              <w:ind w:firstLineChars="200" w:firstLine="420"/>
              <w:rPr>
                <w:rFonts w:ascii="宋体" w:hAnsi="宋体" w:cs="宋体"/>
                <w:szCs w:val="21"/>
              </w:rPr>
            </w:pPr>
            <w:r>
              <w:rPr>
                <w:rFonts w:ascii="宋体" w:hAnsi="宋体" w:cs="宋体" w:hint="eastAsia"/>
                <w:szCs w:val="21"/>
              </w:rPr>
              <w:lastRenderedPageBreak/>
              <w:t>2</w:t>
            </w:r>
            <w:r>
              <w:rPr>
                <w:rFonts w:ascii="宋体" w:hAnsi="宋体" w:cs="宋体" w:hint="eastAsia"/>
                <w:szCs w:val="21"/>
              </w:rPr>
              <w:t>）遵守法规，防止污染，善用资源，持续改善。</w:t>
            </w:r>
          </w:p>
          <w:p w:rsidR="00B660E0" w:rsidRDefault="007566F4">
            <w:pPr>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）保障安全，关爱健康。</w:t>
            </w:r>
          </w:p>
          <w:p w:rsidR="00B660E0" w:rsidRDefault="007566F4">
            <w:pPr>
              <w:ind w:firstLineChars="200" w:firstLine="420"/>
              <w:rPr>
                <w:b/>
                <w:szCs w:val="21"/>
              </w:rPr>
            </w:pPr>
            <w:r>
              <w:rPr>
                <w:szCs w:val="21"/>
              </w:rPr>
              <w:t>上述方针是以环境</w:t>
            </w:r>
            <w:r>
              <w:rPr>
                <w:szCs w:val="21"/>
              </w:rPr>
              <w:t>/</w:t>
            </w:r>
            <w:r>
              <w:rPr>
                <w:szCs w:val="21"/>
              </w:rPr>
              <w:t>安全管理的基本原则为基础制定的，是本公司总的质量</w:t>
            </w:r>
            <w:r>
              <w:rPr>
                <w:szCs w:val="21"/>
              </w:rPr>
              <w:t>/</w:t>
            </w:r>
            <w:r>
              <w:rPr>
                <w:szCs w:val="21"/>
              </w:rPr>
              <w:t>环境</w:t>
            </w:r>
            <w:r>
              <w:rPr>
                <w:szCs w:val="21"/>
              </w:rPr>
              <w:t>/</w:t>
            </w:r>
            <w:r>
              <w:rPr>
                <w:szCs w:val="21"/>
              </w:rPr>
              <w:t>安全宗旨和环境</w:t>
            </w:r>
            <w:r>
              <w:rPr>
                <w:szCs w:val="21"/>
              </w:rPr>
              <w:t>/</w:t>
            </w:r>
            <w:r>
              <w:rPr>
                <w:szCs w:val="21"/>
              </w:rPr>
              <w:t>安全方向。</w:t>
            </w:r>
          </w:p>
          <w:p w:rsidR="00B660E0" w:rsidRDefault="007566F4">
            <w:pPr>
              <w:spacing w:line="400" w:lineRule="exact"/>
              <w:jc w:val="left"/>
              <w:rPr>
                <w:rFonts w:ascii="宋体" w:hAnsi="宋体" w:cs="宋体"/>
                <w:szCs w:val="21"/>
              </w:rPr>
            </w:pPr>
            <w:r>
              <w:rPr>
                <w:rFonts w:ascii="宋体" w:hAnsi="宋体" w:cs="宋体" w:hint="eastAsia"/>
                <w:szCs w:val="21"/>
              </w:rPr>
              <w:t>总经理介绍：公司严格按照国家有关的产品质量标准和客户要求执行，以优良的品质获得客户的满意和忠诚；</w:t>
            </w:r>
          </w:p>
          <w:p w:rsidR="00B660E0" w:rsidRDefault="007566F4">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B660E0" w:rsidRDefault="007566F4">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B660E0" w:rsidRDefault="007566F4">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B660E0" w:rsidRDefault="007566F4">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B660E0" w:rsidRDefault="007566F4">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w:t>
            </w:r>
            <w:r>
              <w:rPr>
                <w:rFonts w:ascii="宋体" w:hAnsi="宋体" w:cs="宋体" w:hint="eastAsia"/>
                <w:szCs w:val="21"/>
              </w:rPr>
              <w:t>企业目前现状，体现了预防污染、安全健康、遵纪守法、持续改进的承诺。</w:t>
            </w:r>
          </w:p>
          <w:p w:rsidR="00B660E0" w:rsidRDefault="007566F4">
            <w:pPr>
              <w:spacing w:line="400" w:lineRule="exact"/>
              <w:ind w:firstLineChars="200" w:firstLine="420"/>
              <w:jc w:val="left"/>
              <w:rPr>
                <w:rFonts w:ascii="宋体" w:hAnsi="宋体" w:cs="宋体"/>
                <w:szCs w:val="21"/>
              </w:rPr>
            </w:pPr>
            <w:r>
              <w:rPr>
                <w:rFonts w:ascii="宋体" w:hAnsi="宋体" w:cs="宋体" w:hint="eastAsia"/>
                <w:szCs w:val="21"/>
              </w:rPr>
              <w:t>职业健康安全</w:t>
            </w:r>
            <w:r>
              <w:rPr>
                <w:rFonts w:ascii="宋体" w:hAnsi="宋体" w:cs="宋体" w:hint="eastAsia"/>
                <w:szCs w:val="21"/>
              </w:rPr>
              <w:t>管理方针在手册上进行了确定和发布，并通过文件发放的形式发放至各部门、给员工进行了宣传培训。</w:t>
            </w:r>
            <w:r>
              <w:rPr>
                <w:rFonts w:ascii="宋体" w:hAnsi="宋体" w:cs="宋体" w:hint="eastAsia"/>
                <w:szCs w:val="21"/>
              </w:rPr>
              <w:t>职业健康安全</w:t>
            </w:r>
            <w:r>
              <w:rPr>
                <w:rFonts w:ascii="宋体" w:hAnsi="宋体" w:cs="宋体" w:hint="eastAsia"/>
                <w:szCs w:val="21"/>
              </w:rPr>
              <w:t>管理方针对外进行了发布。</w:t>
            </w:r>
          </w:p>
          <w:p w:rsidR="00B660E0" w:rsidRDefault="007566F4">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B660E0" w:rsidRDefault="007566F4">
            <w:pPr>
              <w:spacing w:line="400" w:lineRule="exact"/>
              <w:ind w:firstLineChars="200" w:firstLine="420"/>
              <w:jc w:val="left"/>
              <w:rPr>
                <w:rFonts w:ascii="宋体" w:hAnsi="宋体" w:cs="宋体"/>
                <w:szCs w:val="21"/>
              </w:rPr>
            </w:pPr>
            <w:r>
              <w:rPr>
                <w:rFonts w:ascii="宋体" w:hAnsi="宋体" w:cs="宋体" w:hint="eastAsia"/>
                <w:szCs w:val="21"/>
              </w:rPr>
              <w:t>企业的</w:t>
            </w:r>
            <w:r>
              <w:rPr>
                <w:rFonts w:ascii="宋体" w:hAnsi="宋体" w:cs="宋体" w:hint="eastAsia"/>
                <w:szCs w:val="21"/>
              </w:rPr>
              <w:t>职业健康安全</w:t>
            </w:r>
            <w:r>
              <w:rPr>
                <w:rFonts w:ascii="宋体" w:hAnsi="宋体" w:cs="宋体" w:hint="eastAsia"/>
                <w:szCs w:val="21"/>
              </w:rPr>
              <w:t>管理方针的内容和管理基本符合标准和法规要求。</w:t>
            </w:r>
          </w:p>
        </w:tc>
        <w:tc>
          <w:tcPr>
            <w:tcW w:w="748" w:type="dxa"/>
          </w:tcPr>
          <w:p w:rsidR="00B660E0" w:rsidRDefault="007566F4">
            <w:r>
              <w:rPr>
                <w:rFonts w:hint="eastAsia"/>
              </w:rPr>
              <w:lastRenderedPageBreak/>
              <w:t>符合</w:t>
            </w:r>
          </w:p>
        </w:tc>
      </w:tr>
      <w:tr w:rsidR="00B660E0">
        <w:trPr>
          <w:trHeight w:val="1286"/>
        </w:trPr>
        <w:tc>
          <w:tcPr>
            <w:tcW w:w="2160" w:type="dxa"/>
          </w:tcPr>
          <w:p w:rsidR="00B660E0" w:rsidRDefault="007566F4">
            <w:pPr>
              <w:adjustRightInd w:val="0"/>
              <w:snapToGrid w:val="0"/>
              <w:rPr>
                <w:rFonts w:ascii="宋体" w:hAnsi="宋体" w:cs="宋体"/>
                <w:szCs w:val="21"/>
              </w:rPr>
            </w:pPr>
            <w:r>
              <w:rPr>
                <w:rFonts w:ascii="宋体" w:hAnsi="宋体" w:cs="宋体" w:hint="eastAsia"/>
                <w:szCs w:val="21"/>
              </w:rPr>
              <w:lastRenderedPageBreak/>
              <w:t>组织的角色、职责和权限；</w:t>
            </w:r>
          </w:p>
          <w:p w:rsidR="00B660E0" w:rsidRDefault="007566F4">
            <w:pPr>
              <w:rPr>
                <w:rFonts w:ascii="宋体" w:hAnsi="宋体" w:cs="宋体"/>
                <w:szCs w:val="21"/>
              </w:rPr>
            </w:pPr>
            <w:r>
              <w:rPr>
                <w:rFonts w:ascii="宋体" w:hAnsi="宋体" w:cs="宋体" w:hint="eastAsia"/>
                <w:szCs w:val="21"/>
              </w:rPr>
              <w:t>资源、角色、职责、责任与权限</w:t>
            </w:r>
          </w:p>
          <w:p w:rsidR="00B660E0" w:rsidRDefault="00B660E0">
            <w:pPr>
              <w:adjustRightInd w:val="0"/>
              <w:snapToGrid w:val="0"/>
              <w:rPr>
                <w:b/>
                <w:szCs w:val="21"/>
              </w:rPr>
            </w:pPr>
          </w:p>
        </w:tc>
        <w:tc>
          <w:tcPr>
            <w:tcW w:w="960" w:type="dxa"/>
          </w:tcPr>
          <w:p w:rsidR="00B660E0" w:rsidRDefault="007566F4">
            <w:pPr>
              <w:rPr>
                <w:rFonts w:ascii="宋体" w:hAnsi="宋体" w:cs="宋体"/>
                <w:szCs w:val="21"/>
              </w:rPr>
            </w:pPr>
            <w:r>
              <w:rPr>
                <w:rFonts w:ascii="宋体" w:hAnsi="宋体" w:cs="宋体" w:hint="eastAsia"/>
                <w:szCs w:val="21"/>
              </w:rPr>
              <w:t>S</w:t>
            </w:r>
            <w:r>
              <w:rPr>
                <w:rFonts w:ascii="宋体" w:hAnsi="宋体" w:cs="宋体" w:hint="eastAsia"/>
                <w:szCs w:val="21"/>
              </w:rPr>
              <w:t xml:space="preserve">5.3 </w:t>
            </w:r>
          </w:p>
        </w:tc>
        <w:tc>
          <w:tcPr>
            <w:tcW w:w="10841" w:type="dxa"/>
          </w:tcPr>
          <w:p w:rsidR="00B660E0" w:rsidRDefault="007566F4">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查《管理手册》包括了企业组织机构图、职能分配表。公司编制了《部门职责》和《岗位说明书》对总经理、管理者代表、</w:t>
            </w:r>
            <w:r>
              <w:rPr>
                <w:rFonts w:ascii="宋体" w:hAnsi="宋体" w:cs="宋体" w:hint="eastAsia"/>
                <w:szCs w:val="21"/>
              </w:rPr>
              <w:t>后勤部</w:t>
            </w:r>
            <w:r>
              <w:rPr>
                <w:rFonts w:ascii="宋体" w:hAnsi="宋体" w:cs="宋体" w:hint="eastAsia"/>
                <w:szCs w:val="21"/>
              </w:rPr>
              <w:t>、</w:t>
            </w:r>
            <w:r>
              <w:rPr>
                <w:rFonts w:ascii="宋体" w:hAnsi="宋体" w:cs="宋体" w:hint="eastAsia"/>
                <w:szCs w:val="21"/>
              </w:rPr>
              <w:t>工程部</w:t>
            </w:r>
            <w:r>
              <w:rPr>
                <w:rFonts w:ascii="宋体" w:hAnsi="宋体" w:cs="宋体" w:hint="eastAsia"/>
                <w:szCs w:val="21"/>
              </w:rPr>
              <w:t>、</w:t>
            </w:r>
            <w:r>
              <w:rPr>
                <w:rFonts w:ascii="宋体" w:hAnsi="宋体" w:cs="宋体" w:hint="eastAsia"/>
                <w:szCs w:val="21"/>
              </w:rPr>
              <w:t>设计部</w:t>
            </w:r>
            <w:r>
              <w:rPr>
                <w:rFonts w:ascii="宋体" w:hAnsi="宋体" w:cs="宋体" w:hint="eastAsia"/>
                <w:szCs w:val="21"/>
              </w:rPr>
              <w:t>等各部门的岗位职责和权限进行了规定，内容全面合理。各部门、岗位之间通过会议、文件传阅、培训等方式相互了解职责与权限。</w:t>
            </w:r>
          </w:p>
        </w:tc>
        <w:tc>
          <w:tcPr>
            <w:tcW w:w="748" w:type="dxa"/>
          </w:tcPr>
          <w:p w:rsidR="00B660E0" w:rsidRDefault="007566F4">
            <w:r>
              <w:rPr>
                <w:rFonts w:hint="eastAsia"/>
              </w:rPr>
              <w:t>符合</w:t>
            </w:r>
          </w:p>
        </w:tc>
      </w:tr>
      <w:tr w:rsidR="00B660E0">
        <w:trPr>
          <w:trHeight w:val="64"/>
        </w:trPr>
        <w:tc>
          <w:tcPr>
            <w:tcW w:w="2160" w:type="dxa"/>
          </w:tcPr>
          <w:p w:rsidR="00B660E0" w:rsidRDefault="007566F4">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B660E0" w:rsidRDefault="007566F4">
            <w:pPr>
              <w:rPr>
                <w:rFonts w:ascii="宋体" w:hAnsi="宋体" w:cs="宋体"/>
                <w:szCs w:val="21"/>
              </w:rPr>
            </w:pPr>
            <w:r>
              <w:rPr>
                <w:rFonts w:ascii="宋体" w:hAnsi="宋体" w:cs="宋体" w:hint="eastAsia"/>
                <w:szCs w:val="21"/>
              </w:rPr>
              <w:t>S</w:t>
            </w:r>
            <w:r>
              <w:rPr>
                <w:rFonts w:ascii="宋体" w:hAnsi="宋体" w:cs="宋体" w:hint="eastAsia"/>
                <w:szCs w:val="21"/>
              </w:rPr>
              <w:t xml:space="preserve">6.1 </w:t>
            </w:r>
          </w:p>
          <w:p w:rsidR="00B660E0" w:rsidRDefault="00B660E0">
            <w:pPr>
              <w:rPr>
                <w:bCs/>
                <w:szCs w:val="21"/>
              </w:rPr>
            </w:pPr>
          </w:p>
        </w:tc>
        <w:tc>
          <w:tcPr>
            <w:tcW w:w="10841" w:type="dxa"/>
          </w:tcPr>
          <w:p w:rsidR="00B660E0" w:rsidRDefault="007566F4">
            <w:pPr>
              <w:adjustRightInd w:val="0"/>
              <w:snapToGrid w:val="0"/>
              <w:spacing w:line="400" w:lineRule="atLeast"/>
              <w:jc w:val="left"/>
              <w:rPr>
                <w:rFonts w:ascii="宋体" w:hAnsi="宋体" w:cs="宋体"/>
                <w:szCs w:val="21"/>
              </w:rPr>
            </w:pPr>
            <w:r>
              <w:rPr>
                <w:rFonts w:ascii="宋体" w:hAnsi="宋体" w:cs="宋体" w:hint="eastAsia"/>
                <w:szCs w:val="21"/>
              </w:rPr>
              <w:t>提供有《组织环境和相关需求分析清单》，内容包括考虑的层面、当前现状、风险或机遇、应对措施等，抽查</w:t>
            </w:r>
            <w:r>
              <w:rPr>
                <w:rFonts w:ascii="宋体" w:hAnsi="宋体" w:cs="宋体" w:hint="eastAsia"/>
                <w:szCs w:val="21"/>
              </w:rPr>
              <w:t>2</w:t>
            </w:r>
            <w:r>
              <w:rPr>
                <w:rFonts w:ascii="宋体" w:hAnsi="宋体" w:cs="宋体" w:hint="eastAsia"/>
                <w:szCs w:val="21"/>
              </w:rPr>
              <w:t>项如下：</w:t>
            </w:r>
          </w:p>
          <w:p w:rsidR="00B660E0" w:rsidRDefault="007566F4">
            <w:pPr>
              <w:adjustRightInd w:val="0"/>
              <w:snapToGrid w:val="0"/>
              <w:spacing w:line="400" w:lineRule="atLeast"/>
              <w:jc w:val="left"/>
              <w:rPr>
                <w:rFonts w:ascii="宋体" w:hAnsi="宋体" w:cs="宋体"/>
                <w:szCs w:val="21"/>
              </w:rPr>
            </w:pPr>
            <w:r>
              <w:rPr>
                <w:rFonts w:ascii="宋体" w:hAnsi="宋体" w:cs="宋体" w:hint="eastAsia"/>
                <w:szCs w:val="21"/>
              </w:rPr>
              <w:lastRenderedPageBreak/>
              <w:t>层面</w:t>
            </w:r>
            <w:r>
              <w:rPr>
                <w:rFonts w:ascii="宋体" w:hAnsi="宋体" w:cs="宋体" w:hint="eastAsia"/>
                <w:szCs w:val="21"/>
              </w:rPr>
              <w:t xml:space="preserve">...     </w:t>
            </w:r>
            <w:r>
              <w:rPr>
                <w:rFonts w:ascii="宋体" w:hAnsi="宋体" w:cs="宋体" w:hint="eastAsia"/>
                <w:szCs w:val="21"/>
              </w:rPr>
              <w:t>当前现状</w:t>
            </w:r>
            <w:r>
              <w:rPr>
                <w:rFonts w:ascii="宋体" w:hAnsi="宋体" w:cs="宋体" w:hint="eastAsia"/>
                <w:szCs w:val="21"/>
              </w:rPr>
              <w:t>...</w:t>
            </w:r>
            <w:r>
              <w:rPr>
                <w:rFonts w:ascii="宋体" w:hAnsi="宋体" w:cs="宋体" w:hint="eastAsia"/>
                <w:szCs w:val="21"/>
              </w:rPr>
              <w:t>风险或机遇</w:t>
            </w:r>
            <w:r>
              <w:rPr>
                <w:rFonts w:ascii="宋体" w:hAnsi="宋体" w:cs="宋体" w:hint="eastAsia"/>
                <w:szCs w:val="21"/>
              </w:rPr>
              <w:t>...</w:t>
            </w:r>
            <w:r>
              <w:rPr>
                <w:rFonts w:ascii="宋体" w:hAnsi="宋体" w:cs="宋体" w:hint="eastAsia"/>
                <w:szCs w:val="21"/>
              </w:rPr>
              <w:t>应对措施</w:t>
            </w:r>
            <w:r>
              <w:rPr>
                <w:rFonts w:ascii="宋体" w:hAnsi="宋体" w:cs="宋体" w:hint="eastAsia"/>
                <w:szCs w:val="21"/>
              </w:rPr>
              <w:t xml:space="preserve">...    </w:t>
            </w:r>
          </w:p>
          <w:p w:rsidR="00B660E0" w:rsidRDefault="007566F4">
            <w:pPr>
              <w:adjustRightInd w:val="0"/>
              <w:snapToGrid w:val="0"/>
              <w:spacing w:line="400" w:lineRule="atLeast"/>
              <w:jc w:val="left"/>
              <w:rPr>
                <w:rFonts w:ascii="宋体" w:hAnsi="宋体" w:cs="宋体"/>
                <w:szCs w:val="21"/>
              </w:rPr>
            </w:pPr>
            <w:r>
              <w:rPr>
                <w:rFonts w:ascii="宋体" w:hAnsi="宋体" w:cs="宋体" w:hint="eastAsia"/>
                <w:szCs w:val="21"/>
              </w:rPr>
              <w:t>1)</w:t>
            </w:r>
            <w:r>
              <w:rPr>
                <w:rFonts w:ascii="宋体" w:hAnsi="宋体" w:cs="宋体" w:hint="eastAsia"/>
                <w:szCs w:val="21"/>
              </w:rPr>
              <w:t>内部服务流程</w:t>
            </w:r>
            <w:r>
              <w:rPr>
                <w:rFonts w:ascii="宋体" w:hAnsi="宋体" w:cs="宋体" w:hint="eastAsia"/>
                <w:szCs w:val="21"/>
              </w:rPr>
              <w:t xml:space="preserve">  </w:t>
            </w:r>
            <w:r>
              <w:rPr>
                <w:rFonts w:ascii="宋体" w:hAnsi="宋体" w:cs="宋体" w:hint="eastAsia"/>
                <w:szCs w:val="21"/>
              </w:rPr>
              <w:t>会产生噪声排放</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周围居民投诉和影响员工休息</w:t>
            </w:r>
            <w:r>
              <w:rPr>
                <w:rFonts w:ascii="宋体" w:hAnsi="宋体" w:cs="宋体" w:hint="eastAsia"/>
                <w:szCs w:val="21"/>
              </w:rPr>
              <w:t xml:space="preserve">   </w:t>
            </w:r>
            <w:r>
              <w:rPr>
                <w:rFonts w:ascii="宋体" w:hAnsi="宋体" w:cs="宋体" w:hint="eastAsia"/>
                <w:szCs w:val="21"/>
              </w:rPr>
              <w:t>对相关设备进行维护保养，降低噪声，保证达标排放。</w:t>
            </w:r>
          </w:p>
          <w:p w:rsidR="00B660E0" w:rsidRDefault="007566F4">
            <w:pPr>
              <w:adjustRightInd w:val="0"/>
              <w:snapToGrid w:val="0"/>
              <w:spacing w:line="400" w:lineRule="atLeast"/>
              <w:jc w:val="left"/>
              <w:rPr>
                <w:rFonts w:ascii="宋体" w:hAnsi="宋体" w:cs="宋体"/>
                <w:szCs w:val="21"/>
              </w:rPr>
            </w:pPr>
            <w:r>
              <w:rPr>
                <w:rFonts w:ascii="宋体" w:hAnsi="宋体" w:cs="宋体" w:hint="eastAsia"/>
                <w:szCs w:val="21"/>
              </w:rPr>
              <w:t>2)</w:t>
            </w:r>
            <w:r>
              <w:rPr>
                <w:rFonts w:ascii="宋体" w:hAnsi="宋体" w:cs="宋体" w:hint="eastAsia"/>
                <w:szCs w:val="21"/>
              </w:rPr>
              <w:t>外部供应链</w:t>
            </w:r>
            <w:r>
              <w:rPr>
                <w:rFonts w:ascii="宋体" w:hAnsi="宋体" w:cs="宋体" w:hint="eastAsia"/>
                <w:szCs w:val="21"/>
              </w:rPr>
              <w:t xml:space="preserve">  </w:t>
            </w:r>
            <w:r>
              <w:rPr>
                <w:rFonts w:ascii="宋体" w:hAnsi="宋体" w:cs="宋体" w:hint="eastAsia"/>
                <w:szCs w:val="21"/>
              </w:rPr>
              <w:t>现有供方没有发现环保不达标或违规，但少有通过</w:t>
            </w:r>
            <w:r>
              <w:rPr>
                <w:rFonts w:ascii="宋体" w:hAnsi="宋体" w:cs="宋体" w:hint="eastAsia"/>
                <w:szCs w:val="21"/>
              </w:rPr>
              <w:t>GB/T45001</w:t>
            </w:r>
            <w:r>
              <w:rPr>
                <w:rFonts w:ascii="宋体" w:hAnsi="宋体" w:cs="宋体" w:hint="eastAsia"/>
                <w:szCs w:val="21"/>
              </w:rPr>
              <w:t>认证</w:t>
            </w:r>
            <w:r>
              <w:rPr>
                <w:rFonts w:ascii="宋体" w:hAnsi="宋体" w:cs="宋体" w:hint="eastAsia"/>
                <w:szCs w:val="21"/>
              </w:rPr>
              <w:t xml:space="preserve">   </w:t>
            </w:r>
            <w:r>
              <w:rPr>
                <w:rFonts w:ascii="宋体" w:hAnsi="宋体" w:cs="宋体" w:hint="eastAsia"/>
                <w:szCs w:val="21"/>
              </w:rPr>
              <w:t>供方可能会因环保问题而停业或关闭，影响供货。</w:t>
            </w:r>
            <w:r>
              <w:rPr>
                <w:rFonts w:ascii="宋体" w:hAnsi="宋体" w:cs="宋体" w:hint="eastAsia"/>
                <w:szCs w:val="21"/>
              </w:rPr>
              <w:t xml:space="preserve"> </w:t>
            </w:r>
            <w:r>
              <w:rPr>
                <w:rFonts w:ascii="宋体" w:hAnsi="宋体" w:cs="宋体" w:hint="eastAsia"/>
                <w:szCs w:val="21"/>
              </w:rPr>
              <w:t>对现有主要供方进行调查审核；优先考虑通过</w:t>
            </w:r>
            <w:r>
              <w:rPr>
                <w:rFonts w:ascii="宋体" w:hAnsi="宋体" w:cs="宋体" w:hint="eastAsia"/>
                <w:szCs w:val="21"/>
              </w:rPr>
              <w:t>GB/T45001</w:t>
            </w:r>
            <w:r>
              <w:rPr>
                <w:rFonts w:ascii="宋体" w:hAnsi="宋体" w:cs="宋体" w:hint="eastAsia"/>
                <w:szCs w:val="21"/>
              </w:rPr>
              <w:t xml:space="preserve"> </w:t>
            </w:r>
            <w:r>
              <w:rPr>
                <w:rFonts w:ascii="宋体" w:hAnsi="宋体" w:cs="宋体" w:hint="eastAsia"/>
                <w:szCs w:val="21"/>
              </w:rPr>
              <w:t>认证的供应商</w:t>
            </w:r>
          </w:p>
          <w:p w:rsidR="00B660E0" w:rsidRDefault="007566F4">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rsidR="00B660E0" w:rsidRDefault="007566F4">
            <w:r>
              <w:rPr>
                <w:rFonts w:ascii="宋体" w:hAnsi="宋体" w:cs="宋体" w:hint="eastAsia"/>
                <w:szCs w:val="21"/>
              </w:rPr>
              <w:t>提供有《</w:t>
            </w:r>
            <w:r>
              <w:rPr>
                <w:rFonts w:ascii="宋体" w:hAnsi="宋体" w:cs="宋体" w:hint="eastAsia"/>
                <w:szCs w:val="21"/>
              </w:rPr>
              <w:t>危险源识别与评价程序</w:t>
            </w:r>
            <w:r>
              <w:rPr>
                <w:rFonts w:ascii="宋体" w:hAnsi="宋体" w:cs="宋体" w:hint="eastAsia"/>
                <w:szCs w:val="21"/>
              </w:rPr>
              <w:t>》，内</w:t>
            </w:r>
            <w:r>
              <w:rPr>
                <w:rFonts w:ascii="宋体" w:hAnsi="宋体" w:cs="宋体" w:hint="eastAsia"/>
                <w:szCs w:val="21"/>
              </w:rPr>
              <w:t>容包括</w:t>
            </w:r>
            <w:r>
              <w:rPr>
                <w:rFonts w:ascii="宋体" w:hAnsi="宋体" w:cs="宋体" w:hint="eastAsia"/>
                <w:szCs w:val="21"/>
              </w:rPr>
              <w:t>危险源</w:t>
            </w:r>
            <w:r>
              <w:rPr>
                <w:rFonts w:ascii="宋体" w:hAnsi="宋体" w:cs="宋体" w:hint="eastAsia"/>
                <w:szCs w:val="21"/>
              </w:rPr>
              <w:t>的识别、确认、汇总、评价和</w:t>
            </w:r>
            <w:r>
              <w:rPr>
                <w:rFonts w:ascii="宋体" w:hAnsi="宋体" w:cs="宋体" w:hint="eastAsia"/>
                <w:szCs w:val="21"/>
              </w:rPr>
              <w:t>不可接受风险</w:t>
            </w:r>
            <w:r>
              <w:rPr>
                <w:rFonts w:ascii="宋体" w:hAnsi="宋体" w:cs="宋体" w:hint="eastAsia"/>
                <w:szCs w:val="21"/>
              </w:rPr>
              <w:t>的确定、登记、清单发放及更新控制。</w:t>
            </w:r>
          </w:p>
          <w:p w:rsidR="00B660E0" w:rsidRDefault="007566F4">
            <w:pPr>
              <w:tabs>
                <w:tab w:val="center" w:pos="3169"/>
              </w:tabs>
              <w:spacing w:line="400" w:lineRule="exact"/>
              <w:jc w:val="left"/>
              <w:rPr>
                <w:rFonts w:ascii="宋体" w:hAnsi="宋体"/>
                <w:szCs w:val="21"/>
              </w:rPr>
            </w:pPr>
            <w:r>
              <w:rPr>
                <w:rFonts w:ascii="宋体" w:hAnsi="宋体" w:hint="eastAsia"/>
                <w:szCs w:val="21"/>
              </w:rPr>
              <w:t>公司重要危险源有以下</w:t>
            </w:r>
            <w:r>
              <w:rPr>
                <w:rFonts w:ascii="宋体" w:hAnsi="宋体" w:hint="eastAsia"/>
                <w:szCs w:val="21"/>
              </w:rPr>
              <w:t>五</w:t>
            </w:r>
            <w:r>
              <w:rPr>
                <w:rFonts w:ascii="宋体" w:hAnsi="宋体" w:hint="eastAsia"/>
                <w:szCs w:val="21"/>
              </w:rPr>
              <w:t>项：</w:t>
            </w:r>
          </w:p>
          <w:p w:rsidR="00B660E0" w:rsidRDefault="007566F4">
            <w:pPr>
              <w:tabs>
                <w:tab w:val="center" w:pos="3169"/>
              </w:tabs>
              <w:spacing w:line="400" w:lineRule="exact"/>
              <w:jc w:val="left"/>
              <w:rPr>
                <w:rFonts w:ascii="宋体" w:hAnsi="宋体"/>
                <w:sz w:val="20"/>
              </w:rPr>
            </w:pPr>
            <w:r>
              <w:rPr>
                <w:rFonts w:ascii="宋体" w:hAnsi="宋体" w:hint="eastAsia"/>
                <w:sz w:val="20"/>
              </w:rPr>
              <w:t>潜在火灾</w:t>
            </w:r>
            <w:r>
              <w:rPr>
                <w:rFonts w:ascii="宋体" w:hAnsi="宋体" w:hint="eastAsia"/>
                <w:sz w:val="20"/>
              </w:rPr>
              <w:t>、</w:t>
            </w:r>
            <w:r>
              <w:rPr>
                <w:rFonts w:hint="eastAsia"/>
                <w:color w:val="000000"/>
                <w:sz w:val="20"/>
              </w:rPr>
              <w:t>交通事故</w:t>
            </w:r>
            <w:r>
              <w:rPr>
                <w:rFonts w:hint="eastAsia"/>
                <w:color w:val="000000"/>
                <w:sz w:val="20"/>
              </w:rPr>
              <w:t>、</w:t>
            </w:r>
            <w:r>
              <w:rPr>
                <w:rFonts w:ascii="宋体" w:hAnsi="宋体" w:hint="eastAsia"/>
                <w:sz w:val="20"/>
              </w:rPr>
              <w:t>触电</w:t>
            </w:r>
            <w:r>
              <w:rPr>
                <w:rFonts w:ascii="宋体" w:hAnsi="宋体" w:hint="eastAsia"/>
                <w:sz w:val="20"/>
              </w:rPr>
              <w:t>、</w:t>
            </w:r>
            <w:r>
              <w:rPr>
                <w:rFonts w:ascii="宋体" w:hAnsi="宋体" w:hint="eastAsia"/>
                <w:sz w:val="20"/>
              </w:rPr>
              <w:t>物体打击、高处坠落</w:t>
            </w:r>
          </w:p>
          <w:p w:rsidR="00B660E0" w:rsidRDefault="007566F4">
            <w:pPr>
              <w:tabs>
                <w:tab w:val="center" w:pos="3169"/>
              </w:tabs>
              <w:spacing w:line="400" w:lineRule="exact"/>
              <w:jc w:val="left"/>
              <w:rPr>
                <w:rFonts w:ascii="宋体" w:hAnsi="宋体" w:cs="宋体"/>
                <w:szCs w:val="21"/>
              </w:rPr>
            </w:pPr>
            <w:r>
              <w:rPr>
                <w:rFonts w:ascii="宋体" w:hAnsi="宋体" w:cs="宋体" w:hint="eastAsia"/>
                <w:szCs w:val="21"/>
              </w:rPr>
              <w:t>抽查重要危险源的方法控制措施：</w:t>
            </w:r>
          </w:p>
          <w:p w:rsidR="00B660E0" w:rsidRDefault="007566F4">
            <w:pPr>
              <w:rPr>
                <w:rFonts w:ascii="宋体" w:hAnsi="宋体" w:cs="宋体"/>
                <w:szCs w:val="21"/>
              </w:rPr>
            </w:pPr>
            <w:r>
              <w:rPr>
                <w:rFonts w:ascii="宋体" w:hAnsi="宋体" w:cs="宋体" w:hint="eastAsia"/>
                <w:szCs w:val="21"/>
              </w:rPr>
              <w:t>查见</w:t>
            </w:r>
            <w:r>
              <w:rPr>
                <w:rFonts w:ascii="宋体" w:hAnsi="宋体" w:cs="宋体" w:hint="eastAsia"/>
                <w:szCs w:val="21"/>
              </w:rPr>
              <w:t>交通伤害</w:t>
            </w:r>
            <w:r>
              <w:rPr>
                <w:rFonts w:ascii="宋体" w:hAnsi="宋体" w:cs="宋体" w:hint="eastAsia"/>
                <w:szCs w:val="21"/>
              </w:rPr>
              <w:t>控制措施：</w:t>
            </w:r>
          </w:p>
          <w:p w:rsidR="00B660E0" w:rsidRDefault="007566F4">
            <w:pPr>
              <w:spacing w:line="360" w:lineRule="exact"/>
              <w:rPr>
                <w:rFonts w:ascii="宋体" w:hAnsi="宋体" w:cs="宋体"/>
                <w:szCs w:val="21"/>
              </w:rPr>
            </w:pPr>
            <w:r>
              <w:rPr>
                <w:rFonts w:ascii="宋体" w:hAnsi="宋体" w:cs="宋体" w:hint="eastAsia"/>
                <w:szCs w:val="21"/>
              </w:rPr>
              <w:t>1</w:t>
            </w:r>
            <w:r>
              <w:rPr>
                <w:rFonts w:ascii="宋体" w:hAnsi="宋体" w:cs="宋体" w:hint="eastAsia"/>
                <w:szCs w:val="21"/>
              </w:rPr>
              <w:t>、定期对员工进行安全意识培训；</w:t>
            </w:r>
          </w:p>
          <w:p w:rsidR="00B660E0" w:rsidRDefault="007566F4">
            <w:pPr>
              <w:adjustRightInd w:val="0"/>
              <w:snapToGrid w:val="0"/>
              <w:spacing w:line="400" w:lineRule="atLeast"/>
              <w:jc w:val="left"/>
              <w:rPr>
                <w:rFonts w:ascii="宋体" w:hAnsi="宋体" w:cs="宋体"/>
                <w:szCs w:val="21"/>
              </w:rPr>
            </w:pPr>
            <w:r>
              <w:rPr>
                <w:rFonts w:ascii="宋体" w:hAnsi="宋体" w:cs="宋体" w:hint="eastAsia"/>
                <w:szCs w:val="21"/>
              </w:rPr>
              <w:t>2</w:t>
            </w:r>
            <w:r>
              <w:rPr>
                <w:rFonts w:ascii="宋体" w:hAnsi="宋体" w:cs="宋体" w:hint="eastAsia"/>
                <w:szCs w:val="21"/>
              </w:rPr>
              <w:t>、制定作业指导书及管理制度</w:t>
            </w:r>
          </w:p>
          <w:p w:rsidR="00B660E0" w:rsidRDefault="007566F4">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748" w:type="dxa"/>
          </w:tcPr>
          <w:p w:rsidR="00B660E0" w:rsidRDefault="007566F4">
            <w:r>
              <w:rPr>
                <w:rFonts w:hint="eastAsia"/>
              </w:rPr>
              <w:lastRenderedPageBreak/>
              <w:t>符合</w:t>
            </w:r>
          </w:p>
        </w:tc>
      </w:tr>
      <w:tr w:rsidR="00B660E0">
        <w:trPr>
          <w:trHeight w:val="1587"/>
        </w:trPr>
        <w:tc>
          <w:tcPr>
            <w:tcW w:w="2160" w:type="dxa"/>
          </w:tcPr>
          <w:p w:rsidR="00B660E0" w:rsidRDefault="007566F4">
            <w:pPr>
              <w:rPr>
                <w:b/>
                <w:szCs w:val="21"/>
              </w:rPr>
            </w:pPr>
            <w:r>
              <w:rPr>
                <w:rFonts w:ascii="宋体" w:hAnsi="宋体" w:hint="eastAsia"/>
                <w:szCs w:val="21"/>
              </w:rPr>
              <w:lastRenderedPageBreak/>
              <w:t>目标及其实现的策划</w:t>
            </w:r>
          </w:p>
        </w:tc>
        <w:tc>
          <w:tcPr>
            <w:tcW w:w="960" w:type="dxa"/>
          </w:tcPr>
          <w:p w:rsidR="00B660E0" w:rsidRDefault="007566F4">
            <w:pPr>
              <w:rPr>
                <w:rFonts w:ascii="宋体" w:hAnsi="宋体" w:cs="宋体"/>
                <w:szCs w:val="21"/>
              </w:rPr>
            </w:pPr>
            <w:r>
              <w:rPr>
                <w:rFonts w:ascii="宋体" w:hAnsi="宋体" w:cs="宋体" w:hint="eastAsia"/>
                <w:szCs w:val="21"/>
              </w:rPr>
              <w:t>S</w:t>
            </w:r>
            <w:r>
              <w:rPr>
                <w:rFonts w:ascii="宋体" w:hAnsi="宋体" w:cs="宋体" w:hint="eastAsia"/>
                <w:szCs w:val="21"/>
              </w:rPr>
              <w:t xml:space="preserve">6.2 </w:t>
            </w:r>
          </w:p>
        </w:tc>
        <w:tc>
          <w:tcPr>
            <w:tcW w:w="10841" w:type="dxa"/>
          </w:tcPr>
          <w:p w:rsidR="00B660E0" w:rsidRDefault="007566F4">
            <w:pPr>
              <w:spacing w:line="400" w:lineRule="exact"/>
              <w:rPr>
                <w:rFonts w:ascii="宋体" w:hAnsi="宋体"/>
                <w:szCs w:val="21"/>
              </w:rPr>
            </w:pPr>
            <w:r>
              <w:rPr>
                <w:rFonts w:ascii="宋体" w:hAnsi="宋体" w:hint="eastAsia"/>
                <w:szCs w:val="21"/>
              </w:rPr>
              <w:t>职业健康安全目标：</w:t>
            </w:r>
          </w:p>
          <w:p w:rsidR="00B660E0" w:rsidRDefault="007566F4">
            <w:pPr>
              <w:spacing w:line="400" w:lineRule="exact"/>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color w:val="000000"/>
                <w:szCs w:val="21"/>
              </w:rPr>
              <w:t>杜绝发生火灾等事故</w:t>
            </w:r>
            <w:r>
              <w:rPr>
                <w:rFonts w:ascii="宋体" w:hAnsi="宋体" w:hint="eastAsia"/>
                <w:szCs w:val="21"/>
              </w:rPr>
              <w:t>；</w:t>
            </w:r>
            <w:r>
              <w:rPr>
                <w:rFonts w:ascii="宋体" w:hAnsi="宋体" w:hint="eastAsia"/>
                <w:szCs w:val="21"/>
              </w:rPr>
              <w:t xml:space="preserve"> </w:t>
            </w:r>
          </w:p>
          <w:p w:rsidR="00B660E0" w:rsidRDefault="007566F4">
            <w:pPr>
              <w:spacing w:line="400" w:lineRule="exact"/>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color w:val="000000"/>
                <w:szCs w:val="21"/>
              </w:rPr>
              <w:t>死亡、重伤事故</w:t>
            </w:r>
            <w:r>
              <w:rPr>
                <w:rFonts w:ascii="宋体" w:hAnsi="宋体" w:hint="eastAsia"/>
                <w:szCs w:val="21"/>
              </w:rPr>
              <w:t>；</w:t>
            </w:r>
          </w:p>
          <w:p w:rsidR="00B660E0" w:rsidRDefault="007566F4">
            <w:pPr>
              <w:pStyle w:val="aa"/>
              <w:spacing w:line="400" w:lineRule="exact"/>
              <w:rPr>
                <w:rFonts w:ascii="宋体" w:hAnsi="宋体"/>
                <w:color w:val="auto"/>
                <w:szCs w:val="21"/>
              </w:rPr>
            </w:pPr>
            <w:r>
              <w:rPr>
                <w:rFonts w:ascii="宋体" w:hAnsi="宋体" w:hint="eastAsia"/>
                <w:color w:val="auto"/>
                <w:kern w:val="2"/>
                <w:sz w:val="21"/>
                <w:szCs w:val="21"/>
              </w:rPr>
              <w:t>查《目标考核表》</w:t>
            </w:r>
            <w:r>
              <w:rPr>
                <w:rFonts w:ascii="宋体" w:hAnsi="宋体" w:hint="eastAsia"/>
                <w:color w:val="auto"/>
                <w:kern w:val="2"/>
                <w:sz w:val="21"/>
                <w:szCs w:val="21"/>
              </w:rPr>
              <w:t>2021</w:t>
            </w:r>
            <w:r>
              <w:rPr>
                <w:rFonts w:ascii="宋体" w:hAnsi="宋体" w:hint="eastAsia"/>
                <w:color w:val="auto"/>
                <w:kern w:val="2"/>
                <w:sz w:val="21"/>
                <w:szCs w:val="21"/>
              </w:rPr>
              <w:t>年</w:t>
            </w:r>
            <w:r>
              <w:rPr>
                <w:rFonts w:ascii="宋体" w:hAnsi="宋体" w:hint="eastAsia"/>
                <w:color w:val="auto"/>
                <w:kern w:val="2"/>
                <w:sz w:val="21"/>
                <w:szCs w:val="21"/>
              </w:rPr>
              <w:t>4</w:t>
            </w:r>
            <w:r>
              <w:rPr>
                <w:rFonts w:ascii="宋体" w:hAnsi="宋体" w:hint="eastAsia"/>
                <w:color w:val="auto"/>
                <w:kern w:val="2"/>
                <w:sz w:val="21"/>
                <w:szCs w:val="21"/>
              </w:rPr>
              <w:t>月</w:t>
            </w:r>
            <w:r>
              <w:rPr>
                <w:rFonts w:ascii="宋体" w:hAnsi="宋体" w:hint="eastAsia"/>
                <w:color w:val="auto"/>
                <w:kern w:val="2"/>
                <w:sz w:val="21"/>
                <w:szCs w:val="21"/>
              </w:rPr>
              <w:t>-</w:t>
            </w:r>
            <w:r>
              <w:rPr>
                <w:rFonts w:ascii="宋体" w:hAnsi="宋体" w:hint="eastAsia"/>
                <w:color w:val="auto"/>
                <w:kern w:val="2"/>
                <w:sz w:val="21"/>
                <w:szCs w:val="21"/>
              </w:rPr>
              <w:t>7</w:t>
            </w:r>
            <w:r>
              <w:rPr>
                <w:rFonts w:ascii="宋体" w:hAnsi="宋体" w:hint="eastAsia"/>
                <w:color w:val="auto"/>
                <w:kern w:val="2"/>
                <w:sz w:val="21"/>
                <w:szCs w:val="21"/>
              </w:rPr>
              <w:t>月</w:t>
            </w:r>
            <w:r>
              <w:rPr>
                <w:rFonts w:ascii="宋体" w:hAnsi="宋体" w:hint="eastAsia"/>
                <w:color w:val="auto"/>
                <w:kern w:val="2"/>
                <w:sz w:val="21"/>
                <w:szCs w:val="21"/>
              </w:rPr>
              <w:t>对目标进行考核，考核情况为：</w:t>
            </w:r>
          </w:p>
          <w:p w:rsidR="00B660E0" w:rsidRDefault="007566F4">
            <w:pPr>
              <w:spacing w:line="400" w:lineRule="exact"/>
              <w:rPr>
                <w:rFonts w:ascii="宋体" w:hAnsi="宋体"/>
                <w:szCs w:val="21"/>
              </w:rPr>
            </w:pPr>
            <w:r>
              <w:rPr>
                <w:rFonts w:ascii="宋体" w:hAnsi="宋体" w:hint="eastAsia"/>
                <w:szCs w:val="21"/>
              </w:rPr>
              <w:t>1</w:t>
            </w:r>
            <w:r>
              <w:rPr>
                <w:rFonts w:ascii="宋体" w:hAnsi="宋体" w:hint="eastAsia"/>
                <w:szCs w:val="21"/>
              </w:rPr>
              <w:t>、火灾事故为零；</w:t>
            </w:r>
            <w:r>
              <w:rPr>
                <w:rFonts w:ascii="宋体" w:hAnsi="宋体" w:hint="eastAsia"/>
                <w:szCs w:val="21"/>
              </w:rPr>
              <w:t xml:space="preserve"> </w:t>
            </w:r>
          </w:p>
          <w:p w:rsidR="00B660E0" w:rsidRDefault="007566F4">
            <w:pPr>
              <w:spacing w:line="400" w:lineRule="exact"/>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color w:val="000000"/>
                <w:szCs w:val="21"/>
              </w:rPr>
              <w:t>死亡、重伤事故</w:t>
            </w:r>
            <w:r>
              <w:rPr>
                <w:rFonts w:ascii="宋体" w:hAnsi="宋体" w:hint="eastAsia"/>
                <w:szCs w:val="21"/>
              </w:rPr>
              <w:t>为零；</w:t>
            </w:r>
          </w:p>
          <w:p w:rsidR="00B660E0" w:rsidRDefault="007566F4">
            <w:pPr>
              <w:ind w:firstLineChars="100" w:firstLine="210"/>
              <w:rPr>
                <w:rFonts w:ascii="宋体" w:hAnsi="宋体"/>
                <w:szCs w:val="21"/>
              </w:rPr>
            </w:pPr>
            <w:r>
              <w:rPr>
                <w:rFonts w:hint="eastAsia"/>
                <w:szCs w:val="21"/>
              </w:rPr>
              <w:t>对</w:t>
            </w:r>
            <w:r>
              <w:rPr>
                <w:rFonts w:hint="eastAsia"/>
                <w:szCs w:val="21"/>
              </w:rPr>
              <w:t>火灾、触电、交通意外</w:t>
            </w:r>
            <w:r>
              <w:rPr>
                <w:rFonts w:hint="eastAsia"/>
                <w:szCs w:val="21"/>
              </w:rPr>
              <w:t>等</w:t>
            </w:r>
            <w:r>
              <w:rPr>
                <w:rFonts w:ascii="宋体" w:hAnsi="宋体" w:hint="eastAsia"/>
                <w:szCs w:val="21"/>
              </w:rPr>
              <w:t>拟定有管理方案实施控制。</w:t>
            </w:r>
          </w:p>
        </w:tc>
        <w:tc>
          <w:tcPr>
            <w:tcW w:w="748" w:type="dxa"/>
          </w:tcPr>
          <w:p w:rsidR="00B660E0" w:rsidRDefault="007566F4">
            <w:r>
              <w:rPr>
                <w:rFonts w:hint="eastAsia"/>
              </w:rPr>
              <w:t>符合</w:t>
            </w:r>
          </w:p>
        </w:tc>
      </w:tr>
      <w:tr w:rsidR="00B660E0">
        <w:trPr>
          <w:trHeight w:val="1039"/>
        </w:trPr>
        <w:tc>
          <w:tcPr>
            <w:tcW w:w="2160" w:type="dxa"/>
          </w:tcPr>
          <w:p w:rsidR="00B660E0" w:rsidRDefault="007566F4">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B660E0" w:rsidRDefault="007566F4">
            <w:pPr>
              <w:rPr>
                <w:rFonts w:ascii="宋体" w:hAnsi="宋体" w:cs="宋体"/>
                <w:szCs w:val="21"/>
              </w:rPr>
            </w:pPr>
            <w:r>
              <w:rPr>
                <w:rFonts w:ascii="宋体" w:hAnsi="宋体" w:cs="宋体" w:hint="eastAsia"/>
                <w:szCs w:val="21"/>
              </w:rPr>
              <w:t>S</w:t>
            </w:r>
            <w:r>
              <w:rPr>
                <w:rFonts w:ascii="宋体" w:hAnsi="宋体" w:cs="宋体" w:hint="eastAsia"/>
                <w:szCs w:val="21"/>
              </w:rPr>
              <w:t>7.1</w:t>
            </w:r>
          </w:p>
          <w:p w:rsidR="00B660E0" w:rsidRDefault="00B660E0">
            <w:pPr>
              <w:rPr>
                <w:rFonts w:ascii="宋体" w:hAnsi="宋体" w:cs="宋体"/>
                <w:szCs w:val="21"/>
              </w:rPr>
            </w:pPr>
          </w:p>
        </w:tc>
        <w:tc>
          <w:tcPr>
            <w:tcW w:w="10841" w:type="dxa"/>
          </w:tcPr>
          <w:p w:rsidR="00B660E0" w:rsidRDefault="007566F4">
            <w:pPr>
              <w:rPr>
                <w:rFonts w:ascii="宋体" w:hAnsi="宋体"/>
                <w:szCs w:val="21"/>
              </w:rPr>
            </w:pPr>
            <w:r>
              <w:rPr>
                <w:rFonts w:ascii="宋体" w:hAnsi="宋体" w:hint="eastAsia"/>
                <w:szCs w:val="21"/>
              </w:rPr>
              <w:t>询问总经理及管代、安全事务代表，企业为了实施职业健康安全管理体系，并持续改进其有效性、增强顾客满意度和体系正常运行提供了充足的资金及必要的资源，为提高员工</w:t>
            </w:r>
            <w:r>
              <w:rPr>
                <w:rFonts w:ascii="宋体" w:hAnsi="宋体" w:hint="eastAsia"/>
                <w:szCs w:val="21"/>
              </w:rPr>
              <w:t>安全</w:t>
            </w:r>
            <w:r>
              <w:rPr>
                <w:rFonts w:ascii="宋体" w:hAnsi="宋体" w:hint="eastAsia"/>
                <w:szCs w:val="21"/>
              </w:rPr>
              <w:t>意识组织了的培训，目前的资源基本满足策划需要。</w:t>
            </w:r>
          </w:p>
          <w:p w:rsidR="00B660E0" w:rsidRDefault="007566F4">
            <w:pPr>
              <w:rPr>
                <w:rFonts w:ascii="宋体" w:hAnsi="宋体"/>
                <w:szCs w:val="21"/>
              </w:rPr>
            </w:pPr>
            <w:r>
              <w:rPr>
                <w:rFonts w:ascii="宋体" w:hAnsi="宋体" w:hint="eastAsia"/>
                <w:szCs w:val="21"/>
              </w:rPr>
              <w:t>总经理对资源的配备比较重视，人力资源、设备和工作环境等可满足</w:t>
            </w:r>
            <w:r>
              <w:rPr>
                <w:sz w:val="20"/>
              </w:rPr>
              <w:t>广告</w:t>
            </w:r>
            <w:r w:rsidR="00AE435C">
              <w:rPr>
                <w:sz w:val="20"/>
              </w:rPr>
              <w:t>设计、制作（组装）</w:t>
            </w:r>
            <w:r>
              <w:rPr>
                <w:sz w:val="20"/>
              </w:rPr>
              <w:t>、发布；舞台设备的租赁、安装所涉及场所的相关</w:t>
            </w:r>
            <w:r>
              <w:rPr>
                <w:rFonts w:hint="eastAsia"/>
                <w:sz w:val="20"/>
              </w:rPr>
              <w:t>活动</w:t>
            </w:r>
            <w:r>
              <w:rPr>
                <w:rFonts w:ascii="宋体" w:hAnsi="宋体" w:hint="eastAsia"/>
              </w:rPr>
              <w:t>的</w:t>
            </w:r>
            <w:r>
              <w:rPr>
                <w:rFonts w:ascii="宋体" w:hAnsi="宋体" w:hint="eastAsia"/>
                <w:szCs w:val="21"/>
              </w:rPr>
              <w:t>需要。</w:t>
            </w:r>
          </w:p>
        </w:tc>
        <w:tc>
          <w:tcPr>
            <w:tcW w:w="748" w:type="dxa"/>
          </w:tcPr>
          <w:p w:rsidR="00B660E0" w:rsidRDefault="007566F4">
            <w:r>
              <w:rPr>
                <w:rFonts w:hint="eastAsia"/>
              </w:rPr>
              <w:t>符合</w:t>
            </w:r>
          </w:p>
        </w:tc>
      </w:tr>
      <w:tr w:rsidR="00B660E0">
        <w:trPr>
          <w:trHeight w:val="584"/>
        </w:trPr>
        <w:tc>
          <w:tcPr>
            <w:tcW w:w="2160" w:type="dxa"/>
          </w:tcPr>
          <w:p w:rsidR="00B660E0" w:rsidRDefault="007566F4">
            <w:pPr>
              <w:adjustRightInd w:val="0"/>
              <w:snapToGrid w:val="0"/>
              <w:jc w:val="left"/>
              <w:rPr>
                <w:rFonts w:ascii="宋体" w:hAnsi="宋体"/>
                <w:szCs w:val="21"/>
              </w:rPr>
            </w:pPr>
            <w:r>
              <w:rPr>
                <w:rFonts w:ascii="宋体" w:hAnsi="宋体" w:cs="宋体" w:hint="eastAsia"/>
                <w:szCs w:val="21"/>
              </w:rPr>
              <w:t>沟通</w:t>
            </w:r>
          </w:p>
        </w:tc>
        <w:tc>
          <w:tcPr>
            <w:tcW w:w="960" w:type="dxa"/>
          </w:tcPr>
          <w:p w:rsidR="00B660E0" w:rsidRDefault="007566F4">
            <w:pPr>
              <w:rPr>
                <w:rFonts w:ascii="宋体" w:hAnsi="宋体" w:cs="宋体"/>
                <w:szCs w:val="21"/>
              </w:rPr>
            </w:pPr>
            <w:r>
              <w:rPr>
                <w:rFonts w:ascii="宋体" w:hAnsi="宋体" w:cs="宋体" w:hint="eastAsia"/>
                <w:szCs w:val="21"/>
              </w:rPr>
              <w:t>S</w:t>
            </w:r>
            <w:r>
              <w:rPr>
                <w:rFonts w:ascii="宋体" w:hAnsi="宋体" w:cs="宋体" w:hint="eastAsia"/>
                <w:szCs w:val="21"/>
              </w:rPr>
              <w:t xml:space="preserve">7.4 </w:t>
            </w:r>
          </w:p>
          <w:p w:rsidR="00B660E0" w:rsidRDefault="00B660E0">
            <w:pPr>
              <w:rPr>
                <w:rFonts w:ascii="宋体" w:hAnsi="宋体" w:cs="宋体"/>
                <w:szCs w:val="21"/>
              </w:rPr>
            </w:pPr>
          </w:p>
          <w:p w:rsidR="00B660E0" w:rsidRDefault="00B660E0">
            <w:pPr>
              <w:rPr>
                <w:rFonts w:ascii="宋体" w:hAnsi="宋体"/>
                <w:szCs w:val="21"/>
              </w:rPr>
            </w:pPr>
          </w:p>
        </w:tc>
        <w:tc>
          <w:tcPr>
            <w:tcW w:w="10841" w:type="dxa"/>
          </w:tcPr>
          <w:p w:rsidR="00B660E0" w:rsidRDefault="007566F4">
            <w:pPr>
              <w:rPr>
                <w:rFonts w:ascii="宋体" w:hAnsi="宋体"/>
                <w:szCs w:val="21"/>
              </w:rPr>
            </w:pPr>
            <w:r>
              <w:rPr>
                <w:rFonts w:ascii="宋体" w:hAnsi="宋体" w:hint="eastAsia"/>
                <w:szCs w:val="21"/>
              </w:rPr>
              <w:t>负责人清楚公司及各部门与职业健康安全管理体系相关的内部沟通和外部信息交流的项目、内容等。如：公布、公开方针和目标、与客户、外部供方等相关产品和服务的沟通等。</w:t>
            </w:r>
          </w:p>
          <w:p w:rsidR="00B660E0" w:rsidRDefault="007566F4">
            <w:pPr>
              <w:rPr>
                <w:rFonts w:ascii="宋体" w:hAnsi="宋体"/>
                <w:szCs w:val="21"/>
              </w:rPr>
            </w:pPr>
            <w:r>
              <w:rPr>
                <w:rFonts w:ascii="宋体" w:hAnsi="宋体" w:hint="eastAsia"/>
                <w:szCs w:val="21"/>
              </w:rPr>
              <w:t>--</w:t>
            </w:r>
            <w:r>
              <w:rPr>
                <w:rFonts w:ascii="宋体" w:hAnsi="宋体" w:hint="eastAsia"/>
                <w:szCs w:val="21"/>
              </w:rPr>
              <w:t>主要的事项内、外沟通均事先做出策划或规定，内容包括：沟通事项、沟通的职责、沟通对象、沟通内容、沟通时机、沟通方式等等。</w:t>
            </w:r>
          </w:p>
          <w:p w:rsidR="00B660E0" w:rsidRDefault="007566F4">
            <w:pPr>
              <w:rPr>
                <w:rFonts w:ascii="宋体" w:hAnsi="宋体"/>
                <w:szCs w:val="21"/>
              </w:rPr>
            </w:pPr>
            <w:r>
              <w:rPr>
                <w:rFonts w:ascii="宋体" w:hAnsi="宋体" w:hint="eastAsia"/>
                <w:szCs w:val="21"/>
              </w:rPr>
              <w:t>--</w:t>
            </w:r>
            <w:r>
              <w:rPr>
                <w:rFonts w:ascii="宋体" w:hAnsi="宋体" w:hint="eastAsia"/>
                <w:szCs w:val="21"/>
              </w:rPr>
              <w:t>通常的沟通方式包括但不限于：会议、文件、改善提案、通告、内部联络书、内部电脑网络、培训、拜访、交谈、提交报告等。</w:t>
            </w:r>
          </w:p>
          <w:p w:rsidR="00B660E0" w:rsidRDefault="007566F4">
            <w:pPr>
              <w:rPr>
                <w:rFonts w:ascii="宋体" w:hAnsi="宋体"/>
                <w:szCs w:val="21"/>
              </w:rPr>
            </w:pPr>
            <w:r>
              <w:rPr>
                <w:rFonts w:ascii="宋体" w:hAnsi="宋体" w:hint="eastAsia"/>
                <w:szCs w:val="21"/>
              </w:rPr>
              <w:t>--</w:t>
            </w:r>
            <w:r>
              <w:rPr>
                <w:rFonts w:ascii="宋体" w:hAnsi="宋体" w:hint="eastAsia"/>
                <w:szCs w:val="21"/>
              </w:rPr>
              <w:t>现场查看记录并口头交流确认：公司及</w:t>
            </w:r>
            <w:r>
              <w:rPr>
                <w:rFonts w:ascii="宋体" w:hAnsi="宋体" w:hint="eastAsia"/>
                <w:szCs w:val="21"/>
              </w:rPr>
              <w:t>后勤部</w:t>
            </w:r>
            <w:r>
              <w:rPr>
                <w:rFonts w:ascii="宋体" w:hAnsi="宋体" w:hint="eastAsia"/>
                <w:szCs w:val="21"/>
              </w:rPr>
              <w:t>负责的相关内、外沟通效果基本满足要求。</w:t>
            </w:r>
          </w:p>
        </w:tc>
        <w:tc>
          <w:tcPr>
            <w:tcW w:w="748" w:type="dxa"/>
          </w:tcPr>
          <w:p w:rsidR="00B660E0" w:rsidRDefault="007566F4">
            <w:r>
              <w:rPr>
                <w:rFonts w:hint="eastAsia"/>
              </w:rPr>
              <w:t>符合</w:t>
            </w:r>
          </w:p>
        </w:tc>
      </w:tr>
      <w:tr w:rsidR="00B660E0">
        <w:trPr>
          <w:trHeight w:val="1052"/>
        </w:trPr>
        <w:tc>
          <w:tcPr>
            <w:tcW w:w="2160" w:type="dxa"/>
          </w:tcPr>
          <w:p w:rsidR="00B660E0" w:rsidRDefault="007566F4">
            <w:pPr>
              <w:rPr>
                <w:rFonts w:ascii="宋体" w:hAnsi="宋体"/>
                <w:szCs w:val="21"/>
              </w:rPr>
            </w:pPr>
            <w:r>
              <w:rPr>
                <w:rFonts w:ascii="宋体" w:hAnsi="宋体" w:hint="eastAsia"/>
                <w:szCs w:val="21"/>
              </w:rPr>
              <w:t>组织是否策划实施了文件化信息管理？</w:t>
            </w:r>
          </w:p>
          <w:p w:rsidR="00B660E0" w:rsidRDefault="007566F4">
            <w:pPr>
              <w:rPr>
                <w:rFonts w:ascii="宋体" w:hAnsi="宋体"/>
                <w:szCs w:val="21"/>
              </w:rPr>
            </w:pPr>
            <w:r>
              <w:rPr>
                <w:rFonts w:ascii="宋体" w:hAnsi="宋体" w:hint="eastAsia"/>
                <w:szCs w:val="21"/>
              </w:rPr>
              <w:t>组织环境、职业健康安全管理体系包括哪些文件化信息？</w:t>
            </w:r>
          </w:p>
          <w:p w:rsidR="00B660E0" w:rsidRDefault="007566F4">
            <w:pPr>
              <w:rPr>
                <w:rFonts w:ascii="宋体" w:hAnsi="宋体"/>
                <w:szCs w:val="21"/>
              </w:rPr>
            </w:pPr>
            <w:r>
              <w:rPr>
                <w:rFonts w:ascii="宋体" w:hAnsi="宋体" w:hint="eastAsia"/>
                <w:szCs w:val="21"/>
              </w:rPr>
              <w:t>是否满足标准的要求和确保环境、职业健康安全管理体系有效性的需要？</w:t>
            </w:r>
          </w:p>
        </w:tc>
        <w:tc>
          <w:tcPr>
            <w:tcW w:w="960" w:type="dxa"/>
          </w:tcPr>
          <w:p w:rsidR="00B660E0" w:rsidRDefault="007566F4">
            <w:pPr>
              <w:rPr>
                <w:rFonts w:ascii="宋体" w:hAnsi="宋体"/>
                <w:szCs w:val="21"/>
              </w:rPr>
            </w:pPr>
            <w:r>
              <w:rPr>
                <w:rFonts w:ascii="宋体" w:hAnsi="宋体" w:hint="eastAsia"/>
                <w:szCs w:val="21"/>
              </w:rPr>
              <w:t>S</w:t>
            </w:r>
            <w:r>
              <w:rPr>
                <w:rFonts w:ascii="宋体" w:hAnsi="宋体" w:hint="eastAsia"/>
                <w:szCs w:val="21"/>
              </w:rPr>
              <w:t>7.5</w:t>
            </w:r>
          </w:p>
          <w:p w:rsidR="00B660E0" w:rsidRDefault="00B660E0">
            <w:pPr>
              <w:rPr>
                <w:rFonts w:ascii="宋体" w:hAnsi="宋体"/>
                <w:szCs w:val="21"/>
              </w:rPr>
            </w:pPr>
          </w:p>
          <w:p w:rsidR="00B660E0" w:rsidRDefault="00B660E0">
            <w:pPr>
              <w:rPr>
                <w:rFonts w:ascii="宋体" w:hAnsi="宋体"/>
                <w:szCs w:val="21"/>
              </w:rPr>
            </w:pPr>
          </w:p>
        </w:tc>
        <w:tc>
          <w:tcPr>
            <w:tcW w:w="10841" w:type="dxa"/>
          </w:tcPr>
          <w:p w:rsidR="00B660E0" w:rsidRDefault="007566F4">
            <w:pPr>
              <w:ind w:right="177"/>
              <w:rPr>
                <w:rFonts w:ascii="宋体" w:hAnsi="宋体"/>
                <w:szCs w:val="21"/>
              </w:rPr>
            </w:pP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w:t>
            </w:r>
            <w:r>
              <w:rPr>
                <w:rFonts w:ascii="宋体" w:hAnsi="宋体" w:hint="eastAsia"/>
                <w:szCs w:val="21"/>
              </w:rPr>
              <w:t>OHSMS</w:t>
            </w:r>
            <w:r>
              <w:rPr>
                <w:rFonts w:ascii="宋体" w:hAnsi="宋体" w:hint="eastAsia"/>
                <w:szCs w:val="21"/>
              </w:rPr>
              <w:t>的文件化信息。</w:t>
            </w:r>
          </w:p>
          <w:p w:rsidR="00B660E0" w:rsidRDefault="007566F4">
            <w:pPr>
              <w:ind w:right="177"/>
              <w:rPr>
                <w:szCs w:val="21"/>
              </w:rPr>
            </w:pPr>
            <w:r>
              <w:rPr>
                <w:rFonts w:hint="eastAsia"/>
                <w:szCs w:val="21"/>
              </w:rPr>
              <w:t>组织</w:t>
            </w:r>
            <w:r>
              <w:rPr>
                <w:rFonts w:ascii="宋体" w:hAnsi="宋体" w:hint="eastAsia"/>
                <w:szCs w:val="21"/>
              </w:rPr>
              <w:t>策划的</w:t>
            </w:r>
            <w:r>
              <w:rPr>
                <w:rFonts w:ascii="宋体" w:hAnsi="宋体" w:hint="eastAsia"/>
                <w:szCs w:val="21"/>
              </w:rPr>
              <w:t>E/</w:t>
            </w:r>
            <w:r>
              <w:rPr>
                <w:rFonts w:ascii="宋体" w:hAnsi="宋体" w:hint="eastAsia"/>
                <w:szCs w:val="21"/>
              </w:rPr>
              <w:t>S</w:t>
            </w:r>
            <w:r>
              <w:rPr>
                <w:rFonts w:ascii="宋体" w:hAnsi="宋体" w:hint="eastAsia"/>
                <w:szCs w:val="21"/>
              </w:rPr>
              <w:t>文件包括：</w:t>
            </w:r>
          </w:p>
          <w:p w:rsidR="00B660E0" w:rsidRDefault="007566F4">
            <w:pPr>
              <w:pStyle w:val="a5"/>
              <w:tabs>
                <w:tab w:val="clear" w:pos="1069"/>
                <w:tab w:val="left" w:pos="902"/>
              </w:tabs>
              <w:ind w:left="0" w:right="1"/>
              <w:rPr>
                <w:rFonts w:ascii="宋体" w:eastAsia="宋体" w:hAnsi="宋体"/>
                <w:kern w:val="0"/>
                <w:sz w:val="21"/>
                <w:szCs w:val="21"/>
              </w:rPr>
            </w:pPr>
            <w:r>
              <w:rPr>
                <w:rFonts w:ascii="宋体" w:eastAsia="宋体" w:hAnsi="宋体"/>
                <w:kern w:val="0"/>
                <w:sz w:val="21"/>
                <w:szCs w:val="21"/>
              </w:rPr>
              <w:t>一级文件</w:t>
            </w:r>
            <w:r>
              <w:rPr>
                <w:rFonts w:ascii="宋体" w:eastAsia="宋体" w:hAnsi="宋体" w:hint="eastAsia"/>
                <w:kern w:val="0"/>
                <w:sz w:val="21"/>
                <w:szCs w:val="21"/>
              </w:rPr>
              <w:t>，管理手册；</w:t>
            </w:r>
          </w:p>
          <w:p w:rsidR="00B660E0" w:rsidRDefault="007566F4">
            <w:pPr>
              <w:pStyle w:val="a5"/>
              <w:tabs>
                <w:tab w:val="clear" w:pos="1069"/>
                <w:tab w:val="left" w:pos="902"/>
              </w:tabs>
              <w:ind w:left="0" w:right="1"/>
              <w:rPr>
                <w:rFonts w:ascii="宋体" w:eastAsia="宋体" w:hAnsi="宋体"/>
                <w:kern w:val="0"/>
                <w:sz w:val="21"/>
                <w:szCs w:val="21"/>
              </w:rPr>
            </w:pPr>
            <w:r>
              <w:rPr>
                <w:rFonts w:ascii="宋体" w:eastAsia="宋体" w:hAnsi="宋体"/>
                <w:kern w:val="0"/>
                <w:sz w:val="21"/>
                <w:szCs w:val="21"/>
              </w:rPr>
              <w:t>二级文件</w:t>
            </w:r>
            <w:r>
              <w:rPr>
                <w:rFonts w:ascii="宋体" w:eastAsia="宋体" w:hAnsi="宋体" w:hint="eastAsia"/>
                <w:kern w:val="0"/>
                <w:sz w:val="21"/>
                <w:szCs w:val="21"/>
              </w:rPr>
              <w:t>，程序文件；</w:t>
            </w:r>
          </w:p>
          <w:p w:rsidR="00B660E0" w:rsidRDefault="007566F4">
            <w:pPr>
              <w:pStyle w:val="a5"/>
              <w:tabs>
                <w:tab w:val="clear" w:pos="1069"/>
                <w:tab w:val="left" w:pos="902"/>
              </w:tabs>
              <w:ind w:left="0" w:right="1"/>
              <w:rPr>
                <w:rFonts w:ascii="宋体" w:eastAsia="宋体" w:hAnsi="宋体"/>
                <w:kern w:val="0"/>
                <w:sz w:val="21"/>
                <w:szCs w:val="21"/>
              </w:rPr>
            </w:pPr>
            <w:r>
              <w:rPr>
                <w:rFonts w:ascii="宋体" w:eastAsia="宋体" w:hAnsi="宋体"/>
                <w:kern w:val="0"/>
                <w:sz w:val="21"/>
                <w:szCs w:val="21"/>
              </w:rPr>
              <w:t>三级文件</w:t>
            </w:r>
            <w:r>
              <w:rPr>
                <w:rFonts w:ascii="宋体" w:eastAsia="宋体" w:hAnsi="宋体" w:hint="eastAsia"/>
                <w:kern w:val="0"/>
                <w:sz w:val="21"/>
                <w:szCs w:val="21"/>
              </w:rPr>
              <w:t>，操作规程、管理规定或制度；</w:t>
            </w:r>
          </w:p>
          <w:p w:rsidR="00B660E0" w:rsidRDefault="007566F4">
            <w:pPr>
              <w:pStyle w:val="a5"/>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hint="eastAsia"/>
                <w:kern w:val="0"/>
                <w:sz w:val="21"/>
                <w:szCs w:val="21"/>
              </w:rPr>
              <w:t>四级文件；记录；</w:t>
            </w:r>
          </w:p>
          <w:p w:rsidR="00B660E0" w:rsidRDefault="007566F4">
            <w:pPr>
              <w:pStyle w:val="a5"/>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hint="eastAsia"/>
                <w:kern w:val="0"/>
                <w:sz w:val="21"/>
                <w:szCs w:val="21"/>
              </w:rPr>
              <w:t>外来文件：即外部提供的文件</w:t>
            </w:r>
            <w:r>
              <w:rPr>
                <w:rFonts w:ascii="宋体" w:eastAsia="宋体" w:hAnsi="宋体" w:hint="eastAsia"/>
                <w:kern w:val="0"/>
                <w:sz w:val="21"/>
                <w:szCs w:val="21"/>
              </w:rPr>
              <w:t>,</w:t>
            </w:r>
            <w:r>
              <w:rPr>
                <w:rFonts w:ascii="宋体" w:eastAsia="宋体" w:hAnsi="宋体" w:hint="eastAsia"/>
                <w:kern w:val="0"/>
                <w:sz w:val="21"/>
                <w:szCs w:val="21"/>
              </w:rPr>
              <w:t>包括法律法规、其它要求、标准等，通常属于第三级文件，并得到及时识别和分发控制。</w:t>
            </w:r>
          </w:p>
          <w:p w:rsidR="00B660E0" w:rsidRDefault="007566F4">
            <w:pPr>
              <w:rPr>
                <w:rFonts w:ascii="宋体" w:hAnsi="宋体" w:cs="Arial"/>
                <w:szCs w:val="21"/>
              </w:rPr>
            </w:pP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w:t>
            </w:r>
            <w:r>
              <w:rPr>
                <w:rFonts w:ascii="宋体" w:hAnsi="宋体" w:cs="Arial"/>
                <w:szCs w:val="21"/>
              </w:rPr>
              <w:t>/</w:t>
            </w:r>
            <w:r>
              <w:rPr>
                <w:rFonts w:ascii="宋体" w:hAnsi="宋体" w:cs="Arial"/>
                <w:szCs w:val="21"/>
              </w:rPr>
              <w:t>编号</w:t>
            </w:r>
            <w:r>
              <w:rPr>
                <w:rFonts w:ascii="宋体" w:hAnsi="宋体" w:cs="Arial" w:hint="eastAsia"/>
                <w:szCs w:val="21"/>
              </w:rPr>
              <w:t>/</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B660E0" w:rsidRDefault="007566F4">
            <w:pPr>
              <w:pStyle w:val="a5"/>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w:t>
            </w:r>
            <w:r>
              <w:rPr>
                <w:rFonts w:ascii="宋体" w:eastAsia="宋体" w:hAnsi="宋体" w:cs="Arial" w:hint="eastAsia"/>
                <w:sz w:val="21"/>
                <w:szCs w:val="21"/>
              </w:rPr>
              <w:t>查组织的记录清单，共涉及有</w:t>
            </w:r>
            <w:r>
              <w:rPr>
                <w:rFonts w:ascii="宋体" w:eastAsia="宋体" w:hAnsi="宋体" w:cs="Arial" w:hint="eastAsia"/>
                <w:sz w:val="21"/>
                <w:szCs w:val="21"/>
              </w:rPr>
              <w:t>48</w:t>
            </w:r>
            <w:r>
              <w:rPr>
                <w:rFonts w:ascii="宋体" w:eastAsia="宋体" w:hAnsi="宋体" w:cs="Arial" w:hint="eastAsia"/>
                <w:sz w:val="21"/>
                <w:szCs w:val="21"/>
              </w:rPr>
              <w:t>项职业健康安全</w:t>
            </w:r>
            <w:r>
              <w:rPr>
                <w:rFonts w:ascii="宋体" w:eastAsia="宋体" w:hAnsi="宋体" w:cs="Arial" w:hint="eastAsia"/>
                <w:sz w:val="21"/>
                <w:szCs w:val="21"/>
              </w:rPr>
              <w:t>(</w:t>
            </w:r>
            <w:r>
              <w:rPr>
                <w:rFonts w:ascii="宋体" w:eastAsia="宋体" w:hAnsi="宋体" w:cs="Arial" w:hint="eastAsia"/>
                <w:sz w:val="21"/>
                <w:szCs w:val="21"/>
              </w:rPr>
              <w:t>含</w:t>
            </w:r>
            <w:r>
              <w:rPr>
                <w:rFonts w:ascii="宋体" w:eastAsia="宋体" w:hAnsi="宋体" w:cs="Arial" w:hint="eastAsia"/>
                <w:sz w:val="21"/>
                <w:szCs w:val="21"/>
              </w:rPr>
              <w:t>环境</w:t>
            </w:r>
            <w:r>
              <w:rPr>
                <w:rFonts w:ascii="宋体" w:eastAsia="宋体" w:hAnsi="宋体" w:cs="Arial" w:hint="eastAsia"/>
                <w:sz w:val="21"/>
                <w:szCs w:val="21"/>
              </w:rPr>
              <w:t>)</w:t>
            </w:r>
            <w:r>
              <w:rPr>
                <w:rFonts w:ascii="宋体" w:eastAsia="宋体" w:hAnsi="宋体" w:cs="Arial" w:hint="eastAsia"/>
                <w:sz w:val="21"/>
                <w:szCs w:val="21"/>
              </w:rPr>
              <w:t>管理记录。</w:t>
            </w:r>
          </w:p>
          <w:p w:rsidR="00B660E0" w:rsidRDefault="007566F4">
            <w:pPr>
              <w:pStyle w:val="a5"/>
              <w:tabs>
                <w:tab w:val="clear" w:pos="1069"/>
                <w:tab w:val="left" w:pos="902"/>
              </w:tabs>
              <w:ind w:left="0" w:right="1"/>
              <w:rPr>
                <w:rFonts w:ascii="宋体" w:hAnsi="宋体" w:cs="宋体"/>
                <w:sz w:val="21"/>
                <w:szCs w:val="21"/>
              </w:rPr>
            </w:pPr>
            <w:r>
              <w:rPr>
                <w:rFonts w:ascii="宋体" w:eastAsia="宋体" w:hAnsi="宋体" w:hint="eastAsia"/>
                <w:kern w:val="0"/>
                <w:sz w:val="21"/>
                <w:szCs w:val="21"/>
              </w:rPr>
              <w:t xml:space="preserve">  </w:t>
            </w:r>
            <w:r>
              <w:rPr>
                <w:rFonts w:ascii="宋体" w:eastAsia="宋体" w:hAnsi="宋体" w:hint="eastAsia"/>
                <w:kern w:val="0"/>
                <w:sz w:val="21"/>
                <w:szCs w:val="21"/>
              </w:rPr>
              <w:t>以上文件涵盖了</w:t>
            </w:r>
            <w:r>
              <w:rPr>
                <w:rFonts w:ascii="宋体" w:eastAsia="宋体" w:hAnsi="宋体" w:hint="eastAsia"/>
                <w:kern w:val="0"/>
                <w:sz w:val="21"/>
                <w:szCs w:val="21"/>
              </w:rPr>
              <w:t>ISO14001</w:t>
            </w:r>
            <w:r>
              <w:rPr>
                <w:rFonts w:ascii="宋体" w:eastAsia="宋体" w:hAnsi="宋体" w:hint="eastAsia"/>
                <w:kern w:val="0"/>
                <w:sz w:val="21"/>
                <w:szCs w:val="21"/>
              </w:rPr>
              <w:t>：</w:t>
            </w:r>
            <w:r>
              <w:rPr>
                <w:rFonts w:ascii="宋体" w:eastAsia="宋体" w:hAnsi="宋体" w:hint="eastAsia"/>
                <w:kern w:val="0"/>
                <w:sz w:val="21"/>
                <w:szCs w:val="21"/>
              </w:rPr>
              <w:t>2015</w:t>
            </w:r>
            <w:r>
              <w:rPr>
                <w:rFonts w:ascii="宋体" w:eastAsia="宋体" w:hAnsi="宋体" w:hint="eastAsia"/>
                <w:kern w:val="0"/>
                <w:sz w:val="21"/>
                <w:szCs w:val="21"/>
              </w:rPr>
              <w:t>；</w:t>
            </w:r>
            <w:r>
              <w:rPr>
                <w:rFonts w:ascii="宋体" w:eastAsia="宋体" w:hAnsi="宋体" w:hint="eastAsia"/>
                <w:kern w:val="0"/>
                <w:sz w:val="21"/>
                <w:szCs w:val="21"/>
              </w:rPr>
              <w:t>ISO45001-20</w:t>
            </w:r>
            <w:r>
              <w:rPr>
                <w:rFonts w:ascii="宋体" w:eastAsia="宋体" w:hAnsi="宋体" w:hint="eastAsia"/>
                <w:kern w:val="0"/>
                <w:sz w:val="21"/>
                <w:szCs w:val="21"/>
              </w:rPr>
              <w:t>20</w:t>
            </w:r>
            <w:r>
              <w:rPr>
                <w:rFonts w:ascii="宋体" w:eastAsia="宋体" w:hAnsi="宋体" w:hint="eastAsia"/>
                <w:kern w:val="0"/>
                <w:sz w:val="21"/>
                <w:szCs w:val="21"/>
              </w:rPr>
              <w:t>标准要求的以及确定的为确保环境、职业健康安全管理体系有效性的文件，符合标准的要求。</w:t>
            </w:r>
          </w:p>
        </w:tc>
        <w:tc>
          <w:tcPr>
            <w:tcW w:w="748" w:type="dxa"/>
          </w:tcPr>
          <w:p w:rsidR="00B660E0" w:rsidRDefault="007566F4">
            <w:r>
              <w:rPr>
                <w:rFonts w:hint="eastAsia"/>
              </w:rPr>
              <w:t>符合</w:t>
            </w:r>
          </w:p>
        </w:tc>
      </w:tr>
      <w:tr w:rsidR="00B660E0">
        <w:trPr>
          <w:trHeight w:val="760"/>
        </w:trPr>
        <w:tc>
          <w:tcPr>
            <w:tcW w:w="2160" w:type="dxa"/>
          </w:tcPr>
          <w:p w:rsidR="00B660E0" w:rsidRDefault="007566F4">
            <w:pPr>
              <w:rPr>
                <w:rFonts w:ascii="宋体" w:hAnsi="宋体" w:cs="宋体"/>
                <w:spacing w:val="-4"/>
                <w:szCs w:val="21"/>
              </w:rPr>
            </w:pPr>
            <w:r>
              <w:rPr>
                <w:rFonts w:ascii="宋体" w:hAnsi="宋体" w:hint="eastAsia"/>
                <w:szCs w:val="21"/>
              </w:rPr>
              <w:t>监测、分析和评价总则；</w:t>
            </w:r>
          </w:p>
        </w:tc>
        <w:tc>
          <w:tcPr>
            <w:tcW w:w="960" w:type="dxa"/>
          </w:tcPr>
          <w:p w:rsidR="00B660E0" w:rsidRDefault="007566F4">
            <w:pPr>
              <w:rPr>
                <w:rFonts w:ascii="宋体" w:hAnsi="宋体" w:cs="宋体"/>
                <w:szCs w:val="21"/>
              </w:rPr>
            </w:pPr>
            <w:r>
              <w:rPr>
                <w:rFonts w:ascii="宋体" w:hAnsi="宋体" w:cs="宋体" w:hint="eastAsia"/>
                <w:szCs w:val="21"/>
              </w:rPr>
              <w:t>S</w:t>
            </w:r>
            <w:r>
              <w:rPr>
                <w:rFonts w:ascii="宋体" w:hAnsi="宋体" w:cs="宋体" w:hint="eastAsia"/>
                <w:szCs w:val="21"/>
              </w:rPr>
              <w:t xml:space="preserve">9.1.1 </w:t>
            </w:r>
          </w:p>
          <w:p w:rsidR="00B660E0" w:rsidRDefault="00B660E0">
            <w:pPr>
              <w:rPr>
                <w:rFonts w:ascii="宋体" w:hAnsi="宋体" w:cs="宋体"/>
                <w:szCs w:val="21"/>
              </w:rPr>
            </w:pPr>
          </w:p>
        </w:tc>
        <w:tc>
          <w:tcPr>
            <w:tcW w:w="10841" w:type="dxa"/>
          </w:tcPr>
          <w:p w:rsidR="00B660E0" w:rsidRDefault="007566F4">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w:t>
            </w:r>
            <w:r>
              <w:rPr>
                <w:rFonts w:ascii="宋体" w:hAnsi="宋体" w:hint="eastAsia"/>
                <w:szCs w:val="21"/>
              </w:rPr>
              <w:t>职业健康安全管理体系</w:t>
            </w:r>
            <w:r>
              <w:rPr>
                <w:rFonts w:ascii="宋体" w:hAnsi="宋体" w:hint="eastAsia"/>
                <w:szCs w:val="21"/>
              </w:rPr>
              <w:t>的绩效和有效性的评价方法的采用及有关监视和测量记录的保留等要求予以较清楚的策划和确定，详见相关程序文件及监视、测量、分析和评价的实施计划。</w:t>
            </w:r>
          </w:p>
          <w:p w:rsidR="00B660E0" w:rsidRDefault="007566F4">
            <w:pPr>
              <w:rPr>
                <w:rFonts w:ascii="宋体" w:hAnsi="宋体"/>
                <w:szCs w:val="21"/>
              </w:rPr>
            </w:pPr>
            <w:r>
              <w:rPr>
                <w:rFonts w:ascii="宋体" w:hAnsi="宋体" w:hint="eastAsia"/>
                <w:szCs w:val="21"/>
              </w:rPr>
              <w:lastRenderedPageBreak/>
              <w:t>如：</w:t>
            </w:r>
          </w:p>
          <w:p w:rsidR="00B660E0" w:rsidRDefault="007566F4">
            <w:pPr>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法律法规和其他要求</w:t>
            </w:r>
            <w:r>
              <w:rPr>
                <w:rFonts w:ascii="宋体" w:hint="eastAsia"/>
                <w:szCs w:val="21"/>
                <w:lang w:val="zh-CN"/>
              </w:rPr>
              <w:t>合规性评价控制程序</w:t>
            </w:r>
            <w:r>
              <w:rPr>
                <w:rFonts w:ascii="宋体" w:hAnsi="宋体" w:hint="eastAsia"/>
                <w:szCs w:val="21"/>
              </w:rPr>
              <w:t>》</w:t>
            </w:r>
          </w:p>
          <w:p w:rsidR="00B660E0" w:rsidRDefault="007566F4">
            <w:pPr>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）《内部审核程序</w:t>
            </w:r>
          </w:p>
          <w:p w:rsidR="00B660E0" w:rsidRDefault="007566F4">
            <w:pPr>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）《管理评审程序》</w:t>
            </w:r>
          </w:p>
          <w:p w:rsidR="00B660E0" w:rsidRDefault="007566F4">
            <w:pPr>
              <w:rPr>
                <w:rFonts w:ascii="宋体" w:hAnsi="宋体" w:cs="宋体"/>
                <w:szCs w:val="21"/>
              </w:rPr>
            </w:pPr>
            <w:r>
              <w:rPr>
                <w:rFonts w:ascii="宋体" w:hAnsi="宋体" w:hint="eastAsia"/>
                <w:szCs w:val="21"/>
              </w:rPr>
              <w:t>（</w:t>
            </w:r>
            <w:r>
              <w:rPr>
                <w:rFonts w:ascii="宋体" w:hAnsi="宋体" w:hint="eastAsia"/>
                <w:szCs w:val="21"/>
              </w:rPr>
              <w:t>4</w:t>
            </w:r>
            <w:r>
              <w:rPr>
                <w:rFonts w:ascii="宋体" w:hAnsi="宋体" w:hint="eastAsia"/>
                <w:szCs w:val="21"/>
              </w:rPr>
              <w:t>）《运行控制程序》</w:t>
            </w:r>
          </w:p>
        </w:tc>
        <w:tc>
          <w:tcPr>
            <w:tcW w:w="748" w:type="dxa"/>
          </w:tcPr>
          <w:p w:rsidR="00B660E0" w:rsidRDefault="007566F4">
            <w:r>
              <w:rPr>
                <w:rFonts w:hint="eastAsia"/>
              </w:rPr>
              <w:lastRenderedPageBreak/>
              <w:t>符合</w:t>
            </w:r>
          </w:p>
        </w:tc>
      </w:tr>
      <w:tr w:rsidR="00B660E0">
        <w:trPr>
          <w:trHeight w:val="560"/>
        </w:trPr>
        <w:tc>
          <w:tcPr>
            <w:tcW w:w="2160" w:type="dxa"/>
          </w:tcPr>
          <w:p w:rsidR="00B660E0" w:rsidRDefault="007566F4">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B660E0" w:rsidRDefault="007566F4">
            <w:pPr>
              <w:rPr>
                <w:rFonts w:ascii="宋体" w:hAnsi="宋体" w:cs="宋体"/>
                <w:szCs w:val="21"/>
              </w:rPr>
            </w:pPr>
            <w:r>
              <w:rPr>
                <w:rFonts w:ascii="宋体" w:hAnsi="宋体" w:cs="宋体" w:hint="eastAsia"/>
                <w:szCs w:val="21"/>
              </w:rPr>
              <w:t>S</w:t>
            </w:r>
            <w:r>
              <w:rPr>
                <w:rFonts w:ascii="宋体" w:hAnsi="宋体" w:cs="宋体" w:hint="eastAsia"/>
                <w:szCs w:val="21"/>
              </w:rPr>
              <w:t xml:space="preserve">9.2 </w:t>
            </w:r>
          </w:p>
          <w:p w:rsidR="00B660E0" w:rsidRDefault="00B660E0">
            <w:pPr>
              <w:rPr>
                <w:rFonts w:ascii="宋体" w:hAnsi="宋体" w:cs="宋体"/>
                <w:szCs w:val="21"/>
              </w:rPr>
            </w:pPr>
          </w:p>
        </w:tc>
        <w:tc>
          <w:tcPr>
            <w:tcW w:w="10841" w:type="dxa"/>
          </w:tcPr>
          <w:p w:rsidR="00B660E0" w:rsidRDefault="007566F4">
            <w:pPr>
              <w:spacing w:line="360" w:lineRule="atLeast"/>
              <w:rPr>
                <w:rFonts w:ascii="宋体" w:hAnsi="宋体"/>
                <w:szCs w:val="21"/>
              </w:rPr>
            </w:pPr>
            <w:r>
              <w:rPr>
                <w:rFonts w:ascii="宋体" w:hAnsi="宋体" w:hint="eastAsia"/>
                <w:szCs w:val="21"/>
              </w:rPr>
              <w:t>查管理手册，公司按标准要求编制了《内部审核程序》，规定了内部审核的目的、范围、职责、要求、方法频次等，规定每两次内审的时间不得超过</w:t>
            </w:r>
            <w:r>
              <w:rPr>
                <w:rFonts w:ascii="宋体" w:hAnsi="宋体" w:hint="eastAsia"/>
                <w:szCs w:val="21"/>
              </w:rPr>
              <w:t>12</w:t>
            </w:r>
            <w:r>
              <w:rPr>
                <w:rFonts w:ascii="宋体" w:hAnsi="宋体" w:hint="eastAsia"/>
                <w:szCs w:val="21"/>
              </w:rPr>
              <w:t>个月。</w:t>
            </w:r>
          </w:p>
          <w:p w:rsidR="00B660E0" w:rsidRDefault="007566F4">
            <w:pPr>
              <w:spacing w:line="360" w:lineRule="atLeast"/>
              <w:rPr>
                <w:rFonts w:ascii="宋体" w:hAnsi="宋体"/>
                <w:szCs w:val="21"/>
              </w:rPr>
            </w:pPr>
            <w:r>
              <w:rPr>
                <w:rFonts w:ascii="宋体" w:hAnsi="宋体" w:hint="eastAsia"/>
                <w:szCs w:val="21"/>
              </w:rPr>
              <w:t>查，</w:t>
            </w:r>
            <w:r>
              <w:rPr>
                <w:rFonts w:ascii="宋体" w:hAnsi="宋体" w:hint="eastAsia"/>
                <w:szCs w:val="21"/>
              </w:rPr>
              <w:t>2021</w:t>
            </w:r>
            <w:r>
              <w:rPr>
                <w:rFonts w:ascii="宋体" w:hAnsi="宋体" w:hint="eastAsia"/>
                <w:szCs w:val="21"/>
              </w:rPr>
              <w:t>年《体系审核实施计划》</w:t>
            </w:r>
          </w:p>
          <w:p w:rsidR="00B660E0" w:rsidRDefault="007566F4">
            <w:pPr>
              <w:spacing w:line="360" w:lineRule="atLeast"/>
              <w:rPr>
                <w:rFonts w:ascii="宋体" w:hAnsi="宋体"/>
                <w:szCs w:val="21"/>
              </w:rPr>
            </w:pPr>
            <w:r>
              <w:rPr>
                <w:rFonts w:ascii="宋体" w:hAnsi="宋体" w:hint="eastAsia"/>
                <w:szCs w:val="21"/>
              </w:rPr>
              <w:t>审核时间：</w:t>
            </w:r>
            <w:r>
              <w:rPr>
                <w:rFonts w:ascii="宋体" w:hAnsi="宋体" w:hint="eastAsia"/>
                <w:szCs w:val="21"/>
              </w:rPr>
              <w:t>2021</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5</w:t>
            </w:r>
            <w:r>
              <w:rPr>
                <w:rFonts w:ascii="宋体" w:hAnsi="宋体" w:hint="eastAsia"/>
                <w:szCs w:val="21"/>
              </w:rPr>
              <w:t>日</w:t>
            </w:r>
          </w:p>
          <w:p w:rsidR="00B660E0" w:rsidRDefault="007566F4">
            <w:pPr>
              <w:spacing w:line="360" w:lineRule="atLeast"/>
              <w:rPr>
                <w:rFonts w:ascii="宋体" w:hAnsi="宋体"/>
                <w:szCs w:val="21"/>
              </w:rPr>
            </w:pPr>
            <w:r>
              <w:rPr>
                <w:rFonts w:ascii="宋体" w:hAnsi="宋体" w:hint="eastAsia"/>
                <w:szCs w:val="21"/>
              </w:rPr>
              <w:t>目的：评定并确定现行</w:t>
            </w:r>
            <w:r>
              <w:rPr>
                <w:rFonts w:ascii="宋体" w:hAnsi="宋体" w:hint="eastAsia"/>
                <w:szCs w:val="21"/>
              </w:rPr>
              <w:t>的管理体系、方针是否符合标准的要求，运行是否有效，迎接认证公司</w:t>
            </w:r>
            <w:r>
              <w:rPr>
                <w:rFonts w:ascii="宋体" w:hAnsi="宋体" w:hint="eastAsia"/>
                <w:szCs w:val="21"/>
              </w:rPr>
              <w:t>监督</w:t>
            </w:r>
            <w:r>
              <w:rPr>
                <w:rFonts w:ascii="宋体" w:hAnsi="宋体" w:hint="eastAsia"/>
                <w:szCs w:val="21"/>
              </w:rPr>
              <w:t>审核；</w:t>
            </w:r>
          </w:p>
          <w:p w:rsidR="00B660E0" w:rsidRDefault="007566F4">
            <w:pPr>
              <w:spacing w:line="360" w:lineRule="atLeast"/>
              <w:rPr>
                <w:rFonts w:ascii="宋体" w:hAnsi="宋体"/>
                <w:szCs w:val="21"/>
              </w:rPr>
            </w:pPr>
            <w:r>
              <w:rPr>
                <w:rFonts w:ascii="宋体" w:hAnsi="宋体" w:hint="eastAsia"/>
                <w:szCs w:val="21"/>
              </w:rPr>
              <w:t>范围：管理手册覆盖的所有部门、过程和要素。</w:t>
            </w:r>
          </w:p>
          <w:p w:rsidR="00B660E0" w:rsidRDefault="007566F4">
            <w:pPr>
              <w:spacing w:line="360" w:lineRule="atLeast"/>
              <w:rPr>
                <w:rFonts w:ascii="宋体" w:hAnsi="宋体"/>
                <w:szCs w:val="21"/>
              </w:rPr>
            </w:pPr>
            <w:r>
              <w:rPr>
                <w:rFonts w:ascii="宋体" w:hAnsi="宋体" w:hint="eastAsia"/>
                <w:szCs w:val="21"/>
              </w:rPr>
              <w:t>审核组长：</w:t>
            </w:r>
            <w:r>
              <w:rPr>
                <w:rFonts w:ascii="宋体" w:hAnsi="宋体" w:hint="eastAsia"/>
                <w:szCs w:val="21"/>
              </w:rPr>
              <w:t>胡四丹</w:t>
            </w:r>
            <w:r>
              <w:rPr>
                <w:rFonts w:ascii="宋体" w:hAnsi="宋体" w:hint="eastAsia"/>
                <w:szCs w:val="21"/>
              </w:rPr>
              <w:t xml:space="preserve">     </w:t>
            </w:r>
            <w:r>
              <w:rPr>
                <w:rFonts w:ascii="宋体" w:hAnsi="宋体" w:hint="eastAsia"/>
                <w:szCs w:val="21"/>
              </w:rPr>
              <w:t>审核员：宋娇</w:t>
            </w:r>
          </w:p>
          <w:p w:rsidR="00B660E0" w:rsidRDefault="007566F4">
            <w:pPr>
              <w:tabs>
                <w:tab w:val="right" w:pos="9332"/>
              </w:tabs>
              <w:spacing w:line="360" w:lineRule="atLeast"/>
              <w:rPr>
                <w:rFonts w:ascii="宋体" w:hAnsi="宋体"/>
                <w:szCs w:val="21"/>
              </w:rPr>
            </w:pPr>
            <w:r>
              <w:rPr>
                <w:rFonts w:ascii="宋体" w:hAnsi="宋体" w:hint="eastAsia"/>
                <w:szCs w:val="21"/>
              </w:rPr>
              <w:t>抽查《</w:t>
            </w:r>
            <w:r>
              <w:rPr>
                <w:rFonts w:ascii="宋体" w:hAnsi="宋体" w:hint="eastAsia"/>
                <w:szCs w:val="21"/>
              </w:rPr>
              <w:t>后勤部</w:t>
            </w:r>
            <w:r>
              <w:rPr>
                <w:rFonts w:ascii="宋体" w:hAnsi="宋体" w:hint="eastAsia"/>
                <w:szCs w:val="21"/>
              </w:rPr>
              <w:t>审核检查表》</w:t>
            </w:r>
            <w:r>
              <w:rPr>
                <w:rFonts w:ascii="宋体" w:hAnsi="宋体" w:hint="eastAsia"/>
                <w:szCs w:val="21"/>
              </w:rPr>
              <w:t>、</w:t>
            </w:r>
            <w:r>
              <w:rPr>
                <w:rFonts w:ascii="宋体" w:hAnsi="宋体" w:hint="eastAsia"/>
                <w:szCs w:val="21"/>
              </w:rPr>
              <w:t>《</w:t>
            </w:r>
            <w:r>
              <w:rPr>
                <w:rFonts w:ascii="宋体" w:hAnsi="宋体" w:hint="eastAsia"/>
                <w:szCs w:val="21"/>
              </w:rPr>
              <w:t>工程部</w:t>
            </w:r>
            <w:r>
              <w:rPr>
                <w:rFonts w:ascii="宋体" w:hAnsi="宋体" w:hint="eastAsia"/>
                <w:szCs w:val="21"/>
              </w:rPr>
              <w:t>审核检查表》</w:t>
            </w:r>
            <w:r>
              <w:rPr>
                <w:rFonts w:ascii="宋体" w:hAnsi="宋体" w:hint="eastAsia"/>
                <w:szCs w:val="21"/>
              </w:rPr>
              <w:t>、</w:t>
            </w:r>
            <w:r>
              <w:rPr>
                <w:rFonts w:ascii="宋体" w:hAnsi="宋体" w:hint="eastAsia"/>
                <w:szCs w:val="21"/>
              </w:rPr>
              <w:t>《</w:t>
            </w:r>
            <w:r>
              <w:rPr>
                <w:rFonts w:ascii="宋体" w:hAnsi="宋体" w:hint="eastAsia"/>
                <w:szCs w:val="21"/>
              </w:rPr>
              <w:t>设计部</w:t>
            </w:r>
            <w:r>
              <w:rPr>
                <w:rFonts w:ascii="宋体" w:hAnsi="宋体" w:hint="eastAsia"/>
                <w:szCs w:val="21"/>
              </w:rPr>
              <w:t>审核检查表》审核记录，审核过程及条款基本齐全，不存在审核自己部门的</w:t>
            </w:r>
            <w:r>
              <w:rPr>
                <w:rFonts w:ascii="宋体" w:hAnsi="宋体" w:hint="eastAsia"/>
                <w:szCs w:val="21"/>
              </w:rPr>
              <w:t>情况。</w:t>
            </w:r>
          </w:p>
          <w:p w:rsidR="00B660E0" w:rsidRDefault="007566F4">
            <w:pPr>
              <w:tabs>
                <w:tab w:val="right" w:pos="9332"/>
              </w:tabs>
              <w:spacing w:line="360" w:lineRule="atLeast"/>
              <w:rPr>
                <w:rFonts w:ascii="宋体" w:hAnsi="宋体"/>
                <w:szCs w:val="21"/>
              </w:rPr>
            </w:pPr>
            <w:r>
              <w:rPr>
                <w:rFonts w:ascii="宋体" w:hAnsi="宋体" w:hint="eastAsia"/>
                <w:szCs w:val="21"/>
              </w:rPr>
              <w:t>查本次内审共发现不合格项</w:t>
            </w:r>
            <w:r>
              <w:rPr>
                <w:rFonts w:ascii="宋体" w:hAnsi="宋体" w:hint="eastAsia"/>
                <w:szCs w:val="21"/>
              </w:rPr>
              <w:t>1</w:t>
            </w:r>
            <w:r>
              <w:rPr>
                <w:rFonts w:ascii="宋体" w:hAnsi="宋体" w:hint="eastAsia"/>
                <w:szCs w:val="21"/>
              </w:rPr>
              <w:t>个，属一般不符合。涉及后勤部办公区灭火器数量较少，仅配置</w:t>
            </w:r>
            <w:r>
              <w:rPr>
                <w:rFonts w:ascii="宋体" w:hAnsi="宋体" w:hint="eastAsia"/>
                <w:szCs w:val="21"/>
              </w:rPr>
              <w:t>1</w:t>
            </w:r>
            <w:r>
              <w:rPr>
                <w:rFonts w:ascii="宋体" w:hAnsi="宋体" w:hint="eastAsia"/>
                <w:szCs w:val="21"/>
              </w:rPr>
              <w:t>台灭火器，不能满足火灾应急预案中设备规定的相关要求，不符合</w:t>
            </w:r>
            <w:r>
              <w:rPr>
                <w:rFonts w:ascii="宋体" w:hAnsi="宋体" w:hint="eastAsia"/>
                <w:szCs w:val="21"/>
              </w:rPr>
              <w:t>GB/T24001-2016</w:t>
            </w:r>
            <w:r>
              <w:rPr>
                <w:rFonts w:ascii="宋体" w:hAnsi="宋体" w:hint="eastAsia"/>
                <w:szCs w:val="21"/>
              </w:rPr>
              <w:t>标准</w:t>
            </w:r>
            <w:r>
              <w:rPr>
                <w:rFonts w:ascii="宋体" w:hAnsi="宋体" w:hint="eastAsia"/>
                <w:szCs w:val="21"/>
              </w:rPr>
              <w:t>8.2 a)</w:t>
            </w:r>
            <w:r>
              <w:rPr>
                <w:rFonts w:ascii="宋体" w:hAnsi="宋体" w:hint="eastAsia"/>
                <w:szCs w:val="21"/>
              </w:rPr>
              <w:t>条款</w:t>
            </w:r>
            <w:r>
              <w:rPr>
                <w:rFonts w:ascii="宋体" w:hAnsi="宋体" w:hint="eastAsia"/>
                <w:szCs w:val="21"/>
              </w:rPr>
              <w:t>，</w:t>
            </w:r>
            <w:r>
              <w:rPr>
                <w:rFonts w:ascii="宋体" w:hAnsi="宋体" w:hint="eastAsia"/>
                <w:szCs w:val="21"/>
              </w:rPr>
              <w:t>，已经对不合格原因进行了分析，制订了纠正措施，并对结果进行了验证。</w:t>
            </w:r>
          </w:p>
          <w:p w:rsidR="00B660E0" w:rsidRDefault="007566F4">
            <w:pPr>
              <w:tabs>
                <w:tab w:val="right" w:pos="9332"/>
              </w:tabs>
              <w:spacing w:line="360" w:lineRule="atLeast"/>
              <w:rPr>
                <w:rFonts w:ascii="宋体" w:hAnsi="宋体"/>
                <w:szCs w:val="21"/>
              </w:rPr>
            </w:pPr>
            <w:r>
              <w:rPr>
                <w:rFonts w:ascii="宋体" w:hAnsi="宋体" w:hint="eastAsia"/>
                <w:szCs w:val="21"/>
              </w:rPr>
              <w:t>查，审核结论：公司环境管理体系</w:t>
            </w:r>
            <w:r>
              <w:rPr>
                <w:rFonts w:ascii="宋体" w:hAnsi="宋体" w:hint="eastAsia"/>
                <w:szCs w:val="21"/>
              </w:rPr>
              <w:t>的建立符合标准要求、实施有效。</w:t>
            </w:r>
          </w:p>
          <w:p w:rsidR="00B660E0" w:rsidRDefault="007566F4">
            <w:pPr>
              <w:spacing w:line="360" w:lineRule="atLeast"/>
              <w:rPr>
                <w:rFonts w:ascii="宋体" w:hAnsi="宋体"/>
                <w:szCs w:val="21"/>
              </w:rPr>
            </w:pPr>
            <w:r>
              <w:rPr>
                <w:rFonts w:ascii="宋体" w:hAnsi="宋体" w:hint="eastAsia"/>
                <w:szCs w:val="21"/>
              </w:rPr>
              <w:t>通过内部审核，公司环境管理体系的建立实施是有效的，符合标准要求。</w:t>
            </w:r>
          </w:p>
        </w:tc>
        <w:tc>
          <w:tcPr>
            <w:tcW w:w="748" w:type="dxa"/>
          </w:tcPr>
          <w:p w:rsidR="00B660E0" w:rsidRDefault="007566F4">
            <w:r>
              <w:rPr>
                <w:rFonts w:hint="eastAsia"/>
              </w:rPr>
              <w:t>符合</w:t>
            </w:r>
          </w:p>
        </w:tc>
      </w:tr>
      <w:tr w:rsidR="00B660E0">
        <w:trPr>
          <w:trHeight w:val="459"/>
        </w:trPr>
        <w:tc>
          <w:tcPr>
            <w:tcW w:w="2160" w:type="dxa"/>
          </w:tcPr>
          <w:p w:rsidR="00B660E0" w:rsidRDefault="007566F4">
            <w:pPr>
              <w:adjustRightInd w:val="0"/>
              <w:snapToGrid w:val="0"/>
              <w:jc w:val="left"/>
              <w:rPr>
                <w:rFonts w:ascii="宋体" w:hAnsi="宋体"/>
                <w:szCs w:val="21"/>
              </w:rPr>
            </w:pPr>
            <w:r>
              <w:rPr>
                <w:rFonts w:ascii="宋体" w:hAnsi="宋体" w:cs="宋体" w:hint="eastAsia"/>
                <w:szCs w:val="21"/>
              </w:rPr>
              <w:t>管理评审</w:t>
            </w:r>
          </w:p>
        </w:tc>
        <w:tc>
          <w:tcPr>
            <w:tcW w:w="960" w:type="dxa"/>
          </w:tcPr>
          <w:p w:rsidR="00B660E0" w:rsidRDefault="007566F4">
            <w:pPr>
              <w:rPr>
                <w:rFonts w:ascii="宋体" w:hAnsi="宋体" w:cs="宋体"/>
                <w:szCs w:val="21"/>
              </w:rPr>
            </w:pPr>
            <w:r>
              <w:rPr>
                <w:rFonts w:ascii="宋体" w:hAnsi="宋体" w:cs="宋体" w:hint="eastAsia"/>
                <w:szCs w:val="21"/>
              </w:rPr>
              <w:t>S</w:t>
            </w:r>
            <w:r>
              <w:rPr>
                <w:rFonts w:ascii="宋体" w:hAnsi="宋体" w:cs="宋体" w:hint="eastAsia"/>
                <w:szCs w:val="21"/>
              </w:rPr>
              <w:t xml:space="preserve">9.3 </w:t>
            </w:r>
          </w:p>
          <w:p w:rsidR="00B660E0" w:rsidRDefault="00B660E0">
            <w:pPr>
              <w:rPr>
                <w:rFonts w:ascii="宋体" w:hAnsi="宋体" w:cs="宋体"/>
                <w:szCs w:val="21"/>
              </w:rPr>
            </w:pPr>
          </w:p>
          <w:p w:rsidR="00B660E0" w:rsidRDefault="00B660E0">
            <w:pPr>
              <w:rPr>
                <w:rFonts w:ascii="宋体" w:hAnsi="宋体"/>
                <w:szCs w:val="21"/>
              </w:rPr>
            </w:pPr>
          </w:p>
        </w:tc>
        <w:tc>
          <w:tcPr>
            <w:tcW w:w="10841" w:type="dxa"/>
          </w:tcPr>
          <w:p w:rsidR="00B660E0" w:rsidRDefault="007566F4">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B660E0" w:rsidRDefault="007566F4">
            <w:pPr>
              <w:spacing w:line="360" w:lineRule="atLeast"/>
              <w:rPr>
                <w:rFonts w:ascii="宋体" w:hAnsi="宋体" w:cs="宋体"/>
                <w:szCs w:val="21"/>
              </w:rPr>
            </w:pPr>
            <w:r>
              <w:rPr>
                <w:rFonts w:ascii="宋体" w:hAnsi="宋体" w:cs="宋体" w:hint="eastAsia"/>
                <w:szCs w:val="21"/>
              </w:rPr>
              <w:t>时间：</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p>
          <w:p w:rsidR="00B660E0" w:rsidRDefault="007566F4">
            <w:pPr>
              <w:spacing w:line="360" w:lineRule="atLeast"/>
              <w:rPr>
                <w:rFonts w:ascii="宋体" w:hAnsi="宋体" w:cs="宋体"/>
                <w:szCs w:val="21"/>
              </w:rPr>
            </w:pPr>
            <w:r>
              <w:rPr>
                <w:rFonts w:ascii="宋体" w:hAnsi="宋体" w:cs="宋体" w:hint="eastAsia"/>
                <w:szCs w:val="21"/>
              </w:rPr>
              <w:t>主持人：总经理</w:t>
            </w:r>
          </w:p>
          <w:p w:rsidR="00B660E0" w:rsidRDefault="007566F4">
            <w:pPr>
              <w:spacing w:line="360" w:lineRule="atLeast"/>
              <w:rPr>
                <w:rFonts w:ascii="宋体" w:hAnsi="宋体" w:cs="宋体"/>
                <w:szCs w:val="21"/>
              </w:rPr>
            </w:pPr>
            <w:r>
              <w:rPr>
                <w:rFonts w:ascii="宋体" w:hAnsi="宋体" w:cs="宋体" w:hint="eastAsia"/>
                <w:szCs w:val="21"/>
              </w:rPr>
              <w:t>参加人员：体系涉及到的各部门所有有人员</w:t>
            </w:r>
          </w:p>
          <w:p w:rsidR="00B660E0" w:rsidRDefault="007566F4">
            <w:pPr>
              <w:spacing w:line="360" w:lineRule="atLeast"/>
              <w:rPr>
                <w:rFonts w:ascii="宋体" w:hAnsi="宋体" w:cs="宋体"/>
                <w:szCs w:val="21"/>
              </w:rPr>
            </w:pPr>
            <w:r>
              <w:rPr>
                <w:rFonts w:ascii="宋体" w:hAnsi="宋体" w:cs="宋体" w:hint="eastAsia"/>
                <w:szCs w:val="21"/>
              </w:rPr>
              <w:lastRenderedPageBreak/>
              <w:t>评审内容：</w:t>
            </w:r>
          </w:p>
          <w:p w:rsidR="00B660E0" w:rsidRDefault="007566F4">
            <w:pPr>
              <w:spacing w:line="360" w:lineRule="atLeas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内部</w:t>
            </w:r>
            <w:r>
              <w:rPr>
                <w:rFonts w:ascii="宋体" w:hAnsi="宋体" w:cs="宋体" w:hint="eastAsia"/>
                <w:szCs w:val="21"/>
              </w:rPr>
              <w:t>审核结果。</w:t>
            </w:r>
          </w:p>
          <w:p w:rsidR="00B660E0" w:rsidRDefault="007566F4">
            <w:pPr>
              <w:spacing w:line="360" w:lineRule="atLeast"/>
              <w:rPr>
                <w:rFonts w:ascii="宋体" w:hAnsi="宋体" w:cs="宋体"/>
                <w:szCs w:val="21"/>
              </w:rPr>
            </w:pPr>
            <w:r>
              <w:rPr>
                <w:rFonts w:ascii="宋体" w:hAnsi="宋体" w:cs="宋体" w:hint="eastAsia"/>
                <w:szCs w:val="21"/>
              </w:rPr>
              <w:t>2</w:t>
            </w:r>
            <w:r>
              <w:rPr>
                <w:rFonts w:ascii="宋体" w:hAnsi="宋体" w:cs="宋体" w:hint="eastAsia"/>
                <w:szCs w:val="21"/>
              </w:rPr>
              <w:t>）顾客的反馈，包括满意程度的测量结果及与顾客沟通的结果等。</w:t>
            </w:r>
          </w:p>
          <w:p w:rsidR="00B660E0" w:rsidRDefault="007566F4">
            <w:pPr>
              <w:spacing w:line="360" w:lineRule="atLeast"/>
              <w:rPr>
                <w:rFonts w:ascii="宋体" w:hAnsi="宋体" w:cs="宋体"/>
                <w:szCs w:val="21"/>
              </w:rPr>
            </w:pPr>
            <w:r>
              <w:rPr>
                <w:rFonts w:ascii="宋体" w:hAnsi="宋体" w:cs="宋体" w:hint="eastAsia"/>
                <w:szCs w:val="21"/>
              </w:rPr>
              <w:t>3</w:t>
            </w:r>
            <w:r>
              <w:rPr>
                <w:rFonts w:ascii="宋体" w:hAnsi="宋体" w:cs="宋体" w:hint="eastAsia"/>
                <w:szCs w:val="21"/>
              </w:rPr>
              <w:t>）质量、环境、职业健康安全管理体系运行运行情况，包括质量、环境、职业健康安全方针和目标的适宜性和有效性。</w:t>
            </w:r>
          </w:p>
          <w:p w:rsidR="00B660E0" w:rsidRDefault="007566F4">
            <w:pPr>
              <w:spacing w:line="360" w:lineRule="atLeast"/>
              <w:rPr>
                <w:rFonts w:ascii="宋体" w:hAnsi="宋体" w:cs="宋体"/>
                <w:szCs w:val="21"/>
              </w:rPr>
            </w:pPr>
            <w:r>
              <w:rPr>
                <w:rFonts w:ascii="宋体" w:hAnsi="宋体" w:cs="宋体" w:hint="eastAsia"/>
                <w:szCs w:val="21"/>
              </w:rPr>
              <w:t>4</w:t>
            </w:r>
            <w:r>
              <w:rPr>
                <w:rFonts w:ascii="宋体" w:hAnsi="宋体" w:cs="宋体" w:hint="eastAsia"/>
                <w:szCs w:val="21"/>
              </w:rPr>
              <w:t>）过程的业绩和产品的符合性；包括过程、产品的监</w:t>
            </w:r>
            <w:r>
              <w:rPr>
                <w:rFonts w:ascii="宋体" w:hAnsi="宋体" w:cs="宋体" w:hint="eastAsia"/>
                <w:szCs w:val="21"/>
              </w:rPr>
              <w:t>视和测量的结果。</w:t>
            </w:r>
          </w:p>
          <w:p w:rsidR="00B660E0" w:rsidRDefault="007566F4">
            <w:pPr>
              <w:spacing w:line="360" w:lineRule="atLeast"/>
              <w:rPr>
                <w:rFonts w:ascii="宋体" w:hAnsi="宋体" w:cs="宋体"/>
                <w:szCs w:val="21"/>
              </w:rPr>
            </w:pPr>
            <w:r>
              <w:rPr>
                <w:rFonts w:ascii="宋体" w:hAnsi="宋体" w:cs="宋体" w:hint="eastAsia"/>
                <w:szCs w:val="21"/>
              </w:rPr>
              <w:t>5</w:t>
            </w:r>
            <w:r>
              <w:rPr>
                <w:rFonts w:ascii="宋体" w:hAnsi="宋体" w:cs="宋体" w:hint="eastAsia"/>
                <w:szCs w:val="21"/>
              </w:rPr>
              <w:t>）对内部审核和日常发现的不合格项采取的纠正预防措施的实施及其有效性的监控结果。</w:t>
            </w:r>
          </w:p>
          <w:p w:rsidR="00B660E0" w:rsidRDefault="007566F4">
            <w:pPr>
              <w:spacing w:line="360" w:lineRule="atLeast"/>
              <w:rPr>
                <w:rFonts w:ascii="宋体" w:hAnsi="宋体" w:cs="宋体"/>
                <w:szCs w:val="21"/>
              </w:rPr>
            </w:pPr>
            <w:r>
              <w:rPr>
                <w:rFonts w:ascii="宋体" w:hAnsi="宋体" w:cs="宋体" w:hint="eastAsia"/>
                <w:szCs w:val="21"/>
              </w:rPr>
              <w:t>7</w:t>
            </w:r>
            <w:r>
              <w:rPr>
                <w:rFonts w:ascii="宋体" w:hAnsi="宋体" w:cs="宋体" w:hint="eastAsia"/>
                <w:szCs w:val="21"/>
              </w:rPr>
              <w:t>）可能影响质量管理体系的变更，包括内外环境的变化，如法律、法规的变化等。</w:t>
            </w:r>
          </w:p>
          <w:p w:rsidR="00B660E0" w:rsidRDefault="007566F4">
            <w:pPr>
              <w:spacing w:line="360" w:lineRule="atLeast"/>
              <w:rPr>
                <w:rFonts w:ascii="宋体" w:hAnsi="宋体" w:cs="宋体"/>
                <w:szCs w:val="21"/>
              </w:rPr>
            </w:pPr>
            <w:r>
              <w:rPr>
                <w:rFonts w:ascii="宋体" w:hAnsi="宋体" w:cs="宋体" w:hint="eastAsia"/>
                <w:szCs w:val="21"/>
              </w:rPr>
              <w:t>8</w:t>
            </w:r>
            <w:r>
              <w:rPr>
                <w:rFonts w:ascii="宋体" w:hAnsi="宋体" w:cs="宋体" w:hint="eastAsia"/>
                <w:szCs w:val="21"/>
              </w:rPr>
              <w:t>）改进的建议。</w:t>
            </w:r>
          </w:p>
          <w:p w:rsidR="00B660E0" w:rsidRDefault="007566F4">
            <w:pPr>
              <w:spacing w:line="360" w:lineRule="atLeast"/>
              <w:rPr>
                <w:rFonts w:ascii="宋体" w:hAnsi="宋体" w:cs="宋体"/>
                <w:szCs w:val="21"/>
              </w:rPr>
            </w:pPr>
            <w:r>
              <w:rPr>
                <w:rFonts w:ascii="宋体" w:hAnsi="宋体" w:cs="宋体" w:hint="eastAsia"/>
                <w:szCs w:val="21"/>
              </w:rPr>
              <w:t>9</w:t>
            </w:r>
            <w:r>
              <w:rPr>
                <w:rFonts w:ascii="宋体" w:hAnsi="宋体" w:cs="宋体" w:hint="eastAsia"/>
                <w:szCs w:val="21"/>
              </w:rPr>
              <w:t>）可能导致质量管理体系发生变化的内外部因素；</w:t>
            </w:r>
          </w:p>
          <w:p w:rsidR="00B660E0" w:rsidRDefault="007566F4">
            <w:pPr>
              <w:spacing w:line="360" w:lineRule="atLeast"/>
              <w:rPr>
                <w:rFonts w:ascii="宋体" w:hAnsi="宋体" w:cs="宋体"/>
                <w:szCs w:val="21"/>
              </w:rPr>
            </w:pPr>
            <w:r>
              <w:rPr>
                <w:rFonts w:ascii="宋体" w:hAnsi="宋体" w:cs="宋体" w:hint="eastAsia"/>
                <w:szCs w:val="21"/>
              </w:rPr>
              <w:t>10</w:t>
            </w:r>
            <w:r>
              <w:rPr>
                <w:rFonts w:ascii="宋体" w:hAnsi="宋体" w:cs="宋体" w:hint="eastAsia"/>
                <w:szCs w:val="21"/>
              </w:rPr>
              <w:t>）客观环境的变化，包括与组织环境因素和法律法规和其他要求有关的发展变化；</w:t>
            </w:r>
          </w:p>
          <w:p w:rsidR="00B660E0" w:rsidRDefault="007566F4">
            <w:pPr>
              <w:spacing w:line="360" w:lineRule="atLeast"/>
              <w:rPr>
                <w:rFonts w:ascii="宋体" w:hAnsi="宋体" w:cs="宋体"/>
                <w:szCs w:val="21"/>
              </w:rPr>
            </w:pPr>
            <w:r>
              <w:rPr>
                <w:rFonts w:ascii="宋体" w:hAnsi="宋体" w:cs="宋体" w:hint="eastAsia"/>
                <w:szCs w:val="21"/>
              </w:rPr>
              <w:t xml:space="preserve">a) </w:t>
            </w:r>
            <w:r>
              <w:rPr>
                <w:rFonts w:ascii="宋体" w:hAnsi="宋体" w:cs="宋体" w:hint="eastAsia"/>
                <w:szCs w:val="21"/>
              </w:rPr>
              <w:t>和外部相关方的交流信息，包括抱怨；</w:t>
            </w:r>
            <w:r>
              <w:rPr>
                <w:rFonts w:ascii="宋体" w:hAnsi="宋体" w:cs="宋体" w:hint="eastAsia"/>
                <w:szCs w:val="21"/>
              </w:rPr>
              <w:t xml:space="preserve"> </w:t>
            </w:r>
          </w:p>
          <w:p w:rsidR="00B660E0" w:rsidRDefault="007566F4">
            <w:pPr>
              <w:spacing w:line="360" w:lineRule="atLeast"/>
              <w:rPr>
                <w:rFonts w:ascii="宋体" w:hAnsi="宋体" w:cs="宋体"/>
                <w:szCs w:val="21"/>
              </w:rPr>
            </w:pPr>
            <w:r>
              <w:rPr>
                <w:rFonts w:ascii="宋体" w:hAnsi="宋体" w:cs="宋体" w:hint="eastAsia"/>
                <w:szCs w:val="21"/>
              </w:rPr>
              <w:t xml:space="preserve">b) </w:t>
            </w:r>
            <w:r>
              <w:rPr>
                <w:rFonts w:ascii="宋体" w:hAnsi="宋体" w:cs="宋体" w:hint="eastAsia"/>
                <w:szCs w:val="21"/>
              </w:rPr>
              <w:t>组织的环境、职业健康安全绩效；</w:t>
            </w:r>
            <w:r>
              <w:rPr>
                <w:rFonts w:ascii="宋体" w:hAnsi="宋体" w:cs="宋体" w:hint="eastAsia"/>
                <w:szCs w:val="21"/>
              </w:rPr>
              <w:t xml:space="preserve"> </w:t>
            </w:r>
          </w:p>
          <w:p w:rsidR="00B660E0" w:rsidRDefault="007566F4">
            <w:pPr>
              <w:spacing w:line="360" w:lineRule="atLeast"/>
              <w:rPr>
                <w:rFonts w:ascii="宋体" w:hAnsi="宋体" w:cs="宋体"/>
                <w:szCs w:val="21"/>
              </w:rPr>
            </w:pPr>
            <w:r>
              <w:rPr>
                <w:rFonts w:ascii="宋体" w:hAnsi="宋体" w:cs="宋体" w:hint="eastAsia"/>
                <w:szCs w:val="21"/>
              </w:rPr>
              <w:t>11</w:t>
            </w:r>
            <w:r>
              <w:rPr>
                <w:rFonts w:ascii="宋体" w:hAnsi="宋体" w:cs="宋体" w:hint="eastAsia"/>
                <w:szCs w:val="21"/>
              </w:rPr>
              <w:t>）公司应对风险和机遇的措施实施控制情况；</w:t>
            </w:r>
          </w:p>
          <w:p w:rsidR="00B660E0" w:rsidRDefault="007566F4">
            <w:pPr>
              <w:spacing w:line="360" w:lineRule="atLeast"/>
              <w:rPr>
                <w:rFonts w:ascii="宋体" w:hAnsi="宋体" w:cs="宋体"/>
                <w:szCs w:val="21"/>
              </w:rPr>
            </w:pPr>
            <w:r>
              <w:rPr>
                <w:rFonts w:ascii="宋体" w:hAnsi="宋体" w:cs="宋体" w:hint="eastAsia"/>
                <w:szCs w:val="21"/>
              </w:rPr>
              <w:t>评审输出内容：</w:t>
            </w:r>
          </w:p>
          <w:p w:rsidR="00B660E0" w:rsidRDefault="007566F4">
            <w:pPr>
              <w:spacing w:line="360" w:lineRule="atLeast"/>
              <w:rPr>
                <w:rFonts w:ascii="宋体" w:hAnsi="宋体" w:cs="宋体"/>
                <w:szCs w:val="21"/>
              </w:rPr>
            </w:pPr>
            <w:r>
              <w:rPr>
                <w:rFonts w:ascii="宋体" w:hAnsi="宋体" w:cs="宋体" w:hint="eastAsia"/>
                <w:szCs w:val="21"/>
              </w:rPr>
              <w:t>体系贯彻工作进展情况：符合标准要求，得到了正确</w:t>
            </w:r>
            <w:r>
              <w:rPr>
                <w:rFonts w:ascii="宋体" w:hAnsi="宋体" w:cs="宋体" w:hint="eastAsia"/>
                <w:szCs w:val="21"/>
              </w:rPr>
              <w:t>的实施和保持。</w:t>
            </w:r>
          </w:p>
          <w:p w:rsidR="00B660E0" w:rsidRDefault="007566F4">
            <w:pPr>
              <w:spacing w:line="360" w:lineRule="atLeast"/>
              <w:rPr>
                <w:rFonts w:ascii="宋体" w:hAnsi="宋体" w:cs="宋体"/>
                <w:szCs w:val="21"/>
              </w:rPr>
            </w:pPr>
            <w:r>
              <w:rPr>
                <w:rFonts w:ascii="宋体" w:hAnsi="宋体" w:cs="宋体" w:hint="eastAsia"/>
                <w:szCs w:val="21"/>
              </w:rPr>
              <w:t>环境、安全方针的评审：方针合理、适宜符合要求，</w:t>
            </w:r>
          </w:p>
          <w:p w:rsidR="00B660E0" w:rsidRDefault="007566F4">
            <w:pPr>
              <w:spacing w:line="360" w:lineRule="atLeast"/>
              <w:rPr>
                <w:rFonts w:ascii="宋体" w:hAnsi="宋体" w:cs="宋体"/>
                <w:szCs w:val="21"/>
              </w:rPr>
            </w:pPr>
            <w:r>
              <w:rPr>
                <w:rFonts w:ascii="宋体" w:hAnsi="宋体" w:cs="宋体" w:hint="eastAsia"/>
                <w:szCs w:val="21"/>
              </w:rPr>
              <w:t>体系策划情况的评审（包括法律法规、目标指标）；</w:t>
            </w:r>
          </w:p>
          <w:p w:rsidR="00B660E0" w:rsidRDefault="007566F4">
            <w:pPr>
              <w:spacing w:line="360" w:lineRule="atLeast"/>
              <w:rPr>
                <w:rFonts w:ascii="宋体" w:hAnsi="宋体" w:cs="宋体"/>
                <w:szCs w:val="21"/>
              </w:rPr>
            </w:pPr>
            <w:r>
              <w:rPr>
                <w:rFonts w:ascii="宋体" w:hAnsi="宋体" w:cs="宋体" w:hint="eastAsia"/>
                <w:szCs w:val="21"/>
              </w:rPr>
              <w:t>预防措施和纠正措施的状况。</w:t>
            </w:r>
          </w:p>
          <w:p w:rsidR="00B660E0" w:rsidRDefault="007566F4">
            <w:pPr>
              <w:spacing w:line="360" w:lineRule="atLeast"/>
              <w:rPr>
                <w:rFonts w:ascii="宋体" w:hAnsi="宋体" w:cs="宋体"/>
                <w:szCs w:val="21"/>
              </w:rPr>
            </w:pPr>
            <w:r>
              <w:rPr>
                <w:rFonts w:ascii="宋体" w:hAnsi="宋体" w:cs="宋体" w:hint="eastAsia"/>
                <w:szCs w:val="21"/>
              </w:rPr>
              <w:t>实施与运行情况的评审（包括资源提供、文件控制）；</w:t>
            </w:r>
          </w:p>
          <w:p w:rsidR="00B660E0" w:rsidRDefault="007566F4">
            <w:pPr>
              <w:spacing w:line="360" w:lineRule="atLeas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B660E0" w:rsidRDefault="007566F4">
            <w:pPr>
              <w:spacing w:line="360" w:lineRule="atLeast"/>
              <w:rPr>
                <w:rFonts w:ascii="宋体" w:hAnsi="宋体" w:cs="宋体"/>
                <w:szCs w:val="21"/>
              </w:rPr>
            </w:pPr>
            <w:r>
              <w:rPr>
                <w:rFonts w:ascii="宋体" w:hAnsi="宋体" w:cs="宋体" w:hint="eastAsia"/>
                <w:szCs w:val="21"/>
              </w:rPr>
              <w:t>相关方关注：</w:t>
            </w:r>
            <w:r>
              <w:rPr>
                <w:rFonts w:ascii="宋体" w:hAnsi="宋体" w:cs="宋体" w:hint="eastAsia"/>
                <w:szCs w:val="21"/>
              </w:rPr>
              <w:t>近一年来</w:t>
            </w:r>
            <w:r>
              <w:rPr>
                <w:rFonts w:ascii="宋体" w:hAnsi="宋体" w:cs="宋体" w:hint="eastAsia"/>
                <w:szCs w:val="21"/>
              </w:rPr>
              <w:t>未收到相关方及顾客投诉抱怨；</w:t>
            </w:r>
          </w:p>
          <w:p w:rsidR="00B660E0" w:rsidRDefault="007566F4">
            <w:pPr>
              <w:spacing w:line="360" w:lineRule="atLeast"/>
              <w:rPr>
                <w:rFonts w:ascii="宋体" w:hAnsi="宋体" w:cs="宋体"/>
                <w:szCs w:val="21"/>
              </w:rPr>
            </w:pPr>
            <w:r>
              <w:rPr>
                <w:rFonts w:ascii="宋体" w:hAnsi="宋体" w:cs="宋体" w:hint="eastAsia"/>
                <w:szCs w:val="21"/>
              </w:rPr>
              <w:t>改进的建议</w:t>
            </w:r>
          </w:p>
          <w:p w:rsidR="00B660E0" w:rsidRDefault="007566F4">
            <w:pPr>
              <w:spacing w:line="360" w:lineRule="atLeast"/>
              <w:rPr>
                <w:rFonts w:ascii="宋体" w:hAnsi="宋体" w:cs="宋体"/>
                <w:szCs w:val="21"/>
              </w:rPr>
            </w:pPr>
            <w:r>
              <w:rPr>
                <w:rFonts w:ascii="宋体" w:hAnsi="宋体" w:cs="宋体" w:hint="eastAsia"/>
                <w:szCs w:val="21"/>
              </w:rPr>
              <w:t xml:space="preserve">1) </w:t>
            </w:r>
            <w:r>
              <w:rPr>
                <w:rFonts w:ascii="宋体" w:hAnsi="宋体" w:cs="宋体" w:hint="eastAsia"/>
                <w:szCs w:val="21"/>
              </w:rPr>
              <w:t>加强标准培训，由后勤部负责</w:t>
            </w:r>
          </w:p>
          <w:p w:rsidR="00B660E0" w:rsidRDefault="007566F4">
            <w:pPr>
              <w:spacing w:line="360" w:lineRule="atLeast"/>
              <w:rPr>
                <w:rFonts w:ascii="宋体" w:hAnsi="宋体" w:cs="宋体"/>
                <w:szCs w:val="21"/>
              </w:rPr>
            </w:pPr>
            <w:r>
              <w:rPr>
                <w:rFonts w:ascii="宋体" w:hAnsi="宋体" w:cs="宋体" w:hint="eastAsia"/>
                <w:szCs w:val="21"/>
              </w:rPr>
              <w:lastRenderedPageBreak/>
              <w:t>重点培训：各部门体系认证的负责人，技术负责人，管理人员等。在培训时，重点在于提高基层管理人员的技术理论水平和管理水平，通过骨干教育、培</w:t>
            </w:r>
            <w:r>
              <w:rPr>
                <w:rFonts w:ascii="宋体" w:hAnsi="宋体" w:cs="宋体" w:hint="eastAsia"/>
                <w:szCs w:val="21"/>
              </w:rPr>
              <w:t>训其他员工，实现全员培训。</w:t>
            </w:r>
          </w:p>
          <w:p w:rsidR="00B660E0" w:rsidRDefault="00B660E0">
            <w:pPr>
              <w:pStyle w:val="Default"/>
              <w:rPr>
                <w:rFonts w:hint="default"/>
              </w:rPr>
            </w:pPr>
          </w:p>
          <w:p w:rsidR="00B660E0" w:rsidRDefault="007566F4">
            <w:pPr>
              <w:spacing w:line="360" w:lineRule="atLeast"/>
              <w:rPr>
                <w:rFonts w:ascii="宋体" w:hAnsi="宋体" w:cs="宋体"/>
                <w:szCs w:val="21"/>
              </w:rPr>
            </w:pPr>
            <w:r>
              <w:rPr>
                <w:rFonts w:ascii="宋体" w:hAnsi="宋体" w:cs="宋体" w:hint="eastAsia"/>
                <w:szCs w:val="21"/>
              </w:rPr>
              <w:t>管理评审结论：环境、安全方针、目标适宜，体系符合企业现状，公司建立的管理体系适宜、充分、有效</w:t>
            </w:r>
          </w:p>
        </w:tc>
        <w:tc>
          <w:tcPr>
            <w:tcW w:w="748" w:type="dxa"/>
          </w:tcPr>
          <w:p w:rsidR="00B660E0" w:rsidRDefault="007566F4">
            <w:r>
              <w:rPr>
                <w:rFonts w:hint="eastAsia"/>
              </w:rPr>
              <w:lastRenderedPageBreak/>
              <w:t>符合</w:t>
            </w:r>
          </w:p>
        </w:tc>
      </w:tr>
      <w:tr w:rsidR="00B660E0">
        <w:trPr>
          <w:trHeight w:val="497"/>
        </w:trPr>
        <w:tc>
          <w:tcPr>
            <w:tcW w:w="2160" w:type="dxa"/>
          </w:tcPr>
          <w:p w:rsidR="00B660E0" w:rsidRDefault="007566F4">
            <w:pPr>
              <w:spacing w:line="360" w:lineRule="auto"/>
              <w:ind w:firstLineChars="100" w:firstLine="210"/>
            </w:pPr>
            <w:r>
              <w:rPr>
                <w:rFonts w:hint="eastAsia"/>
              </w:rPr>
              <w:lastRenderedPageBreak/>
              <w:t>措施改进总则、</w:t>
            </w:r>
          </w:p>
          <w:p w:rsidR="00B660E0" w:rsidRDefault="007566F4">
            <w:pPr>
              <w:spacing w:line="360" w:lineRule="auto"/>
              <w:ind w:firstLineChars="100" w:firstLine="210"/>
            </w:pPr>
            <w:r>
              <w:rPr>
                <w:rFonts w:hint="eastAsia"/>
              </w:rPr>
              <w:t>持续改进</w:t>
            </w:r>
            <w:r>
              <w:rPr>
                <w:rFonts w:hint="eastAsia"/>
              </w:rPr>
              <w:t>/</w:t>
            </w:r>
            <w:r>
              <w:rPr>
                <w:rFonts w:hint="eastAsia"/>
              </w:rPr>
              <w:t>事件、不符合和纠正</w:t>
            </w:r>
          </w:p>
        </w:tc>
        <w:tc>
          <w:tcPr>
            <w:tcW w:w="960" w:type="dxa"/>
          </w:tcPr>
          <w:p w:rsidR="00B660E0" w:rsidRDefault="007566F4">
            <w:pPr>
              <w:rPr>
                <w:rFonts w:ascii="宋体" w:hAnsi="宋体"/>
                <w:szCs w:val="21"/>
              </w:rPr>
            </w:pPr>
            <w:r>
              <w:rPr>
                <w:rFonts w:ascii="宋体" w:hAnsi="宋体" w:hint="eastAsia"/>
                <w:szCs w:val="21"/>
              </w:rPr>
              <w:t>S</w:t>
            </w:r>
            <w:r>
              <w:rPr>
                <w:rFonts w:ascii="宋体" w:hAnsi="宋体" w:hint="eastAsia"/>
                <w:szCs w:val="21"/>
              </w:rPr>
              <w:t>10.1;10.3</w:t>
            </w:r>
            <w:r>
              <w:rPr>
                <w:rFonts w:ascii="宋体" w:hAnsi="宋体" w:hint="eastAsia"/>
                <w:szCs w:val="21"/>
              </w:rPr>
              <w:t>；</w:t>
            </w:r>
          </w:p>
          <w:p w:rsidR="00B660E0" w:rsidRDefault="00B660E0">
            <w:pPr>
              <w:rPr>
                <w:rFonts w:ascii="宋体" w:hAnsi="宋体"/>
                <w:szCs w:val="21"/>
              </w:rPr>
            </w:pPr>
          </w:p>
          <w:p w:rsidR="00B660E0" w:rsidRDefault="00B660E0">
            <w:pPr>
              <w:rPr>
                <w:rFonts w:ascii="宋体" w:hAnsi="宋体"/>
                <w:szCs w:val="21"/>
              </w:rPr>
            </w:pPr>
          </w:p>
        </w:tc>
        <w:tc>
          <w:tcPr>
            <w:tcW w:w="10841" w:type="dxa"/>
          </w:tcPr>
          <w:p w:rsidR="00B660E0" w:rsidRDefault="007566F4">
            <w:pPr>
              <w:rPr>
                <w:rFonts w:ascii="宋体" w:hAnsi="宋体"/>
                <w:szCs w:val="21"/>
              </w:rPr>
            </w:pPr>
            <w:r>
              <w:rPr>
                <w:rFonts w:ascii="宋体" w:hAnsi="宋体" w:hint="eastAsia"/>
                <w:szCs w:val="21"/>
              </w:rPr>
              <w:t>公司制定系列程序文件《管理评审程序》、《不合格品控制程序》、《纠正预防措施控制程序》及《</w:t>
            </w:r>
            <w:r>
              <w:rPr>
                <w:rFonts w:ascii="宋体" w:hAnsi="宋体" w:hint="eastAsia"/>
                <w:szCs w:val="21"/>
              </w:rPr>
              <w:t>内部审核程序</w:t>
            </w:r>
            <w:r>
              <w:rPr>
                <w:rFonts w:ascii="宋体" w:hAnsi="宋体" w:hint="eastAsia"/>
                <w:szCs w:val="21"/>
              </w:rPr>
              <w:t>》等，对持续改进的过程予以规定，以实现职业健康安全管理体系及产品符合性的持续改进。持续改进的过程包含持续改进的提出、立项、不合格的原因的分析、纠正措施的确定、跟踪和评价及负责部门和人员职责等。</w:t>
            </w:r>
          </w:p>
          <w:p w:rsidR="00B660E0" w:rsidRDefault="007566F4">
            <w:pPr>
              <w:rPr>
                <w:rFonts w:ascii="宋体" w:hAnsi="宋体"/>
                <w:szCs w:val="21"/>
              </w:rPr>
            </w:pPr>
            <w:r>
              <w:rPr>
                <w:rFonts w:ascii="宋体" w:hAnsi="宋体" w:hint="eastAsia"/>
                <w:szCs w:val="21"/>
              </w:rPr>
              <w:t>公司通过方针、目标的达成分析、内部审核结果、数据资料统计分析、纠正和预防措施和管理评审等方式，以推动职业健康安全管理体系的持续改进。</w:t>
            </w:r>
          </w:p>
          <w:p w:rsidR="00B660E0" w:rsidRDefault="00B660E0">
            <w:pPr>
              <w:rPr>
                <w:rFonts w:ascii="宋体" w:hAnsi="宋体"/>
                <w:szCs w:val="21"/>
              </w:rPr>
            </w:pPr>
          </w:p>
          <w:p w:rsidR="00B660E0" w:rsidRDefault="007566F4">
            <w:pPr>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748" w:type="dxa"/>
          </w:tcPr>
          <w:p w:rsidR="00B660E0" w:rsidRDefault="007566F4">
            <w:r>
              <w:rPr>
                <w:rFonts w:hint="eastAsia"/>
              </w:rPr>
              <w:t>符合</w:t>
            </w:r>
          </w:p>
        </w:tc>
      </w:tr>
      <w:tr w:rsidR="00B660E0">
        <w:trPr>
          <w:trHeight w:val="497"/>
        </w:trPr>
        <w:tc>
          <w:tcPr>
            <w:tcW w:w="2160" w:type="dxa"/>
            <w:vAlign w:val="center"/>
          </w:tcPr>
          <w:p w:rsidR="00B660E0" w:rsidRDefault="007566F4">
            <w:pPr>
              <w:spacing w:line="360" w:lineRule="auto"/>
              <w:ind w:firstLineChars="100" w:firstLine="210"/>
            </w:pPr>
            <w:r>
              <w:rPr>
                <w:rFonts w:hint="eastAsia"/>
              </w:rPr>
              <w:t>资质的确认、标准</w:t>
            </w:r>
            <w:r>
              <w:rPr>
                <w:rFonts w:hint="eastAsia"/>
              </w:rPr>
              <w:t>/</w:t>
            </w:r>
            <w:r>
              <w:rPr>
                <w:rFonts w:hint="eastAsia"/>
              </w:rPr>
              <w:t>规范</w:t>
            </w:r>
            <w:r>
              <w:rPr>
                <w:rFonts w:hint="eastAsia"/>
              </w:rPr>
              <w:t>/</w:t>
            </w:r>
            <w:r>
              <w:rPr>
                <w:rFonts w:hint="eastAsia"/>
              </w:rPr>
              <w:t>法规的执行情况、投诉或事故、监督抽查情况、</w:t>
            </w:r>
            <w:r>
              <w:rPr>
                <w:rFonts w:hint="eastAsia"/>
              </w:rPr>
              <w:t>、</w:t>
            </w:r>
            <w:r>
              <w:rPr>
                <w:rFonts w:hint="eastAsia"/>
              </w:rPr>
              <w:t>一阶段问题</w:t>
            </w:r>
            <w:r>
              <w:rPr>
                <w:rFonts w:hint="eastAsia"/>
              </w:rPr>
              <w:t>的验证</w:t>
            </w:r>
            <w:r>
              <w:rPr>
                <w:rFonts w:hint="eastAsia"/>
              </w:rPr>
              <w:t>。</w:t>
            </w:r>
          </w:p>
        </w:tc>
        <w:tc>
          <w:tcPr>
            <w:tcW w:w="960" w:type="dxa"/>
            <w:vAlign w:val="center"/>
          </w:tcPr>
          <w:p w:rsidR="00B660E0" w:rsidRDefault="00B660E0">
            <w:pPr>
              <w:rPr>
                <w:rFonts w:ascii="宋体" w:hAnsi="宋体"/>
                <w:szCs w:val="21"/>
              </w:rPr>
            </w:pPr>
          </w:p>
        </w:tc>
        <w:tc>
          <w:tcPr>
            <w:tcW w:w="10841" w:type="dxa"/>
            <w:vAlign w:val="center"/>
          </w:tcPr>
          <w:p w:rsidR="00B660E0" w:rsidRDefault="007566F4">
            <w:pPr>
              <w:spacing w:line="360" w:lineRule="auto"/>
              <w:ind w:firstLineChars="200" w:firstLine="420"/>
            </w:pPr>
            <w:r>
              <w:rPr>
                <w:rFonts w:hint="eastAsia"/>
              </w:rPr>
              <w:t>现场确认，公司环境和职业健康安全管理体系覆盖范围：</w:t>
            </w:r>
          </w:p>
          <w:p w:rsidR="00B660E0" w:rsidRDefault="007566F4">
            <w:pPr>
              <w:rPr>
                <w:sz w:val="20"/>
              </w:rPr>
            </w:pPr>
            <w:bookmarkStart w:id="0" w:name="审核范围"/>
            <w:r>
              <w:rPr>
                <w:sz w:val="20"/>
              </w:rPr>
              <w:t>E</w:t>
            </w:r>
            <w:r>
              <w:rPr>
                <w:sz w:val="20"/>
              </w:rPr>
              <w:t>：广告</w:t>
            </w:r>
            <w:r w:rsidR="00AE435C">
              <w:rPr>
                <w:sz w:val="20"/>
              </w:rPr>
              <w:t>设计、制作（组装）</w:t>
            </w:r>
            <w:r>
              <w:rPr>
                <w:sz w:val="20"/>
              </w:rPr>
              <w:t>、发布；舞台设备的租赁、安装所涉及场所的相关环境管理活动</w:t>
            </w:r>
          </w:p>
          <w:p w:rsidR="00B660E0" w:rsidRDefault="007566F4">
            <w:pPr>
              <w:spacing w:line="360" w:lineRule="auto"/>
              <w:rPr>
                <w:sz w:val="20"/>
              </w:rPr>
            </w:pPr>
            <w:r>
              <w:rPr>
                <w:sz w:val="20"/>
              </w:rPr>
              <w:t>O</w:t>
            </w:r>
            <w:r>
              <w:rPr>
                <w:sz w:val="20"/>
              </w:rPr>
              <w:t>：广告</w:t>
            </w:r>
            <w:r w:rsidR="00AE435C">
              <w:rPr>
                <w:sz w:val="20"/>
              </w:rPr>
              <w:t>设计、制作（组装）</w:t>
            </w:r>
            <w:r>
              <w:rPr>
                <w:sz w:val="20"/>
              </w:rPr>
              <w:t>、发布；舞台设备的租赁、安装所涉及场所的相关职业健康安全管理活动</w:t>
            </w:r>
            <w:bookmarkEnd w:id="0"/>
          </w:p>
          <w:p w:rsidR="00B660E0" w:rsidRDefault="007566F4">
            <w:pPr>
              <w:spacing w:line="360" w:lineRule="auto"/>
              <w:ind w:firstLineChars="100" w:firstLine="210"/>
            </w:pPr>
            <w:r>
              <w:rPr>
                <w:rFonts w:hint="eastAsia"/>
              </w:rPr>
              <w:t>提供营业执照（三证合一），检查有效。公司严格执行国标及企业标准要求和法律、法规要求。</w:t>
            </w:r>
          </w:p>
          <w:p w:rsidR="00B660E0" w:rsidRDefault="007566F4">
            <w:pPr>
              <w:spacing w:line="360" w:lineRule="auto"/>
              <w:ind w:firstLineChars="200" w:firstLine="420"/>
            </w:pPr>
            <w:r>
              <w:rPr>
                <w:rFonts w:hint="eastAsia"/>
              </w:rPr>
              <w:t>公司体系运行</w:t>
            </w:r>
            <w:r>
              <w:rPr>
                <w:rFonts w:hint="eastAsia"/>
              </w:rPr>
              <w:t>至今，公司没有顾客的重大环境和职业健康安全的投诉，体系运行以来，顾客反应良好，没有重大环境和职业健康安全的问题和投诉。</w:t>
            </w:r>
          </w:p>
          <w:p w:rsidR="00B660E0" w:rsidRDefault="007566F4">
            <w:pPr>
              <w:pStyle w:val="a0"/>
            </w:pPr>
            <w:r>
              <w:rPr>
                <w:rFonts w:hint="eastAsia"/>
              </w:rPr>
              <w:t>2021</w:t>
            </w:r>
            <w:r>
              <w:rPr>
                <w:rFonts w:hint="eastAsia"/>
              </w:rPr>
              <w:t>年</w:t>
            </w:r>
            <w:r>
              <w:rPr>
                <w:rFonts w:hint="eastAsia"/>
              </w:rPr>
              <w:t>无环境</w:t>
            </w:r>
            <w:r>
              <w:rPr>
                <w:rFonts w:hint="eastAsia"/>
              </w:rPr>
              <w:t>和职业健康安全监督抽查情况。</w:t>
            </w:r>
            <w:r>
              <w:rPr>
                <w:rFonts w:hint="eastAsia"/>
              </w:rPr>
              <w:t>一阶段问题未出现同类情况发生。</w:t>
            </w:r>
          </w:p>
        </w:tc>
        <w:tc>
          <w:tcPr>
            <w:tcW w:w="748" w:type="dxa"/>
          </w:tcPr>
          <w:p w:rsidR="00B660E0" w:rsidRDefault="00B660E0"/>
        </w:tc>
      </w:tr>
    </w:tbl>
    <w:p w:rsidR="00B660E0" w:rsidRDefault="007566F4">
      <w:pPr>
        <w:pStyle w:val="a8"/>
      </w:pPr>
      <w:r>
        <w:rPr>
          <w:rFonts w:hint="eastAsia"/>
        </w:rPr>
        <w:t>说明：不符合标注</w:t>
      </w:r>
      <w:r>
        <w:rPr>
          <w:rFonts w:hint="eastAsia"/>
        </w:rPr>
        <w:t>N</w:t>
      </w:r>
    </w:p>
    <w:p w:rsidR="00B660E0" w:rsidRDefault="00B660E0">
      <w:pPr>
        <w:pStyle w:val="a8"/>
      </w:pPr>
    </w:p>
    <w:p w:rsidR="00B660E0" w:rsidRDefault="00B660E0">
      <w:pPr>
        <w:spacing w:line="480" w:lineRule="exact"/>
        <w:jc w:val="center"/>
        <w:rPr>
          <w:rFonts w:ascii="隶书" w:eastAsia="隶书" w:hAnsi="宋体"/>
          <w:bCs/>
          <w:color w:val="000000"/>
          <w:sz w:val="36"/>
          <w:szCs w:val="36"/>
        </w:rPr>
      </w:pPr>
    </w:p>
    <w:p w:rsidR="00B660E0" w:rsidRDefault="00B660E0">
      <w:pPr>
        <w:spacing w:line="480" w:lineRule="exact"/>
        <w:jc w:val="center"/>
        <w:rPr>
          <w:rFonts w:ascii="隶书" w:eastAsia="隶书" w:hAnsi="宋体"/>
          <w:bCs/>
          <w:color w:val="000000"/>
          <w:sz w:val="36"/>
          <w:szCs w:val="36"/>
        </w:rPr>
      </w:pPr>
    </w:p>
    <w:p w:rsidR="00B660E0" w:rsidRDefault="007566F4">
      <w:pPr>
        <w:spacing w:line="480" w:lineRule="exact"/>
        <w:jc w:val="cente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660E0">
        <w:trPr>
          <w:trHeight w:val="515"/>
        </w:trPr>
        <w:tc>
          <w:tcPr>
            <w:tcW w:w="2160" w:type="dxa"/>
            <w:vMerge w:val="restart"/>
            <w:vAlign w:val="center"/>
          </w:tcPr>
          <w:p w:rsidR="00B660E0" w:rsidRDefault="007566F4">
            <w:pPr>
              <w:spacing w:before="120"/>
              <w:jc w:val="center"/>
              <w:rPr>
                <w:sz w:val="24"/>
                <w:szCs w:val="24"/>
              </w:rPr>
            </w:pPr>
            <w:r>
              <w:rPr>
                <w:rFonts w:hint="eastAsia"/>
                <w:sz w:val="24"/>
                <w:szCs w:val="24"/>
              </w:rPr>
              <w:t>过程与活动、</w:t>
            </w:r>
          </w:p>
          <w:p w:rsidR="00B660E0" w:rsidRDefault="007566F4">
            <w:pPr>
              <w:jc w:val="center"/>
            </w:pPr>
            <w:r>
              <w:rPr>
                <w:rFonts w:hint="eastAsia"/>
                <w:sz w:val="24"/>
                <w:szCs w:val="24"/>
              </w:rPr>
              <w:t>抽样计划</w:t>
            </w:r>
          </w:p>
        </w:tc>
        <w:tc>
          <w:tcPr>
            <w:tcW w:w="960" w:type="dxa"/>
            <w:vMerge w:val="restart"/>
            <w:vAlign w:val="center"/>
          </w:tcPr>
          <w:p w:rsidR="00B660E0" w:rsidRDefault="007566F4">
            <w:pPr>
              <w:rPr>
                <w:sz w:val="24"/>
                <w:szCs w:val="24"/>
              </w:rPr>
            </w:pPr>
            <w:r>
              <w:rPr>
                <w:rFonts w:hint="eastAsia"/>
                <w:sz w:val="24"/>
                <w:szCs w:val="24"/>
              </w:rPr>
              <w:t>涉及</w:t>
            </w:r>
          </w:p>
          <w:p w:rsidR="00B660E0" w:rsidRDefault="007566F4">
            <w:r>
              <w:rPr>
                <w:rFonts w:hint="eastAsia"/>
                <w:sz w:val="24"/>
                <w:szCs w:val="24"/>
              </w:rPr>
              <w:t>条款</w:t>
            </w:r>
          </w:p>
        </w:tc>
        <w:tc>
          <w:tcPr>
            <w:tcW w:w="10004" w:type="dxa"/>
            <w:vAlign w:val="center"/>
          </w:tcPr>
          <w:p w:rsidR="00B660E0" w:rsidRDefault="007566F4">
            <w:pPr>
              <w:rPr>
                <w:sz w:val="24"/>
                <w:szCs w:val="24"/>
              </w:rPr>
            </w:pPr>
            <w:r>
              <w:rPr>
                <w:rFonts w:hint="eastAsia"/>
                <w:sz w:val="24"/>
                <w:szCs w:val="24"/>
              </w:rPr>
              <w:t>受审核部门：</w:t>
            </w:r>
            <w:r>
              <w:rPr>
                <w:rFonts w:hint="eastAsia"/>
                <w:sz w:val="24"/>
                <w:szCs w:val="24"/>
              </w:rPr>
              <w:t>设计部</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主管领导：陈静</w:t>
            </w:r>
            <w:r>
              <w:rPr>
                <w:rFonts w:hint="eastAsia"/>
                <w:sz w:val="24"/>
                <w:szCs w:val="24"/>
              </w:rPr>
              <w:t xml:space="preserve">       </w:t>
            </w:r>
            <w:r>
              <w:rPr>
                <w:rFonts w:hint="eastAsia"/>
                <w:sz w:val="24"/>
                <w:szCs w:val="24"/>
              </w:rPr>
              <w:t xml:space="preserve"> </w:t>
            </w:r>
            <w:r>
              <w:rPr>
                <w:rFonts w:hint="eastAsia"/>
                <w:sz w:val="24"/>
                <w:szCs w:val="24"/>
              </w:rPr>
              <w:t>陪同人员：</w:t>
            </w:r>
            <w:r>
              <w:rPr>
                <w:rFonts w:hint="eastAsia"/>
                <w:sz w:val="24"/>
                <w:szCs w:val="24"/>
              </w:rPr>
              <w:t>胡四丹</w:t>
            </w:r>
          </w:p>
        </w:tc>
        <w:tc>
          <w:tcPr>
            <w:tcW w:w="1585" w:type="dxa"/>
            <w:vMerge w:val="restart"/>
            <w:vAlign w:val="center"/>
          </w:tcPr>
          <w:p w:rsidR="00B660E0" w:rsidRDefault="007566F4">
            <w:pPr>
              <w:rPr>
                <w:sz w:val="24"/>
                <w:szCs w:val="24"/>
              </w:rPr>
            </w:pPr>
            <w:r>
              <w:rPr>
                <w:rFonts w:hint="eastAsia"/>
                <w:sz w:val="24"/>
                <w:szCs w:val="24"/>
              </w:rPr>
              <w:t>判定</w:t>
            </w:r>
          </w:p>
        </w:tc>
      </w:tr>
      <w:tr w:rsidR="00B660E0">
        <w:trPr>
          <w:trHeight w:val="403"/>
        </w:trPr>
        <w:tc>
          <w:tcPr>
            <w:tcW w:w="2160" w:type="dxa"/>
            <w:vMerge/>
            <w:vAlign w:val="center"/>
          </w:tcPr>
          <w:p w:rsidR="00B660E0" w:rsidRDefault="00B660E0"/>
        </w:tc>
        <w:tc>
          <w:tcPr>
            <w:tcW w:w="960" w:type="dxa"/>
            <w:vMerge/>
            <w:vAlign w:val="center"/>
          </w:tcPr>
          <w:p w:rsidR="00B660E0" w:rsidRDefault="00B660E0"/>
        </w:tc>
        <w:tc>
          <w:tcPr>
            <w:tcW w:w="10004" w:type="dxa"/>
            <w:vAlign w:val="center"/>
          </w:tcPr>
          <w:p w:rsidR="00B660E0" w:rsidRDefault="007566F4">
            <w:pPr>
              <w:spacing w:before="120"/>
            </w:pPr>
            <w:r>
              <w:rPr>
                <w:rFonts w:hint="eastAsia"/>
                <w:sz w:val="24"/>
                <w:szCs w:val="24"/>
              </w:rPr>
              <w:t>审核员：</w:t>
            </w:r>
            <w:r>
              <w:rPr>
                <w:rFonts w:hint="eastAsia"/>
                <w:sz w:val="24"/>
                <w:szCs w:val="24"/>
              </w:rPr>
              <w:t>李林</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9</w:t>
            </w:r>
            <w:r>
              <w:rPr>
                <w:rFonts w:hint="eastAsia"/>
                <w:sz w:val="24"/>
                <w:szCs w:val="24"/>
              </w:rPr>
              <w:t>月</w:t>
            </w:r>
            <w:r>
              <w:rPr>
                <w:rFonts w:hint="eastAsia"/>
                <w:sz w:val="24"/>
                <w:szCs w:val="24"/>
              </w:rPr>
              <w:t>1</w:t>
            </w:r>
            <w:r>
              <w:rPr>
                <w:rFonts w:hint="eastAsia"/>
                <w:sz w:val="24"/>
                <w:szCs w:val="24"/>
              </w:rPr>
              <w:t>5</w:t>
            </w:r>
            <w:r>
              <w:rPr>
                <w:rFonts w:hint="eastAsia"/>
                <w:sz w:val="24"/>
                <w:szCs w:val="24"/>
              </w:rPr>
              <w:t>日</w:t>
            </w:r>
          </w:p>
        </w:tc>
        <w:tc>
          <w:tcPr>
            <w:tcW w:w="1585" w:type="dxa"/>
            <w:vMerge/>
          </w:tcPr>
          <w:p w:rsidR="00B660E0" w:rsidRDefault="00B660E0"/>
        </w:tc>
      </w:tr>
      <w:tr w:rsidR="00B660E0">
        <w:trPr>
          <w:trHeight w:val="516"/>
        </w:trPr>
        <w:tc>
          <w:tcPr>
            <w:tcW w:w="2160" w:type="dxa"/>
            <w:vMerge/>
            <w:vAlign w:val="center"/>
          </w:tcPr>
          <w:p w:rsidR="00B660E0" w:rsidRDefault="00B660E0"/>
        </w:tc>
        <w:tc>
          <w:tcPr>
            <w:tcW w:w="960" w:type="dxa"/>
            <w:vMerge/>
            <w:vAlign w:val="center"/>
          </w:tcPr>
          <w:p w:rsidR="00B660E0" w:rsidRDefault="00B660E0"/>
        </w:tc>
        <w:tc>
          <w:tcPr>
            <w:tcW w:w="10004" w:type="dxa"/>
            <w:vAlign w:val="center"/>
          </w:tcPr>
          <w:p w:rsidR="00B660E0" w:rsidRDefault="007566F4">
            <w:pPr>
              <w:rPr>
                <w:sz w:val="24"/>
                <w:szCs w:val="24"/>
              </w:rPr>
            </w:pPr>
            <w:r>
              <w:rPr>
                <w:rFonts w:hint="eastAsia"/>
                <w:sz w:val="24"/>
                <w:szCs w:val="24"/>
              </w:rPr>
              <w:t>审核条款：</w:t>
            </w:r>
            <w:r>
              <w:rPr>
                <w:rFonts w:ascii="宋体" w:hAnsi="宋体" w:cs="新宋体" w:hint="eastAsia"/>
                <w:sz w:val="18"/>
                <w:szCs w:val="18"/>
              </w:rPr>
              <w:t>EMS-2015</w:t>
            </w:r>
            <w:r>
              <w:rPr>
                <w:rFonts w:ascii="宋体" w:hAnsi="宋体" w:cs="新宋体" w:hint="eastAsia"/>
                <w:sz w:val="18"/>
                <w:szCs w:val="18"/>
              </w:rPr>
              <w:t>:</w:t>
            </w:r>
            <w:r>
              <w:rPr>
                <w:rFonts w:ascii="宋体" w:hAnsi="宋体" w:cs="新宋体" w:hint="eastAsia"/>
                <w:sz w:val="18"/>
                <w:szCs w:val="18"/>
              </w:rPr>
              <w:t xml:space="preserve">  </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7.4</w:t>
            </w:r>
            <w:r>
              <w:rPr>
                <w:rFonts w:ascii="宋体" w:hAnsi="宋体" w:cs="新宋体" w:hint="eastAsia"/>
                <w:sz w:val="18"/>
                <w:szCs w:val="18"/>
              </w:rPr>
              <w:t>信息和沟通；</w:t>
            </w:r>
          </w:p>
        </w:tc>
        <w:tc>
          <w:tcPr>
            <w:tcW w:w="1585" w:type="dxa"/>
            <w:vMerge/>
          </w:tcPr>
          <w:p w:rsidR="00B660E0" w:rsidRDefault="00B660E0"/>
        </w:tc>
      </w:tr>
      <w:tr w:rsidR="00B660E0">
        <w:trPr>
          <w:trHeight w:val="1255"/>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t>组织的角色、职责和权限</w:t>
            </w:r>
          </w:p>
          <w:p w:rsidR="00B660E0" w:rsidRDefault="00B660E0">
            <w:pPr>
              <w:adjustRightInd w:val="0"/>
              <w:snapToGrid w:val="0"/>
              <w:jc w:val="center"/>
              <w:rPr>
                <w:rFonts w:ascii="宋体" w:hAnsi="宋体" w:cs="新宋体"/>
                <w:szCs w:val="21"/>
              </w:rPr>
            </w:pPr>
          </w:p>
        </w:tc>
        <w:tc>
          <w:tcPr>
            <w:tcW w:w="960" w:type="dxa"/>
          </w:tcPr>
          <w:p w:rsidR="00B660E0" w:rsidRDefault="007566F4">
            <w:pPr>
              <w:rPr>
                <w:szCs w:val="21"/>
              </w:rPr>
            </w:pPr>
            <w:r>
              <w:rPr>
                <w:rFonts w:ascii="宋体" w:hAnsi="宋体" w:cs="新宋体" w:hint="eastAsia"/>
                <w:szCs w:val="21"/>
              </w:rPr>
              <w:t>E5.3</w:t>
            </w:r>
            <w:r>
              <w:rPr>
                <w:rFonts w:ascii="宋体" w:hAnsi="宋体" w:cs="新宋体" w:hint="eastAsia"/>
                <w:szCs w:val="21"/>
              </w:rPr>
              <w:t>；</w:t>
            </w:r>
            <w:r>
              <w:rPr>
                <w:szCs w:val="21"/>
              </w:rPr>
              <w:t xml:space="preserve"> </w:t>
            </w:r>
          </w:p>
          <w:p w:rsidR="00B660E0" w:rsidRDefault="00B660E0">
            <w:pPr>
              <w:rPr>
                <w:szCs w:val="21"/>
              </w:rPr>
            </w:pPr>
          </w:p>
          <w:p w:rsidR="00B660E0" w:rsidRDefault="00B660E0">
            <w:pPr>
              <w:rPr>
                <w:rFonts w:ascii="宋体" w:hAnsi="宋体" w:cs="新宋体"/>
                <w:szCs w:val="21"/>
              </w:rPr>
            </w:pPr>
          </w:p>
        </w:tc>
        <w:tc>
          <w:tcPr>
            <w:tcW w:w="10004" w:type="dxa"/>
          </w:tcPr>
          <w:p w:rsidR="00B660E0" w:rsidRDefault="007566F4">
            <w:pPr>
              <w:autoSpaceDE w:val="0"/>
              <w:autoSpaceDN w:val="0"/>
              <w:adjustRightInd w:val="0"/>
              <w:spacing w:line="400" w:lineRule="exact"/>
              <w:jc w:val="left"/>
              <w:rPr>
                <w:rFonts w:ascii="宋体" w:hAnsi="宋体"/>
                <w:szCs w:val="21"/>
              </w:rPr>
            </w:pPr>
            <w:r>
              <w:rPr>
                <w:rFonts w:ascii="宋体" w:hAnsi="宋体" w:hint="eastAsia"/>
                <w:szCs w:val="21"/>
              </w:rPr>
              <w:t>查，</w:t>
            </w:r>
            <w:r>
              <w:rPr>
                <w:rFonts w:ascii="宋体" w:hAnsi="宋体" w:hint="eastAsia"/>
                <w:szCs w:val="21"/>
              </w:rPr>
              <w:t>设计部</w:t>
            </w:r>
            <w:r>
              <w:rPr>
                <w:rFonts w:ascii="宋体" w:hAnsi="宋体" w:hint="eastAsia"/>
                <w:szCs w:val="21"/>
              </w:rPr>
              <w:t>的岗位职责和权限如下：</w:t>
            </w:r>
          </w:p>
          <w:p w:rsidR="00B660E0" w:rsidRDefault="007566F4">
            <w:pPr>
              <w:spacing w:line="440" w:lineRule="exact"/>
              <w:ind w:firstLineChars="200" w:firstLine="420"/>
              <w:rPr>
                <w:rFonts w:ascii="宋体" w:hAnsi="宋体"/>
                <w:szCs w:val="22"/>
              </w:rPr>
            </w:pPr>
            <w:r>
              <w:rPr>
                <w:rFonts w:ascii="宋体" w:hAnsi="宋体" w:hint="eastAsia"/>
                <w:szCs w:val="22"/>
              </w:rPr>
              <w:t>a</w:t>
            </w:r>
            <w:r>
              <w:rPr>
                <w:rFonts w:ascii="宋体" w:hAnsi="宋体" w:hint="eastAsia"/>
                <w:szCs w:val="22"/>
              </w:rPr>
              <w:t>负责广告设计；标识标牌的设计的整体策划；</w:t>
            </w:r>
          </w:p>
          <w:p w:rsidR="00B660E0" w:rsidRDefault="007566F4">
            <w:pPr>
              <w:spacing w:line="440" w:lineRule="exact"/>
              <w:ind w:firstLineChars="200" w:firstLine="420"/>
              <w:rPr>
                <w:rFonts w:ascii="宋体" w:hAnsi="宋体"/>
                <w:szCs w:val="22"/>
              </w:rPr>
            </w:pPr>
            <w:r>
              <w:rPr>
                <w:rFonts w:ascii="宋体" w:hAnsi="宋体"/>
                <w:szCs w:val="22"/>
              </w:rPr>
              <w:t>b</w:t>
            </w:r>
            <w:r>
              <w:rPr>
                <w:rFonts w:ascii="宋体" w:hAnsi="宋体" w:hint="eastAsia"/>
                <w:szCs w:val="22"/>
              </w:rPr>
              <w:t>负责策划及广告</w:t>
            </w:r>
            <w:r>
              <w:rPr>
                <w:rFonts w:ascii="宋体" w:hAnsi="宋体" w:hint="eastAsia"/>
                <w:szCs w:val="22"/>
              </w:rPr>
              <w:t>/</w:t>
            </w:r>
            <w:r>
              <w:rPr>
                <w:rFonts w:ascii="宋体" w:hAnsi="宋体" w:hint="eastAsia"/>
                <w:szCs w:val="22"/>
              </w:rPr>
              <w:t>标识标牌设计活动的分配、安排并组织实施；</w:t>
            </w:r>
          </w:p>
          <w:p w:rsidR="00B660E0" w:rsidRDefault="007566F4">
            <w:pPr>
              <w:spacing w:line="440" w:lineRule="exact"/>
              <w:ind w:firstLineChars="200" w:firstLine="420"/>
              <w:rPr>
                <w:rFonts w:ascii="宋体" w:hAnsi="宋体"/>
                <w:szCs w:val="22"/>
              </w:rPr>
            </w:pPr>
            <w:r>
              <w:rPr>
                <w:rFonts w:ascii="宋体" w:hAnsi="宋体"/>
                <w:szCs w:val="22"/>
              </w:rPr>
              <w:t>c</w:t>
            </w:r>
            <w:r>
              <w:rPr>
                <w:rFonts w:ascii="宋体" w:hAnsi="宋体" w:hint="eastAsia"/>
                <w:szCs w:val="22"/>
              </w:rPr>
              <w:t>负责策划广告</w:t>
            </w:r>
            <w:r>
              <w:rPr>
                <w:rFonts w:ascii="宋体" w:hAnsi="宋体" w:hint="eastAsia"/>
                <w:szCs w:val="22"/>
              </w:rPr>
              <w:t>/</w:t>
            </w:r>
            <w:r>
              <w:rPr>
                <w:rFonts w:ascii="宋体" w:hAnsi="宋体" w:hint="eastAsia"/>
                <w:szCs w:val="22"/>
              </w:rPr>
              <w:t>标识标牌设计等活动的过程控制、过程监控及不合格的管理；</w:t>
            </w:r>
          </w:p>
          <w:p w:rsidR="00B660E0" w:rsidRDefault="007566F4">
            <w:pPr>
              <w:spacing w:line="440" w:lineRule="exact"/>
              <w:ind w:firstLineChars="200" w:firstLine="420"/>
              <w:rPr>
                <w:rFonts w:ascii="宋体" w:hAnsi="宋体"/>
                <w:szCs w:val="22"/>
              </w:rPr>
            </w:pPr>
            <w:r>
              <w:rPr>
                <w:rFonts w:ascii="宋体" w:hAnsi="宋体"/>
                <w:szCs w:val="22"/>
              </w:rPr>
              <w:t>d</w:t>
            </w:r>
            <w:r>
              <w:rPr>
                <w:rFonts w:ascii="宋体" w:hAnsi="宋体" w:hint="eastAsia"/>
                <w:szCs w:val="22"/>
              </w:rPr>
              <w:t>负责广告</w:t>
            </w:r>
            <w:r>
              <w:rPr>
                <w:rFonts w:ascii="宋体" w:hAnsi="宋体" w:hint="eastAsia"/>
                <w:szCs w:val="22"/>
              </w:rPr>
              <w:t>/</w:t>
            </w:r>
            <w:r>
              <w:rPr>
                <w:rFonts w:ascii="宋体" w:hAnsi="宋体" w:hint="eastAsia"/>
                <w:szCs w:val="22"/>
              </w:rPr>
              <w:t>标识标牌质量监视和测量资源的管理；</w:t>
            </w:r>
          </w:p>
          <w:p w:rsidR="00B660E0" w:rsidRDefault="007566F4">
            <w:pPr>
              <w:spacing w:line="440" w:lineRule="exact"/>
              <w:ind w:firstLineChars="200" w:firstLine="420"/>
              <w:rPr>
                <w:rFonts w:ascii="宋体" w:hAnsi="宋体"/>
                <w:szCs w:val="22"/>
              </w:rPr>
            </w:pPr>
            <w:r>
              <w:rPr>
                <w:rFonts w:ascii="宋体" w:hAnsi="宋体"/>
                <w:szCs w:val="22"/>
              </w:rPr>
              <w:t>e</w:t>
            </w:r>
            <w:r>
              <w:rPr>
                <w:rFonts w:ascii="宋体" w:hAnsi="宋体" w:hint="eastAsia"/>
                <w:szCs w:val="22"/>
              </w:rPr>
              <w:t>负责广告</w:t>
            </w:r>
            <w:r>
              <w:rPr>
                <w:rFonts w:ascii="宋体" w:hAnsi="宋体" w:hint="eastAsia"/>
                <w:szCs w:val="22"/>
              </w:rPr>
              <w:t>/</w:t>
            </w:r>
            <w:r>
              <w:rPr>
                <w:rFonts w:ascii="宋体" w:hAnsi="宋体" w:hint="eastAsia"/>
                <w:szCs w:val="22"/>
              </w:rPr>
              <w:t>标识标牌的设计开发作业活动；</w:t>
            </w:r>
          </w:p>
          <w:p w:rsidR="00B660E0" w:rsidRDefault="007566F4">
            <w:pPr>
              <w:spacing w:line="440" w:lineRule="exact"/>
              <w:ind w:firstLineChars="200" w:firstLine="420"/>
              <w:rPr>
                <w:rFonts w:ascii="宋体" w:hAnsi="宋体"/>
                <w:szCs w:val="22"/>
              </w:rPr>
            </w:pPr>
            <w:r>
              <w:rPr>
                <w:rFonts w:ascii="宋体" w:hAnsi="宋体"/>
                <w:szCs w:val="22"/>
              </w:rPr>
              <w:t>f</w:t>
            </w:r>
            <w:r>
              <w:rPr>
                <w:rFonts w:ascii="宋体" w:hAnsi="宋体" w:hint="eastAsia"/>
                <w:szCs w:val="22"/>
              </w:rPr>
              <w:t>参加公司环境因素、危险源因素的识别与评价，</w:t>
            </w:r>
            <w:r>
              <w:rPr>
                <w:rFonts w:ascii="宋体" w:hAnsi="宋体" w:hint="eastAsia"/>
                <w:szCs w:val="22"/>
              </w:rPr>
              <w:t xml:space="preserve"> </w:t>
            </w:r>
          </w:p>
          <w:p w:rsidR="00B660E0" w:rsidRDefault="007566F4">
            <w:pPr>
              <w:spacing w:line="440" w:lineRule="exact"/>
              <w:ind w:firstLineChars="200" w:firstLine="420"/>
              <w:rPr>
                <w:rFonts w:ascii="宋体" w:hAnsi="宋体"/>
                <w:szCs w:val="22"/>
              </w:rPr>
            </w:pPr>
            <w:r>
              <w:rPr>
                <w:rFonts w:ascii="宋体" w:hAnsi="宋体" w:hint="eastAsia"/>
                <w:szCs w:val="22"/>
              </w:rPr>
              <w:t>g</w:t>
            </w:r>
            <w:r>
              <w:rPr>
                <w:rFonts w:ascii="宋体" w:hAnsi="宋体" w:hint="eastAsia"/>
                <w:szCs w:val="22"/>
              </w:rPr>
              <w:t>参与</w:t>
            </w:r>
            <w:r>
              <w:rPr>
                <w:rFonts w:ascii="宋体" w:hAnsi="宋体" w:hint="eastAsia"/>
                <w:szCs w:val="22"/>
              </w:rPr>
              <w:t xml:space="preserve"> </w:t>
            </w:r>
            <w:r>
              <w:rPr>
                <w:rFonts w:ascii="宋体" w:hAnsi="宋体" w:hint="eastAsia"/>
                <w:szCs w:val="22"/>
              </w:rPr>
              <w:t>公司法律法规的识别；</w:t>
            </w:r>
          </w:p>
          <w:p w:rsidR="00B660E0" w:rsidRDefault="007566F4">
            <w:pPr>
              <w:spacing w:line="440" w:lineRule="exact"/>
              <w:ind w:firstLineChars="200" w:firstLine="420"/>
              <w:rPr>
                <w:rFonts w:ascii="宋体" w:hAnsi="宋体"/>
                <w:szCs w:val="22"/>
              </w:rPr>
            </w:pPr>
            <w:r>
              <w:rPr>
                <w:rFonts w:ascii="宋体" w:hAnsi="宋体"/>
                <w:szCs w:val="22"/>
              </w:rPr>
              <w:t xml:space="preserve">h </w:t>
            </w:r>
            <w:r>
              <w:rPr>
                <w:rFonts w:ascii="宋体" w:hAnsi="宋体" w:hint="eastAsia"/>
                <w:szCs w:val="22"/>
              </w:rPr>
              <w:t>负责本部门质量环境和安全目标的实现；</w:t>
            </w:r>
          </w:p>
          <w:p w:rsidR="00B660E0" w:rsidRDefault="007566F4">
            <w:pPr>
              <w:spacing w:line="440" w:lineRule="exact"/>
              <w:ind w:firstLineChars="200" w:firstLine="420"/>
              <w:rPr>
                <w:rFonts w:ascii="宋体" w:hAnsi="宋体"/>
                <w:szCs w:val="22"/>
              </w:rPr>
            </w:pPr>
            <w:r>
              <w:rPr>
                <w:rFonts w:ascii="宋体" w:hAnsi="宋体"/>
                <w:szCs w:val="22"/>
              </w:rPr>
              <w:t>i</w:t>
            </w:r>
            <w:r>
              <w:rPr>
                <w:rFonts w:ascii="宋体" w:hAnsi="宋体" w:hint="eastAsia"/>
                <w:szCs w:val="22"/>
              </w:rPr>
              <w:t>负责本部门环境安全运行控制；</w:t>
            </w:r>
          </w:p>
          <w:p w:rsidR="00B660E0" w:rsidRDefault="007566F4">
            <w:pPr>
              <w:spacing w:line="400" w:lineRule="exact"/>
              <w:rPr>
                <w:rFonts w:ascii="宋体" w:hAnsi="宋体"/>
                <w:szCs w:val="21"/>
              </w:rPr>
            </w:pPr>
            <w:r>
              <w:rPr>
                <w:rFonts w:ascii="宋体" w:hAnsi="宋体" w:hint="eastAsia"/>
                <w:szCs w:val="21"/>
              </w:rPr>
              <w:t xml:space="preserve">    </w:t>
            </w:r>
            <w:r>
              <w:rPr>
                <w:rFonts w:ascii="宋体" w:hAnsi="宋体" w:hint="eastAsia"/>
                <w:szCs w:val="21"/>
              </w:rPr>
              <w:t>。。。。。。。。</w:t>
            </w:r>
          </w:p>
          <w:p w:rsidR="00B660E0" w:rsidRDefault="007566F4">
            <w:pPr>
              <w:widowControl/>
              <w:jc w:val="left"/>
              <w:rPr>
                <w:rFonts w:ascii="宋体" w:hAnsi="宋体" w:cs="宋体"/>
                <w:szCs w:val="21"/>
              </w:rPr>
            </w:pPr>
            <w:r>
              <w:rPr>
                <w:rFonts w:ascii="宋体" w:hAnsi="宋体" w:hint="eastAsia"/>
                <w:szCs w:val="21"/>
              </w:rPr>
              <w:t>设计部</w:t>
            </w:r>
            <w:r>
              <w:rPr>
                <w:rFonts w:ascii="宋体" w:hAnsi="宋体" w:hint="eastAsia"/>
                <w:szCs w:val="21"/>
              </w:rPr>
              <w:t>负责人对部门职责清楚。</w:t>
            </w:r>
          </w:p>
        </w:tc>
        <w:tc>
          <w:tcPr>
            <w:tcW w:w="1585" w:type="dxa"/>
          </w:tcPr>
          <w:p w:rsidR="00B660E0" w:rsidRDefault="007566F4">
            <w:r>
              <w:rPr>
                <w:rFonts w:hint="eastAsia"/>
              </w:rPr>
              <w:t>符合</w:t>
            </w:r>
          </w:p>
        </w:tc>
      </w:tr>
      <w:tr w:rsidR="00B660E0">
        <w:trPr>
          <w:trHeight w:val="675"/>
        </w:trPr>
        <w:tc>
          <w:tcPr>
            <w:tcW w:w="2160" w:type="dxa"/>
          </w:tcPr>
          <w:p w:rsidR="00B660E0" w:rsidRDefault="007566F4">
            <w:pPr>
              <w:rPr>
                <w:rFonts w:ascii="宋体" w:hAnsi="宋体" w:cs="新宋体"/>
                <w:szCs w:val="21"/>
              </w:rPr>
            </w:pPr>
            <w:r>
              <w:rPr>
                <w:rFonts w:ascii="宋体" w:hAnsi="宋体" w:cs="新宋体" w:hint="eastAsia"/>
                <w:szCs w:val="21"/>
              </w:rPr>
              <w:t>目标及其实现的策划</w:t>
            </w:r>
          </w:p>
        </w:tc>
        <w:tc>
          <w:tcPr>
            <w:tcW w:w="960" w:type="dxa"/>
          </w:tcPr>
          <w:p w:rsidR="00B660E0" w:rsidRDefault="007566F4">
            <w:pPr>
              <w:rPr>
                <w:rFonts w:ascii="宋体" w:hAnsi="宋体" w:cs="新宋体"/>
                <w:szCs w:val="21"/>
              </w:rPr>
            </w:pPr>
            <w:r>
              <w:rPr>
                <w:rFonts w:ascii="宋体" w:hAnsi="宋体" w:cs="新宋体" w:hint="eastAsia"/>
                <w:szCs w:val="21"/>
              </w:rPr>
              <w:t>E6.2</w:t>
            </w:r>
          </w:p>
          <w:p w:rsidR="00B660E0" w:rsidRDefault="00B660E0">
            <w:pPr>
              <w:rPr>
                <w:rFonts w:ascii="宋体" w:hAnsi="宋体" w:cs="新宋体"/>
                <w:szCs w:val="21"/>
              </w:rPr>
            </w:pPr>
          </w:p>
        </w:tc>
        <w:tc>
          <w:tcPr>
            <w:tcW w:w="10004" w:type="dxa"/>
          </w:tcPr>
          <w:p w:rsidR="00B660E0" w:rsidRDefault="007566F4">
            <w:pPr>
              <w:spacing w:line="400" w:lineRule="atLeast"/>
              <w:ind w:right="170"/>
              <w:jc w:val="left"/>
              <w:rPr>
                <w:rFonts w:ascii="宋体" w:hAnsi="宋体" w:cs="Arial"/>
                <w:iCs/>
                <w:szCs w:val="21"/>
              </w:rPr>
            </w:pPr>
            <w:r>
              <w:rPr>
                <w:rFonts w:ascii="宋体" w:hAnsi="宋体" w:cs="Arial" w:hint="eastAsia"/>
                <w:iCs/>
                <w:szCs w:val="21"/>
                <w:lang/>
              </w:rPr>
              <w:t>查</w:t>
            </w:r>
            <w:r>
              <w:rPr>
                <w:rFonts w:ascii="宋体" w:hAnsi="宋体" w:cs="Arial" w:hint="eastAsia"/>
                <w:iCs/>
                <w:szCs w:val="21"/>
                <w:lang/>
              </w:rPr>
              <w:t>设计部</w:t>
            </w:r>
            <w:r>
              <w:rPr>
                <w:rFonts w:ascii="宋体" w:hAnsi="宋体" w:cs="Arial" w:hint="eastAsia"/>
                <w:iCs/>
                <w:szCs w:val="21"/>
                <w:lang/>
              </w:rPr>
              <w:t>的环境目标为：</w:t>
            </w:r>
          </w:p>
          <w:p w:rsidR="00B660E0" w:rsidRDefault="007566F4">
            <w:pPr>
              <w:spacing w:line="400" w:lineRule="atLeast"/>
              <w:ind w:right="170"/>
              <w:jc w:val="left"/>
              <w:rPr>
                <w:rFonts w:ascii="宋体" w:hAnsi="宋体" w:cs="Arial"/>
                <w:iCs/>
                <w:szCs w:val="21"/>
              </w:rPr>
            </w:pPr>
            <w:r>
              <w:rPr>
                <w:rFonts w:ascii="宋体" w:hAnsi="宋体" w:cs="Arial" w:hint="eastAsia"/>
                <w:iCs/>
                <w:szCs w:val="21"/>
                <w:lang/>
              </w:rPr>
              <w:t xml:space="preserve">      </w:t>
            </w:r>
            <w:r>
              <w:rPr>
                <w:rFonts w:ascii="宋体" w:hAnsi="宋体" w:cs="Arial" w:hint="eastAsia"/>
                <w:iCs/>
                <w:szCs w:val="21"/>
                <w:lang/>
              </w:rPr>
              <w:t>环境目标</w:t>
            </w:r>
            <w:r>
              <w:rPr>
                <w:rFonts w:ascii="宋体" w:hAnsi="宋体" w:cs="Arial" w:hint="eastAsia"/>
                <w:iCs/>
                <w:szCs w:val="21"/>
                <w:lang/>
              </w:rPr>
              <w:t xml:space="preserve">               </w:t>
            </w:r>
            <w:r>
              <w:rPr>
                <w:rFonts w:ascii="宋体" w:hAnsi="宋体" w:cs="Arial" w:hint="eastAsia"/>
                <w:iCs/>
                <w:szCs w:val="21"/>
                <w:lang/>
              </w:rPr>
              <w:t>考核情况（</w:t>
            </w:r>
            <w:r>
              <w:rPr>
                <w:rFonts w:ascii="宋体" w:hAnsi="宋体" w:cs="Arial" w:hint="eastAsia"/>
                <w:iCs/>
                <w:szCs w:val="21"/>
                <w:lang/>
              </w:rPr>
              <w:t>2021</w:t>
            </w:r>
            <w:r>
              <w:rPr>
                <w:rFonts w:ascii="宋体" w:hAnsi="宋体" w:cs="Arial" w:hint="eastAsia"/>
                <w:iCs/>
                <w:szCs w:val="21"/>
                <w:lang/>
              </w:rPr>
              <w:t>年</w:t>
            </w:r>
            <w:r>
              <w:rPr>
                <w:rFonts w:ascii="宋体" w:hAnsi="宋体" w:cs="Arial" w:hint="eastAsia"/>
                <w:iCs/>
                <w:szCs w:val="21"/>
                <w:lang/>
              </w:rPr>
              <w:t>4</w:t>
            </w:r>
            <w:r>
              <w:rPr>
                <w:rFonts w:ascii="宋体" w:hAnsi="宋体" w:cs="Arial" w:hint="eastAsia"/>
                <w:iCs/>
                <w:szCs w:val="21"/>
                <w:lang/>
              </w:rPr>
              <w:t>月</w:t>
            </w:r>
            <w:r>
              <w:rPr>
                <w:rFonts w:ascii="宋体" w:hAnsi="宋体" w:cs="Arial" w:hint="eastAsia"/>
                <w:iCs/>
                <w:szCs w:val="21"/>
                <w:lang/>
              </w:rPr>
              <w:t>-7</w:t>
            </w:r>
            <w:r>
              <w:rPr>
                <w:rFonts w:ascii="宋体" w:hAnsi="宋体" w:cs="Arial" w:hint="eastAsia"/>
                <w:iCs/>
                <w:szCs w:val="21"/>
                <w:lang/>
              </w:rPr>
              <w:t>月）</w:t>
            </w:r>
          </w:p>
          <w:p w:rsidR="00B660E0" w:rsidRDefault="007566F4">
            <w:pPr>
              <w:spacing w:line="400" w:lineRule="atLeast"/>
              <w:ind w:right="170"/>
              <w:jc w:val="left"/>
              <w:rPr>
                <w:rFonts w:ascii="宋体" w:hAnsi="宋体" w:cs="Arial"/>
                <w:iCs/>
                <w:szCs w:val="21"/>
                <w:lang/>
              </w:rPr>
            </w:pPr>
            <w:r>
              <w:rPr>
                <w:rFonts w:ascii="宋体" w:hAnsi="宋体" w:cs="Arial" w:hint="eastAsia"/>
                <w:iCs/>
                <w:szCs w:val="21"/>
                <w:lang/>
              </w:rPr>
              <w:t>1</w:t>
            </w:r>
            <w:r>
              <w:rPr>
                <w:rFonts w:ascii="宋体" w:hAnsi="宋体" w:cs="Arial" w:hint="eastAsia"/>
                <w:iCs/>
                <w:szCs w:val="21"/>
                <w:lang/>
              </w:rPr>
              <w:t>、</w:t>
            </w:r>
            <w:r>
              <w:rPr>
                <w:rFonts w:ascii="宋体" w:hAnsi="宋体" w:cs="宋体" w:hint="eastAsia"/>
                <w:color w:val="000000"/>
                <w:szCs w:val="21"/>
              </w:rPr>
              <w:t>固废</w:t>
            </w:r>
            <w:r>
              <w:rPr>
                <w:rFonts w:ascii="宋体" w:hAnsi="宋体" w:cs="宋体" w:hint="eastAsia"/>
                <w:color w:val="000000"/>
                <w:szCs w:val="21"/>
              </w:rPr>
              <w:t>100%</w:t>
            </w:r>
            <w:r>
              <w:rPr>
                <w:rFonts w:ascii="宋体" w:hAnsi="宋体" w:cs="宋体" w:hint="eastAsia"/>
                <w:color w:val="000000"/>
                <w:szCs w:val="21"/>
              </w:rPr>
              <w:t>分类处理</w:t>
            </w:r>
            <w:r>
              <w:rPr>
                <w:rFonts w:ascii="宋体" w:hAnsi="宋体" w:cs="Arial" w:hint="eastAsia"/>
                <w:iCs/>
                <w:szCs w:val="21"/>
                <w:lang/>
              </w:rPr>
              <w:t>；</w:t>
            </w:r>
            <w:r>
              <w:rPr>
                <w:rFonts w:ascii="宋体" w:hAnsi="宋体" w:cs="Arial" w:hint="eastAsia"/>
                <w:iCs/>
                <w:szCs w:val="21"/>
                <w:lang/>
              </w:rPr>
              <w:t xml:space="preserve">                    100%</w:t>
            </w:r>
          </w:p>
          <w:p w:rsidR="00B660E0" w:rsidRDefault="007566F4">
            <w:pPr>
              <w:spacing w:line="400" w:lineRule="atLeast"/>
              <w:ind w:right="170"/>
              <w:jc w:val="left"/>
            </w:pPr>
            <w:r>
              <w:rPr>
                <w:rFonts w:ascii="宋体" w:hAnsi="宋体" w:cs="Arial" w:hint="eastAsia"/>
                <w:iCs/>
                <w:szCs w:val="21"/>
                <w:lang/>
              </w:rPr>
              <w:t>2</w:t>
            </w:r>
            <w:r>
              <w:rPr>
                <w:rFonts w:ascii="宋体" w:hAnsi="宋体" w:cs="Arial" w:hint="eastAsia"/>
                <w:iCs/>
                <w:szCs w:val="21"/>
                <w:lang/>
              </w:rPr>
              <w:t>、</w:t>
            </w:r>
            <w:r>
              <w:rPr>
                <w:rFonts w:ascii="宋体" w:hAnsi="宋体" w:cs="宋体" w:hint="eastAsia"/>
                <w:color w:val="000000"/>
                <w:szCs w:val="21"/>
              </w:rPr>
              <w:t>火灾事故</w:t>
            </w:r>
            <w:r>
              <w:rPr>
                <w:rFonts w:ascii="宋体" w:hAnsi="宋体" w:cs="宋体" w:hint="eastAsia"/>
                <w:color w:val="000000"/>
                <w:szCs w:val="21"/>
              </w:rPr>
              <w:t>0</w:t>
            </w:r>
            <w:r>
              <w:rPr>
                <w:rFonts w:ascii="宋体" w:hAnsi="宋体" w:cs="宋体" w:hint="eastAsia"/>
                <w:color w:val="000000"/>
                <w:szCs w:val="21"/>
              </w:rPr>
              <w:t>发生</w:t>
            </w:r>
            <w:r>
              <w:rPr>
                <w:rFonts w:ascii="宋体" w:hAnsi="宋体" w:cs="Arial" w:hint="eastAsia"/>
                <w:iCs/>
                <w:szCs w:val="21"/>
                <w:lang/>
              </w:rPr>
              <w:t>；</w:t>
            </w:r>
            <w:r>
              <w:rPr>
                <w:rFonts w:ascii="宋体" w:hAnsi="宋体" w:cs="Arial" w:hint="eastAsia"/>
                <w:iCs/>
                <w:szCs w:val="21"/>
                <w:lang/>
              </w:rPr>
              <w:t xml:space="preserve">                         0</w:t>
            </w:r>
            <w:r>
              <w:rPr>
                <w:rFonts w:hint="eastAsia"/>
              </w:rPr>
              <w:t xml:space="preserve">         </w:t>
            </w:r>
          </w:p>
          <w:p w:rsidR="00B660E0" w:rsidRDefault="007566F4">
            <w:pPr>
              <w:spacing w:line="400" w:lineRule="atLeast"/>
              <w:ind w:right="170"/>
              <w:jc w:val="left"/>
              <w:rPr>
                <w:rFonts w:ascii="宋体" w:hAnsi="宋体" w:cs="宋体"/>
                <w:szCs w:val="21"/>
              </w:rPr>
            </w:pPr>
            <w:r>
              <w:rPr>
                <w:rFonts w:ascii="宋体" w:hAnsi="宋体" w:cs="宋体" w:hint="eastAsia"/>
                <w:szCs w:val="21"/>
                <w:lang/>
              </w:rPr>
              <w:lastRenderedPageBreak/>
              <w:t>查：</w:t>
            </w:r>
            <w:r>
              <w:rPr>
                <w:rFonts w:ascii="宋体" w:hAnsi="宋体" w:cs="Arial" w:hint="eastAsia"/>
                <w:iCs/>
                <w:szCs w:val="21"/>
                <w:lang/>
              </w:rPr>
              <w:t>2021</w:t>
            </w:r>
            <w:r>
              <w:rPr>
                <w:rFonts w:ascii="宋体" w:hAnsi="宋体" w:cs="Arial" w:hint="eastAsia"/>
                <w:iCs/>
                <w:szCs w:val="21"/>
                <w:lang/>
              </w:rPr>
              <w:t>年</w:t>
            </w:r>
            <w:r>
              <w:rPr>
                <w:rFonts w:ascii="宋体" w:hAnsi="宋体" w:cs="Arial" w:hint="eastAsia"/>
                <w:iCs/>
                <w:szCs w:val="21"/>
                <w:lang/>
              </w:rPr>
              <w:t>4</w:t>
            </w:r>
            <w:r>
              <w:rPr>
                <w:rFonts w:ascii="宋体" w:hAnsi="宋体" w:cs="Arial" w:hint="eastAsia"/>
                <w:iCs/>
                <w:szCs w:val="21"/>
                <w:lang/>
              </w:rPr>
              <w:t>月</w:t>
            </w:r>
            <w:r>
              <w:rPr>
                <w:rFonts w:ascii="宋体" w:hAnsi="宋体" w:cs="Arial" w:hint="eastAsia"/>
                <w:iCs/>
                <w:szCs w:val="21"/>
                <w:lang/>
              </w:rPr>
              <w:t>-7</w:t>
            </w:r>
            <w:r>
              <w:rPr>
                <w:rFonts w:ascii="宋体" w:hAnsi="宋体" w:cs="Arial" w:hint="eastAsia"/>
                <w:iCs/>
                <w:szCs w:val="21"/>
                <w:lang/>
              </w:rPr>
              <w:t>月</w:t>
            </w:r>
            <w:r>
              <w:rPr>
                <w:rFonts w:ascii="宋体" w:hAnsi="宋体" w:cs="宋体" w:hint="eastAsia"/>
                <w:szCs w:val="21"/>
                <w:lang/>
              </w:rPr>
              <w:t>设计部</w:t>
            </w:r>
            <w:r>
              <w:rPr>
                <w:rFonts w:ascii="宋体" w:hAnsi="宋体" w:cs="宋体" w:hint="eastAsia"/>
                <w:szCs w:val="21"/>
                <w:lang/>
              </w:rPr>
              <w:t>目标完成情况：均能达到要求。</w:t>
            </w:r>
          </w:p>
          <w:p w:rsidR="00B660E0" w:rsidRDefault="007566F4">
            <w:pPr>
              <w:widowControl/>
              <w:jc w:val="left"/>
              <w:rPr>
                <w:rFonts w:ascii="宋体" w:hAnsi="宋体"/>
                <w:szCs w:val="21"/>
              </w:rPr>
            </w:pPr>
            <w:r>
              <w:rPr>
                <w:rFonts w:ascii="宋体" w:hAnsi="宋体" w:cs="宋体" w:hint="eastAsia"/>
                <w:szCs w:val="21"/>
                <w:lang/>
              </w:rPr>
              <w:t>查，公司编制了环境目标管理实施方案：制定、执行程序或作业文件；加强监测和测量；培训与教育；应急响应。</w:t>
            </w:r>
          </w:p>
        </w:tc>
        <w:tc>
          <w:tcPr>
            <w:tcW w:w="1585" w:type="dxa"/>
          </w:tcPr>
          <w:p w:rsidR="00B660E0" w:rsidRDefault="007566F4">
            <w:r>
              <w:rPr>
                <w:rFonts w:hint="eastAsia"/>
              </w:rPr>
              <w:lastRenderedPageBreak/>
              <w:t>符合</w:t>
            </w:r>
          </w:p>
        </w:tc>
      </w:tr>
      <w:tr w:rsidR="00B660E0">
        <w:trPr>
          <w:trHeight w:val="90"/>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lastRenderedPageBreak/>
              <w:t>沟通</w:t>
            </w:r>
            <w:r>
              <w:rPr>
                <w:rFonts w:ascii="宋体" w:hAnsi="宋体" w:cs="新宋体" w:hint="eastAsia"/>
                <w:szCs w:val="21"/>
              </w:rPr>
              <w:t> </w:t>
            </w:r>
          </w:p>
        </w:tc>
        <w:tc>
          <w:tcPr>
            <w:tcW w:w="960" w:type="dxa"/>
          </w:tcPr>
          <w:p w:rsidR="00B660E0" w:rsidRDefault="007566F4">
            <w:pPr>
              <w:rPr>
                <w:rFonts w:ascii="宋体" w:hAnsi="宋体" w:cs="新宋体"/>
                <w:szCs w:val="21"/>
              </w:rPr>
            </w:pPr>
            <w:r>
              <w:rPr>
                <w:rFonts w:ascii="宋体" w:hAnsi="宋体" w:cs="新宋体" w:hint="eastAsia"/>
                <w:szCs w:val="21"/>
              </w:rPr>
              <w:t>E7.4 </w:t>
            </w:r>
          </w:p>
          <w:p w:rsidR="00B660E0" w:rsidRDefault="00B660E0">
            <w:pPr>
              <w:rPr>
                <w:rFonts w:ascii="宋体" w:hAnsi="宋体" w:cs="新宋体"/>
                <w:szCs w:val="21"/>
              </w:rPr>
            </w:pPr>
          </w:p>
        </w:tc>
        <w:tc>
          <w:tcPr>
            <w:tcW w:w="10004" w:type="dxa"/>
          </w:tcPr>
          <w:p w:rsidR="00B660E0" w:rsidRDefault="007566F4">
            <w:pPr>
              <w:pStyle w:val="aa"/>
              <w:spacing w:line="400" w:lineRule="exact"/>
              <w:rPr>
                <w:color w:val="auto"/>
                <w:sz w:val="21"/>
                <w:szCs w:val="21"/>
              </w:rPr>
            </w:pPr>
            <w:r>
              <w:rPr>
                <w:rFonts w:hint="eastAsia"/>
                <w:color w:val="auto"/>
                <w:kern w:val="2"/>
                <w:sz w:val="21"/>
                <w:szCs w:val="21"/>
              </w:rPr>
              <w:t>---</w:t>
            </w:r>
            <w:r>
              <w:rPr>
                <w:rFonts w:hint="eastAsia"/>
                <w:color w:val="auto"/>
                <w:kern w:val="2"/>
                <w:sz w:val="21"/>
                <w:szCs w:val="21"/>
              </w:rPr>
              <w:t>《信息交流程序》</w:t>
            </w:r>
            <w:r>
              <w:rPr>
                <w:rFonts w:hint="eastAsia"/>
                <w:color w:val="auto"/>
                <w:kern w:val="2"/>
                <w:sz w:val="21"/>
                <w:szCs w:val="21"/>
              </w:rPr>
              <w:t>、《</w:t>
            </w:r>
            <w:r>
              <w:rPr>
                <w:rFonts w:hint="eastAsia"/>
                <w:color w:val="auto"/>
                <w:kern w:val="2"/>
                <w:sz w:val="21"/>
                <w:szCs w:val="21"/>
              </w:rPr>
              <w:t>相关方管理控制程序》</w:t>
            </w:r>
            <w:r>
              <w:rPr>
                <w:rFonts w:cs="Arial" w:hint="eastAsia"/>
                <w:color w:val="auto"/>
                <w:kern w:val="2"/>
                <w:sz w:val="21"/>
                <w:szCs w:val="21"/>
              </w:rPr>
              <w:t>规定了公司内外信息交流、协商的对象、方式、记录等。</w:t>
            </w:r>
          </w:p>
          <w:p w:rsidR="00B660E0" w:rsidRDefault="007566F4">
            <w:pPr>
              <w:pStyle w:val="aa"/>
              <w:spacing w:line="400" w:lineRule="exact"/>
              <w:ind w:firstLineChars="200" w:firstLine="420"/>
              <w:rPr>
                <w:color w:val="auto"/>
                <w:kern w:val="2"/>
                <w:sz w:val="21"/>
                <w:szCs w:val="21"/>
              </w:rPr>
            </w:pPr>
            <w:r>
              <w:rPr>
                <w:rFonts w:hint="eastAsia"/>
                <w:color w:val="auto"/>
                <w:kern w:val="2"/>
                <w:sz w:val="21"/>
                <w:szCs w:val="21"/>
              </w:rPr>
              <w:t>对部门之间有需要交流的有关环境管理信息，在公司内部利用部门会议、宣传栏进行环境管理方针及目标、指标、管理方案及环保法律法规等内容的宣传、沟通。</w:t>
            </w:r>
          </w:p>
          <w:p w:rsidR="00B660E0" w:rsidRDefault="007566F4">
            <w:pPr>
              <w:spacing w:line="400" w:lineRule="exact"/>
              <w:rPr>
                <w:rFonts w:ascii="宋体" w:hAnsi="宋体" w:cs="Arial"/>
                <w:szCs w:val="21"/>
              </w:rPr>
            </w:pPr>
            <w:r>
              <w:rPr>
                <w:rFonts w:ascii="宋体" w:hAnsi="宋体" w:cs="Arial" w:hint="eastAsia"/>
                <w:szCs w:val="21"/>
              </w:rPr>
              <w:t>外部交流主要通过</w:t>
            </w:r>
            <w:r>
              <w:rPr>
                <w:rFonts w:ascii="宋体" w:hAnsi="宋体" w:cs="Arial" w:hint="eastAsia"/>
                <w:szCs w:val="21"/>
              </w:rPr>
              <w:t>服务采购项目</w:t>
            </w:r>
            <w:r>
              <w:rPr>
                <w:rFonts w:ascii="宋体" w:hAnsi="宋体" w:cs="Arial" w:hint="eastAsia"/>
                <w:szCs w:val="21"/>
              </w:rPr>
              <w:t>合同和传真、信函等方式进行。</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t>查与顾客沟通信息：</w:t>
            </w:r>
            <w:r>
              <w:rPr>
                <w:rFonts w:ascii="宋体" w:hAnsi="宋体" w:cs="Arial" w:hint="eastAsia"/>
                <w:szCs w:val="21"/>
              </w:rPr>
              <w:t>提供相关方告知书</w:t>
            </w:r>
          </w:p>
          <w:p w:rsidR="00B660E0" w:rsidRDefault="007566F4">
            <w:pPr>
              <w:pStyle w:val="a0"/>
              <w:numPr>
                <w:ilvl w:val="0"/>
                <w:numId w:val="1"/>
              </w:numPr>
              <w:rPr>
                <w:rFonts w:ascii="宋体" w:hAnsi="宋体" w:cs="Arial"/>
                <w:szCs w:val="21"/>
              </w:rPr>
            </w:pPr>
            <w:r>
              <w:rPr>
                <w:rFonts w:ascii="宋体" w:hAnsi="宋体" w:cs="Arial" w:hint="eastAsia"/>
                <w:szCs w:val="21"/>
              </w:rPr>
              <w:t>成都欣鸿创科技有限公司；</w:t>
            </w:r>
          </w:p>
          <w:p w:rsidR="00B660E0" w:rsidRDefault="007566F4">
            <w:pPr>
              <w:pStyle w:val="a0"/>
              <w:numPr>
                <w:ilvl w:val="0"/>
                <w:numId w:val="1"/>
              </w:numPr>
              <w:rPr>
                <w:rFonts w:ascii="宋体" w:hAnsi="宋体" w:cs="Arial"/>
                <w:szCs w:val="21"/>
              </w:rPr>
            </w:pPr>
            <w:r>
              <w:rPr>
                <w:rFonts w:ascii="宋体" w:hAnsi="宋体" w:cs="Arial" w:hint="eastAsia"/>
                <w:szCs w:val="21"/>
              </w:rPr>
              <w:t>成都星豪运商贸有限公司；</w:t>
            </w:r>
          </w:p>
          <w:p w:rsidR="00B660E0" w:rsidRDefault="007566F4">
            <w:pPr>
              <w:pStyle w:val="a0"/>
              <w:numPr>
                <w:ilvl w:val="0"/>
                <w:numId w:val="1"/>
              </w:numPr>
              <w:rPr>
                <w:rFonts w:ascii="宋体" w:hAnsi="宋体" w:cs="Arial"/>
                <w:szCs w:val="21"/>
              </w:rPr>
            </w:pPr>
            <w:r>
              <w:rPr>
                <w:rFonts w:ascii="宋体" w:hAnsi="宋体" w:cs="Arial" w:hint="eastAsia"/>
                <w:szCs w:val="21"/>
              </w:rPr>
              <w:t>成都伟悦科技有限公司等等。</w:t>
            </w:r>
          </w:p>
          <w:p w:rsidR="00B660E0" w:rsidRDefault="007566F4">
            <w:pPr>
              <w:spacing w:line="360" w:lineRule="auto"/>
              <w:rPr>
                <w:rFonts w:ascii="宋体" w:hAnsi="宋体" w:cs="Arial"/>
                <w:szCs w:val="21"/>
              </w:rPr>
            </w:pPr>
            <w:r>
              <w:rPr>
                <w:rFonts w:ascii="宋体" w:hAnsi="宋体" w:cs="Arial" w:hint="eastAsia"/>
                <w:szCs w:val="21"/>
              </w:rPr>
              <w:t>查见内部交流主要通过直接面谈、会议、文件、培训方式，外部交流主要通过电话、信函方式。</w:t>
            </w:r>
          </w:p>
          <w:p w:rsidR="00B660E0" w:rsidRDefault="007566F4">
            <w:pPr>
              <w:spacing w:line="360" w:lineRule="auto"/>
              <w:rPr>
                <w:rFonts w:ascii="宋体" w:hAnsi="宋体" w:cs="Arial"/>
                <w:szCs w:val="21"/>
              </w:rPr>
            </w:pPr>
            <w:r>
              <w:rPr>
                <w:rFonts w:ascii="宋体" w:hAnsi="宋体" w:cs="Arial" w:hint="eastAsia"/>
                <w:szCs w:val="21"/>
              </w:rPr>
              <w:t>查见：部门内部会议记录表，沟通信息包括：</w:t>
            </w:r>
          </w:p>
          <w:p w:rsidR="00B660E0" w:rsidRDefault="007566F4">
            <w:pPr>
              <w:spacing w:line="360" w:lineRule="auto"/>
              <w:rPr>
                <w:rFonts w:ascii="宋体" w:hAnsi="宋体" w:cs="Arial"/>
                <w:szCs w:val="21"/>
              </w:rPr>
            </w:pPr>
            <w:r>
              <w:rPr>
                <w:rFonts w:ascii="宋体" w:hAnsi="宋体" w:cs="Arial" w:hint="eastAsia"/>
                <w:szCs w:val="21"/>
              </w:rPr>
              <w:t>1</w:t>
            </w:r>
            <w:r>
              <w:rPr>
                <w:rFonts w:ascii="宋体" w:hAnsi="宋体" w:cs="Arial" w:hint="eastAsia"/>
                <w:szCs w:val="21"/>
              </w:rPr>
              <w:t>）告知员工：环境管理者代表是</w:t>
            </w:r>
            <w:r>
              <w:rPr>
                <w:rFonts w:ascii="宋体" w:hAnsi="宋体" w:cs="Arial" w:hint="eastAsia"/>
                <w:szCs w:val="21"/>
              </w:rPr>
              <w:t>胡四丹</w:t>
            </w:r>
            <w:r>
              <w:rPr>
                <w:rFonts w:ascii="宋体" w:hAnsi="宋体" w:cs="Arial" w:hint="eastAsia"/>
                <w:szCs w:val="21"/>
              </w:rPr>
              <w:t>。</w:t>
            </w:r>
          </w:p>
          <w:p w:rsidR="00B660E0" w:rsidRDefault="007566F4">
            <w:pPr>
              <w:widowControl/>
              <w:spacing w:line="400" w:lineRule="atLeast"/>
              <w:rPr>
                <w:rFonts w:ascii="宋体" w:hAnsi="宋体" w:cs="Arial"/>
                <w:szCs w:val="21"/>
              </w:rPr>
            </w:pPr>
            <w:r>
              <w:rPr>
                <w:rFonts w:ascii="宋体" w:hAnsi="宋体" w:cs="Arial" w:hint="eastAsia"/>
                <w:szCs w:val="21"/>
              </w:rPr>
              <w:t>2</w:t>
            </w:r>
            <w:r>
              <w:rPr>
                <w:rFonts w:ascii="宋体" w:hAnsi="宋体" w:cs="Arial" w:hint="eastAsia"/>
                <w:szCs w:val="21"/>
              </w:rPr>
              <w:t>）告知员工：环境管理体系建立的依据、标准和意义，因公司未涉及危化品，故未对全体员工出具告知书；</w:t>
            </w:r>
          </w:p>
          <w:p w:rsidR="00B660E0" w:rsidRDefault="007566F4">
            <w:pPr>
              <w:widowControl/>
              <w:spacing w:line="400" w:lineRule="atLeast"/>
              <w:rPr>
                <w:rFonts w:ascii="宋体" w:hAnsi="宋体" w:cs="Arial"/>
                <w:szCs w:val="21"/>
              </w:rPr>
            </w:pPr>
            <w:r>
              <w:rPr>
                <w:rFonts w:ascii="宋体" w:hAnsi="宋体" w:cs="Arial" w:hint="eastAsia"/>
                <w:szCs w:val="21"/>
              </w:rPr>
              <w:t>3</w:t>
            </w:r>
            <w:r>
              <w:rPr>
                <w:rFonts w:ascii="宋体" w:hAnsi="宋体" w:cs="Arial" w:hint="eastAsia"/>
                <w:szCs w:val="21"/>
              </w:rPr>
              <w:t>）组织员工学习：与环境管理有关的法律法规，包括《环境保护法》、</w:t>
            </w:r>
            <w:r>
              <w:rPr>
                <w:rFonts w:ascii="宋体" w:hAnsi="宋体" w:cs="Arial" w:hint="eastAsia"/>
                <w:szCs w:val="21"/>
              </w:rPr>
              <w:t>《</w:t>
            </w:r>
            <w:r>
              <w:rPr>
                <w:rFonts w:hint="eastAsia"/>
                <w:szCs w:val="21"/>
              </w:rPr>
              <w:t>中华人民共和国水污染防治法</w:t>
            </w:r>
            <w:r>
              <w:rPr>
                <w:rFonts w:ascii="宋体" w:hAnsi="宋体" w:cs="Arial" w:hint="eastAsia"/>
                <w:szCs w:val="21"/>
              </w:rPr>
              <w:t>》、《</w:t>
            </w:r>
            <w:r>
              <w:rPr>
                <w:rFonts w:hint="eastAsia"/>
                <w:szCs w:val="21"/>
              </w:rPr>
              <w:t>中华人民共和国消防法</w:t>
            </w:r>
            <w:r>
              <w:rPr>
                <w:rFonts w:ascii="宋体" w:hAnsi="宋体" w:cs="Arial" w:hint="eastAsia"/>
                <w:szCs w:val="21"/>
              </w:rPr>
              <w:t>》</w:t>
            </w:r>
            <w:r>
              <w:rPr>
                <w:rFonts w:ascii="宋体" w:hAnsi="宋体" w:cs="Arial" w:hint="eastAsia"/>
                <w:szCs w:val="21"/>
              </w:rPr>
              <w:t>等关于员工</w:t>
            </w:r>
            <w:r>
              <w:rPr>
                <w:rFonts w:ascii="宋体" w:hAnsi="宋体" w:cs="Arial" w:hint="eastAsia"/>
                <w:szCs w:val="21"/>
              </w:rPr>
              <w:t>权利义务</w:t>
            </w:r>
            <w:r>
              <w:rPr>
                <w:rFonts w:ascii="宋体" w:hAnsi="宋体" w:cs="Arial" w:hint="eastAsia"/>
                <w:szCs w:val="21"/>
              </w:rPr>
              <w:t>等内容；</w:t>
            </w:r>
          </w:p>
          <w:p w:rsidR="00B660E0" w:rsidRDefault="007566F4">
            <w:pPr>
              <w:widowControl/>
              <w:spacing w:line="400" w:lineRule="atLeast"/>
              <w:rPr>
                <w:rFonts w:ascii="宋体" w:hAnsi="宋体" w:cs="Arial"/>
                <w:szCs w:val="21"/>
              </w:rPr>
            </w:pPr>
            <w:r>
              <w:rPr>
                <w:rFonts w:ascii="宋体" w:hAnsi="宋体" w:cs="Arial" w:hint="eastAsia"/>
                <w:szCs w:val="21"/>
              </w:rPr>
              <w:t>4</w:t>
            </w:r>
            <w:r>
              <w:rPr>
                <w:rFonts w:ascii="宋体" w:hAnsi="宋体" w:cs="Arial" w:hint="eastAsia"/>
                <w:szCs w:val="21"/>
              </w:rPr>
              <w:t>）将环境管理</w:t>
            </w:r>
            <w:r>
              <w:rPr>
                <w:rFonts w:ascii="宋体" w:hAnsi="宋体" w:cs="Arial" w:hint="eastAsia"/>
                <w:szCs w:val="21"/>
              </w:rPr>
              <w:t>、</w:t>
            </w:r>
            <w:r>
              <w:rPr>
                <w:rFonts w:ascii="宋体" w:hAnsi="宋体" w:cs="Arial" w:hint="eastAsia"/>
                <w:szCs w:val="21"/>
              </w:rPr>
              <w:t>环保</w:t>
            </w:r>
            <w:r>
              <w:rPr>
                <w:rFonts w:ascii="宋体" w:hAnsi="宋体" w:cs="Arial" w:hint="eastAsia"/>
                <w:szCs w:val="21"/>
              </w:rPr>
              <w:t>要求和意义作为新员工岗前培训内容。</w:t>
            </w:r>
          </w:p>
          <w:p w:rsidR="00B660E0" w:rsidRDefault="007566F4">
            <w:pPr>
              <w:widowControl/>
              <w:spacing w:line="400" w:lineRule="atLeast"/>
              <w:ind w:firstLineChars="150" w:firstLine="315"/>
              <w:rPr>
                <w:rFonts w:ascii="宋体" w:hAnsi="宋体" w:cs="宋体"/>
                <w:szCs w:val="21"/>
              </w:rPr>
            </w:pPr>
            <w:r>
              <w:rPr>
                <w:rFonts w:ascii="宋体" w:hAnsi="宋体" w:hint="eastAsia"/>
                <w:szCs w:val="21"/>
              </w:rPr>
              <w:t>审核时未发现有相关方投诉和环境违规情况发生。</w:t>
            </w:r>
          </w:p>
        </w:tc>
        <w:tc>
          <w:tcPr>
            <w:tcW w:w="1585" w:type="dxa"/>
          </w:tcPr>
          <w:p w:rsidR="00B660E0" w:rsidRDefault="007566F4">
            <w:r>
              <w:rPr>
                <w:rFonts w:hint="eastAsia"/>
              </w:rPr>
              <w:t>符合</w:t>
            </w:r>
          </w:p>
        </w:tc>
      </w:tr>
    </w:tbl>
    <w:p w:rsidR="00B660E0" w:rsidRDefault="007566F4">
      <w:pPr>
        <w:pStyle w:val="a8"/>
      </w:pPr>
      <w:r>
        <w:rPr>
          <w:rFonts w:hint="eastAsia"/>
        </w:rPr>
        <w:t>说明：不符合标注</w:t>
      </w:r>
      <w:r>
        <w:rPr>
          <w:rFonts w:hint="eastAsia"/>
        </w:rPr>
        <w:t>N</w:t>
      </w:r>
    </w:p>
    <w:p w:rsidR="00B660E0" w:rsidRDefault="00B660E0">
      <w:pPr>
        <w:spacing w:line="480" w:lineRule="exact"/>
        <w:jc w:val="center"/>
        <w:rPr>
          <w:rFonts w:ascii="隶书" w:eastAsia="隶书" w:hAnsi="宋体"/>
          <w:bCs/>
          <w:sz w:val="36"/>
          <w:szCs w:val="36"/>
        </w:rPr>
      </w:pPr>
    </w:p>
    <w:p w:rsidR="00B660E0" w:rsidRDefault="007566F4">
      <w:pPr>
        <w:spacing w:line="480" w:lineRule="exact"/>
        <w:jc w:val="center"/>
      </w:pPr>
      <w:r>
        <w:rPr>
          <w:rFonts w:ascii="隶书" w:eastAsia="隶书" w:hAnsi="宋体" w:hint="eastAsia"/>
          <w:bCs/>
          <w:sz w:val="36"/>
          <w:szCs w:val="36"/>
        </w:rPr>
        <w:t>管理体系审核记录表</w:t>
      </w:r>
    </w:p>
    <w:p w:rsidR="00B660E0" w:rsidRDefault="00B660E0">
      <w:pPr>
        <w:pStyle w:val="a8"/>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660E0">
        <w:trPr>
          <w:trHeight w:val="515"/>
        </w:trPr>
        <w:tc>
          <w:tcPr>
            <w:tcW w:w="2160" w:type="dxa"/>
            <w:vMerge w:val="restart"/>
            <w:vAlign w:val="center"/>
          </w:tcPr>
          <w:p w:rsidR="00B660E0" w:rsidRDefault="007566F4">
            <w:pPr>
              <w:spacing w:before="120"/>
              <w:jc w:val="center"/>
              <w:rPr>
                <w:sz w:val="24"/>
                <w:szCs w:val="24"/>
              </w:rPr>
            </w:pPr>
            <w:r>
              <w:rPr>
                <w:rFonts w:hint="eastAsia"/>
                <w:sz w:val="24"/>
                <w:szCs w:val="24"/>
              </w:rPr>
              <w:t>过程与活动、</w:t>
            </w:r>
          </w:p>
          <w:p w:rsidR="00B660E0" w:rsidRDefault="007566F4">
            <w:pPr>
              <w:jc w:val="center"/>
            </w:pPr>
            <w:r>
              <w:rPr>
                <w:rFonts w:hint="eastAsia"/>
                <w:sz w:val="24"/>
                <w:szCs w:val="24"/>
              </w:rPr>
              <w:t>抽样计划</w:t>
            </w:r>
          </w:p>
        </w:tc>
        <w:tc>
          <w:tcPr>
            <w:tcW w:w="960" w:type="dxa"/>
            <w:vMerge w:val="restart"/>
            <w:vAlign w:val="center"/>
          </w:tcPr>
          <w:p w:rsidR="00B660E0" w:rsidRDefault="007566F4">
            <w:pPr>
              <w:rPr>
                <w:sz w:val="24"/>
                <w:szCs w:val="24"/>
              </w:rPr>
            </w:pPr>
            <w:r>
              <w:rPr>
                <w:rFonts w:hint="eastAsia"/>
                <w:sz w:val="24"/>
                <w:szCs w:val="24"/>
              </w:rPr>
              <w:t>涉及</w:t>
            </w:r>
          </w:p>
          <w:p w:rsidR="00B660E0" w:rsidRDefault="007566F4">
            <w:r>
              <w:rPr>
                <w:rFonts w:hint="eastAsia"/>
                <w:sz w:val="24"/>
                <w:szCs w:val="24"/>
              </w:rPr>
              <w:t>条款</w:t>
            </w:r>
          </w:p>
        </w:tc>
        <w:tc>
          <w:tcPr>
            <w:tcW w:w="10004" w:type="dxa"/>
            <w:vAlign w:val="center"/>
          </w:tcPr>
          <w:p w:rsidR="00B660E0" w:rsidRDefault="007566F4">
            <w:pPr>
              <w:rPr>
                <w:sz w:val="24"/>
                <w:szCs w:val="24"/>
              </w:rPr>
            </w:pPr>
            <w:r>
              <w:rPr>
                <w:rFonts w:hint="eastAsia"/>
                <w:sz w:val="24"/>
                <w:szCs w:val="24"/>
              </w:rPr>
              <w:t>受审核部门：</w:t>
            </w:r>
            <w:r>
              <w:rPr>
                <w:rFonts w:hint="eastAsia"/>
                <w:sz w:val="24"/>
                <w:szCs w:val="24"/>
              </w:rPr>
              <w:t>设计部</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主管领导：陈静</w:t>
            </w:r>
            <w:r>
              <w:rPr>
                <w:rFonts w:hint="eastAsia"/>
                <w:sz w:val="24"/>
                <w:szCs w:val="24"/>
              </w:rPr>
              <w:t xml:space="preserve">      </w:t>
            </w:r>
            <w:r>
              <w:rPr>
                <w:rFonts w:hint="eastAsia"/>
                <w:sz w:val="24"/>
                <w:szCs w:val="24"/>
              </w:rPr>
              <w:t xml:space="preserve"> </w:t>
            </w:r>
            <w:r>
              <w:rPr>
                <w:rFonts w:hint="eastAsia"/>
                <w:sz w:val="24"/>
                <w:szCs w:val="24"/>
              </w:rPr>
              <w:t>陪同人员：</w:t>
            </w:r>
            <w:r>
              <w:rPr>
                <w:rFonts w:hint="eastAsia"/>
                <w:sz w:val="24"/>
                <w:szCs w:val="24"/>
              </w:rPr>
              <w:t>胡四丹</w:t>
            </w:r>
          </w:p>
        </w:tc>
        <w:tc>
          <w:tcPr>
            <w:tcW w:w="1585" w:type="dxa"/>
            <w:vMerge w:val="restart"/>
            <w:vAlign w:val="center"/>
          </w:tcPr>
          <w:p w:rsidR="00B660E0" w:rsidRDefault="007566F4">
            <w:pPr>
              <w:rPr>
                <w:sz w:val="24"/>
                <w:szCs w:val="24"/>
              </w:rPr>
            </w:pPr>
            <w:r>
              <w:rPr>
                <w:rFonts w:hint="eastAsia"/>
                <w:sz w:val="24"/>
                <w:szCs w:val="24"/>
              </w:rPr>
              <w:t>判定</w:t>
            </w:r>
          </w:p>
        </w:tc>
      </w:tr>
      <w:tr w:rsidR="00B660E0">
        <w:trPr>
          <w:trHeight w:val="403"/>
        </w:trPr>
        <w:tc>
          <w:tcPr>
            <w:tcW w:w="2160" w:type="dxa"/>
            <w:vMerge/>
            <w:vAlign w:val="center"/>
          </w:tcPr>
          <w:p w:rsidR="00B660E0" w:rsidRDefault="00B660E0"/>
        </w:tc>
        <w:tc>
          <w:tcPr>
            <w:tcW w:w="960" w:type="dxa"/>
            <w:vMerge/>
            <w:vAlign w:val="center"/>
          </w:tcPr>
          <w:p w:rsidR="00B660E0" w:rsidRDefault="00B660E0"/>
        </w:tc>
        <w:tc>
          <w:tcPr>
            <w:tcW w:w="10004" w:type="dxa"/>
            <w:vAlign w:val="center"/>
          </w:tcPr>
          <w:p w:rsidR="00B660E0" w:rsidRDefault="007566F4">
            <w:pPr>
              <w:spacing w:before="120"/>
            </w:pPr>
            <w:r>
              <w:rPr>
                <w:rFonts w:hint="eastAsia"/>
                <w:sz w:val="24"/>
                <w:szCs w:val="24"/>
              </w:rPr>
              <w:t>审核员：</w:t>
            </w:r>
            <w:r>
              <w:rPr>
                <w:rFonts w:hint="eastAsia"/>
                <w:sz w:val="24"/>
                <w:szCs w:val="24"/>
              </w:rPr>
              <w:t>文平</w:t>
            </w:r>
            <w:r>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9</w:t>
            </w:r>
            <w:r>
              <w:rPr>
                <w:rFonts w:hint="eastAsia"/>
                <w:sz w:val="24"/>
                <w:szCs w:val="24"/>
              </w:rPr>
              <w:t>月</w:t>
            </w:r>
            <w:r>
              <w:rPr>
                <w:rFonts w:hint="eastAsia"/>
                <w:sz w:val="24"/>
                <w:szCs w:val="24"/>
              </w:rPr>
              <w:t>29</w:t>
            </w:r>
            <w:r>
              <w:rPr>
                <w:rFonts w:hint="eastAsia"/>
                <w:sz w:val="24"/>
                <w:szCs w:val="24"/>
              </w:rPr>
              <w:t>日</w:t>
            </w:r>
          </w:p>
        </w:tc>
        <w:tc>
          <w:tcPr>
            <w:tcW w:w="1585" w:type="dxa"/>
            <w:vMerge/>
          </w:tcPr>
          <w:p w:rsidR="00B660E0" w:rsidRDefault="00B660E0"/>
        </w:tc>
      </w:tr>
      <w:tr w:rsidR="00B660E0">
        <w:trPr>
          <w:trHeight w:val="516"/>
        </w:trPr>
        <w:tc>
          <w:tcPr>
            <w:tcW w:w="2160" w:type="dxa"/>
            <w:vMerge/>
            <w:vAlign w:val="center"/>
          </w:tcPr>
          <w:p w:rsidR="00B660E0" w:rsidRDefault="00B660E0"/>
        </w:tc>
        <w:tc>
          <w:tcPr>
            <w:tcW w:w="960" w:type="dxa"/>
            <w:vMerge/>
            <w:vAlign w:val="center"/>
          </w:tcPr>
          <w:p w:rsidR="00B660E0" w:rsidRDefault="00B660E0"/>
        </w:tc>
        <w:tc>
          <w:tcPr>
            <w:tcW w:w="10004" w:type="dxa"/>
            <w:vAlign w:val="center"/>
          </w:tcPr>
          <w:p w:rsidR="00B660E0" w:rsidRDefault="007566F4">
            <w:pPr>
              <w:rPr>
                <w:sz w:val="24"/>
                <w:szCs w:val="24"/>
              </w:rPr>
            </w:pPr>
            <w:r>
              <w:rPr>
                <w:rFonts w:hint="eastAsia"/>
                <w:sz w:val="24"/>
                <w:szCs w:val="24"/>
              </w:rPr>
              <w:t>审核条款：</w:t>
            </w:r>
          </w:p>
          <w:p w:rsidR="00B660E0" w:rsidRDefault="007566F4">
            <w:pPr>
              <w:rPr>
                <w:rFonts w:ascii="宋体" w:hAnsi="宋体" w:cs="新宋体"/>
                <w:sz w:val="18"/>
                <w:szCs w:val="18"/>
              </w:rPr>
            </w:pPr>
            <w:r>
              <w:rPr>
                <w:rFonts w:ascii="宋体" w:hAnsi="宋体" w:cs="新宋体" w:hint="eastAsia"/>
                <w:sz w:val="18"/>
                <w:szCs w:val="18"/>
              </w:rPr>
              <w:t>EMS-2015;</w:t>
            </w:r>
          </w:p>
          <w:p w:rsidR="00B660E0" w:rsidRDefault="007566F4">
            <w:r>
              <w:rPr>
                <w:rFonts w:ascii="宋体" w:hAnsi="宋体" w:cs="新宋体" w:hint="eastAsia"/>
                <w:sz w:val="18"/>
                <w:szCs w:val="18"/>
              </w:rPr>
              <w:t>6.1.2</w:t>
            </w:r>
            <w:r>
              <w:rPr>
                <w:rFonts w:ascii="宋体" w:hAnsi="宋体" w:cs="新宋体" w:hint="eastAsia"/>
                <w:sz w:val="18"/>
                <w:szCs w:val="18"/>
              </w:rPr>
              <w:t>环境因素；</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p>
          <w:p w:rsidR="00B660E0" w:rsidRDefault="007566F4">
            <w:pPr>
              <w:rPr>
                <w:rFonts w:ascii="宋体" w:hAnsi="宋体" w:cs="新宋体"/>
                <w:sz w:val="18"/>
                <w:szCs w:val="18"/>
              </w:rPr>
            </w:pPr>
            <w:r>
              <w:rPr>
                <w:rFonts w:ascii="宋体" w:hAnsi="宋体" w:cs="新宋体" w:hint="eastAsia"/>
                <w:sz w:val="18"/>
                <w:szCs w:val="18"/>
              </w:rPr>
              <w:t>ISO45001</w:t>
            </w:r>
            <w:r>
              <w:rPr>
                <w:rFonts w:ascii="宋体" w:hAnsi="宋体" w:cs="新宋体" w:hint="eastAsia"/>
                <w:sz w:val="18"/>
                <w:szCs w:val="18"/>
              </w:rPr>
              <w:t>：</w:t>
            </w:r>
            <w:r>
              <w:rPr>
                <w:rFonts w:ascii="宋体" w:hAnsi="宋体" w:cs="新宋体" w:hint="eastAsia"/>
                <w:sz w:val="18"/>
                <w:szCs w:val="18"/>
              </w:rPr>
              <w:t>2018</w:t>
            </w:r>
            <w:r>
              <w:rPr>
                <w:rFonts w:ascii="宋体" w:hAnsi="宋体" w:cs="新宋体" w:hint="eastAsia"/>
                <w:sz w:val="18"/>
                <w:szCs w:val="18"/>
              </w:rPr>
              <w:t>：</w:t>
            </w:r>
          </w:p>
          <w:p w:rsidR="00B660E0" w:rsidRDefault="007566F4">
            <w:pPr>
              <w:rPr>
                <w:sz w:val="24"/>
                <w:szCs w:val="24"/>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危险源辨识和职业安全风险评价；</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7.4</w:t>
            </w:r>
            <w:r>
              <w:rPr>
                <w:rFonts w:ascii="宋体" w:hAnsi="宋体" w:cs="新宋体" w:hint="eastAsia"/>
                <w:sz w:val="18"/>
                <w:szCs w:val="18"/>
              </w:rPr>
              <w:t>信息和沟通；</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p>
        </w:tc>
        <w:tc>
          <w:tcPr>
            <w:tcW w:w="1585" w:type="dxa"/>
            <w:vMerge/>
          </w:tcPr>
          <w:p w:rsidR="00B660E0" w:rsidRDefault="00B660E0"/>
        </w:tc>
      </w:tr>
      <w:tr w:rsidR="00B660E0">
        <w:trPr>
          <w:trHeight w:val="1255"/>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t>组织的角色、职责和权限</w:t>
            </w:r>
          </w:p>
          <w:p w:rsidR="00B660E0" w:rsidRDefault="00B660E0">
            <w:pPr>
              <w:adjustRightInd w:val="0"/>
              <w:snapToGrid w:val="0"/>
              <w:jc w:val="center"/>
              <w:rPr>
                <w:rFonts w:ascii="宋体" w:hAnsi="宋体" w:cs="新宋体"/>
                <w:szCs w:val="21"/>
              </w:rPr>
            </w:pPr>
          </w:p>
        </w:tc>
        <w:tc>
          <w:tcPr>
            <w:tcW w:w="960" w:type="dxa"/>
          </w:tcPr>
          <w:p w:rsidR="00B660E0" w:rsidRDefault="007566F4">
            <w:pPr>
              <w:rPr>
                <w:szCs w:val="21"/>
              </w:rPr>
            </w:pPr>
            <w:r>
              <w:rPr>
                <w:rFonts w:ascii="宋体" w:hAnsi="宋体" w:cs="新宋体" w:hint="eastAsia"/>
                <w:szCs w:val="21"/>
              </w:rPr>
              <w:t>S</w:t>
            </w:r>
            <w:r>
              <w:rPr>
                <w:rFonts w:ascii="宋体" w:hAnsi="宋体" w:cs="新宋体" w:hint="eastAsia"/>
                <w:szCs w:val="21"/>
              </w:rPr>
              <w:t>5.3</w:t>
            </w:r>
            <w:r>
              <w:rPr>
                <w:rFonts w:ascii="宋体" w:hAnsi="宋体" w:cs="新宋体" w:hint="eastAsia"/>
                <w:szCs w:val="21"/>
              </w:rPr>
              <w:t>；</w:t>
            </w:r>
            <w:r>
              <w:rPr>
                <w:szCs w:val="21"/>
              </w:rPr>
              <w:t xml:space="preserve"> </w:t>
            </w:r>
          </w:p>
          <w:p w:rsidR="00B660E0" w:rsidRDefault="00B660E0">
            <w:pPr>
              <w:rPr>
                <w:rFonts w:ascii="宋体" w:hAnsi="宋体" w:cs="新宋体"/>
                <w:szCs w:val="21"/>
              </w:rPr>
            </w:pPr>
          </w:p>
        </w:tc>
        <w:tc>
          <w:tcPr>
            <w:tcW w:w="10004" w:type="dxa"/>
          </w:tcPr>
          <w:p w:rsidR="00B660E0" w:rsidRDefault="007566F4">
            <w:pPr>
              <w:autoSpaceDE w:val="0"/>
              <w:autoSpaceDN w:val="0"/>
              <w:adjustRightInd w:val="0"/>
              <w:spacing w:line="400" w:lineRule="exact"/>
              <w:jc w:val="left"/>
              <w:rPr>
                <w:rFonts w:ascii="宋体" w:hAnsi="宋体"/>
                <w:szCs w:val="21"/>
              </w:rPr>
            </w:pPr>
            <w:r>
              <w:rPr>
                <w:rFonts w:ascii="宋体" w:hAnsi="宋体" w:hint="eastAsia"/>
                <w:szCs w:val="21"/>
              </w:rPr>
              <w:t>查，</w:t>
            </w:r>
            <w:r>
              <w:rPr>
                <w:rFonts w:ascii="宋体" w:hAnsi="宋体" w:hint="eastAsia"/>
                <w:szCs w:val="21"/>
              </w:rPr>
              <w:t>设计部</w:t>
            </w:r>
            <w:r>
              <w:rPr>
                <w:rFonts w:ascii="宋体" w:hAnsi="宋体" w:hint="eastAsia"/>
                <w:szCs w:val="21"/>
              </w:rPr>
              <w:t>的岗位职责和权限如下：</w:t>
            </w:r>
          </w:p>
          <w:p w:rsidR="00B660E0" w:rsidRDefault="007566F4">
            <w:pPr>
              <w:spacing w:line="440" w:lineRule="exact"/>
              <w:ind w:firstLineChars="200" w:firstLine="420"/>
              <w:rPr>
                <w:rFonts w:ascii="宋体" w:hAnsi="宋体"/>
                <w:szCs w:val="22"/>
              </w:rPr>
            </w:pPr>
            <w:r>
              <w:rPr>
                <w:rFonts w:ascii="宋体" w:hAnsi="宋体" w:hint="eastAsia"/>
                <w:szCs w:val="22"/>
              </w:rPr>
              <w:t>a</w:t>
            </w:r>
            <w:r>
              <w:rPr>
                <w:rFonts w:ascii="宋体" w:hAnsi="宋体" w:hint="eastAsia"/>
                <w:szCs w:val="22"/>
              </w:rPr>
              <w:t>负责广告设计；标识标牌的设计的整体策划；</w:t>
            </w:r>
          </w:p>
          <w:p w:rsidR="00B660E0" w:rsidRDefault="007566F4">
            <w:pPr>
              <w:spacing w:line="440" w:lineRule="exact"/>
              <w:ind w:firstLineChars="200" w:firstLine="420"/>
              <w:rPr>
                <w:rFonts w:ascii="宋体" w:hAnsi="宋体"/>
                <w:szCs w:val="22"/>
              </w:rPr>
            </w:pPr>
            <w:r>
              <w:rPr>
                <w:rFonts w:ascii="宋体" w:hAnsi="宋体"/>
                <w:szCs w:val="22"/>
              </w:rPr>
              <w:t>b</w:t>
            </w:r>
            <w:r>
              <w:rPr>
                <w:rFonts w:ascii="宋体" w:hAnsi="宋体" w:hint="eastAsia"/>
                <w:szCs w:val="22"/>
              </w:rPr>
              <w:t>负责策划及广告</w:t>
            </w:r>
            <w:r>
              <w:rPr>
                <w:rFonts w:ascii="宋体" w:hAnsi="宋体" w:hint="eastAsia"/>
                <w:szCs w:val="22"/>
              </w:rPr>
              <w:t>/</w:t>
            </w:r>
            <w:r>
              <w:rPr>
                <w:rFonts w:ascii="宋体" w:hAnsi="宋体" w:hint="eastAsia"/>
                <w:szCs w:val="22"/>
              </w:rPr>
              <w:t>标识标牌设计活动的分配、安排并组织实施；</w:t>
            </w:r>
          </w:p>
          <w:p w:rsidR="00B660E0" w:rsidRDefault="007566F4">
            <w:pPr>
              <w:spacing w:line="440" w:lineRule="exact"/>
              <w:ind w:firstLineChars="200" w:firstLine="420"/>
              <w:rPr>
                <w:rFonts w:ascii="宋体" w:hAnsi="宋体"/>
                <w:szCs w:val="22"/>
              </w:rPr>
            </w:pPr>
            <w:r>
              <w:rPr>
                <w:rFonts w:ascii="宋体" w:hAnsi="宋体"/>
                <w:szCs w:val="22"/>
              </w:rPr>
              <w:t>c</w:t>
            </w:r>
            <w:r>
              <w:rPr>
                <w:rFonts w:ascii="宋体" w:hAnsi="宋体" w:hint="eastAsia"/>
                <w:szCs w:val="22"/>
              </w:rPr>
              <w:t>负责策划广告</w:t>
            </w:r>
            <w:r>
              <w:rPr>
                <w:rFonts w:ascii="宋体" w:hAnsi="宋体" w:hint="eastAsia"/>
                <w:szCs w:val="22"/>
              </w:rPr>
              <w:t>/</w:t>
            </w:r>
            <w:r>
              <w:rPr>
                <w:rFonts w:ascii="宋体" w:hAnsi="宋体" w:hint="eastAsia"/>
                <w:szCs w:val="22"/>
              </w:rPr>
              <w:t>标识标牌设计等活动的过程控制、过程监控及不合格的管理；</w:t>
            </w:r>
          </w:p>
          <w:p w:rsidR="00B660E0" w:rsidRDefault="007566F4">
            <w:pPr>
              <w:spacing w:line="440" w:lineRule="exact"/>
              <w:ind w:firstLineChars="200" w:firstLine="420"/>
              <w:rPr>
                <w:rFonts w:ascii="宋体" w:hAnsi="宋体"/>
                <w:szCs w:val="22"/>
              </w:rPr>
            </w:pPr>
            <w:r>
              <w:rPr>
                <w:rFonts w:ascii="宋体" w:hAnsi="宋体"/>
                <w:szCs w:val="22"/>
              </w:rPr>
              <w:t>d</w:t>
            </w:r>
            <w:r>
              <w:rPr>
                <w:rFonts w:ascii="宋体" w:hAnsi="宋体" w:hint="eastAsia"/>
                <w:szCs w:val="22"/>
              </w:rPr>
              <w:t>负责广告</w:t>
            </w:r>
            <w:r>
              <w:rPr>
                <w:rFonts w:ascii="宋体" w:hAnsi="宋体" w:hint="eastAsia"/>
                <w:szCs w:val="22"/>
              </w:rPr>
              <w:t>/</w:t>
            </w:r>
            <w:r>
              <w:rPr>
                <w:rFonts w:ascii="宋体" w:hAnsi="宋体" w:hint="eastAsia"/>
                <w:szCs w:val="22"/>
              </w:rPr>
              <w:t>标识标牌质量监视和测量资源的管理；</w:t>
            </w:r>
          </w:p>
          <w:p w:rsidR="00B660E0" w:rsidRDefault="007566F4">
            <w:pPr>
              <w:spacing w:line="440" w:lineRule="exact"/>
              <w:ind w:firstLineChars="200" w:firstLine="420"/>
              <w:rPr>
                <w:rFonts w:ascii="宋体" w:hAnsi="宋体"/>
                <w:szCs w:val="22"/>
              </w:rPr>
            </w:pPr>
            <w:r>
              <w:rPr>
                <w:rFonts w:ascii="宋体" w:hAnsi="宋体"/>
                <w:szCs w:val="22"/>
              </w:rPr>
              <w:t>e</w:t>
            </w:r>
            <w:r>
              <w:rPr>
                <w:rFonts w:ascii="宋体" w:hAnsi="宋体" w:hint="eastAsia"/>
                <w:szCs w:val="22"/>
              </w:rPr>
              <w:t>负责广告</w:t>
            </w:r>
            <w:r>
              <w:rPr>
                <w:rFonts w:ascii="宋体" w:hAnsi="宋体" w:hint="eastAsia"/>
                <w:szCs w:val="22"/>
              </w:rPr>
              <w:t>/</w:t>
            </w:r>
            <w:r>
              <w:rPr>
                <w:rFonts w:ascii="宋体" w:hAnsi="宋体" w:hint="eastAsia"/>
                <w:szCs w:val="22"/>
              </w:rPr>
              <w:t>标识标牌的设计开发作业活动；</w:t>
            </w:r>
          </w:p>
          <w:p w:rsidR="00B660E0" w:rsidRDefault="007566F4">
            <w:pPr>
              <w:spacing w:line="440" w:lineRule="exact"/>
              <w:ind w:firstLineChars="200" w:firstLine="420"/>
              <w:rPr>
                <w:rFonts w:ascii="宋体" w:hAnsi="宋体"/>
                <w:szCs w:val="22"/>
              </w:rPr>
            </w:pPr>
            <w:r>
              <w:rPr>
                <w:rFonts w:ascii="宋体" w:hAnsi="宋体"/>
                <w:szCs w:val="22"/>
              </w:rPr>
              <w:t>f</w:t>
            </w:r>
            <w:r>
              <w:rPr>
                <w:rFonts w:ascii="宋体" w:hAnsi="宋体" w:hint="eastAsia"/>
                <w:szCs w:val="22"/>
              </w:rPr>
              <w:t>参加公司环境因素、危险源因素的识别与评价，</w:t>
            </w:r>
            <w:r>
              <w:rPr>
                <w:rFonts w:ascii="宋体" w:hAnsi="宋体" w:hint="eastAsia"/>
                <w:szCs w:val="22"/>
              </w:rPr>
              <w:t xml:space="preserve"> </w:t>
            </w:r>
          </w:p>
          <w:p w:rsidR="00B660E0" w:rsidRDefault="007566F4">
            <w:pPr>
              <w:spacing w:line="440" w:lineRule="exact"/>
              <w:ind w:firstLineChars="200" w:firstLine="420"/>
              <w:rPr>
                <w:rFonts w:ascii="宋体" w:hAnsi="宋体"/>
                <w:szCs w:val="22"/>
              </w:rPr>
            </w:pPr>
            <w:r>
              <w:rPr>
                <w:rFonts w:ascii="宋体" w:hAnsi="宋体" w:hint="eastAsia"/>
                <w:szCs w:val="22"/>
              </w:rPr>
              <w:t>g</w:t>
            </w:r>
            <w:r>
              <w:rPr>
                <w:rFonts w:ascii="宋体" w:hAnsi="宋体" w:hint="eastAsia"/>
                <w:szCs w:val="22"/>
              </w:rPr>
              <w:t>参与</w:t>
            </w:r>
            <w:r>
              <w:rPr>
                <w:rFonts w:ascii="宋体" w:hAnsi="宋体" w:hint="eastAsia"/>
                <w:szCs w:val="22"/>
              </w:rPr>
              <w:t xml:space="preserve"> </w:t>
            </w:r>
            <w:r>
              <w:rPr>
                <w:rFonts w:ascii="宋体" w:hAnsi="宋体" w:hint="eastAsia"/>
                <w:szCs w:val="22"/>
              </w:rPr>
              <w:t>公司法律法规的识别；</w:t>
            </w:r>
          </w:p>
          <w:p w:rsidR="00B660E0" w:rsidRDefault="007566F4">
            <w:pPr>
              <w:spacing w:line="440" w:lineRule="exact"/>
              <w:ind w:firstLineChars="200" w:firstLine="420"/>
              <w:rPr>
                <w:rFonts w:ascii="宋体" w:hAnsi="宋体"/>
                <w:szCs w:val="22"/>
              </w:rPr>
            </w:pPr>
            <w:r>
              <w:rPr>
                <w:rFonts w:ascii="宋体" w:hAnsi="宋体"/>
                <w:szCs w:val="22"/>
              </w:rPr>
              <w:t xml:space="preserve">h </w:t>
            </w:r>
            <w:r>
              <w:rPr>
                <w:rFonts w:ascii="宋体" w:hAnsi="宋体" w:hint="eastAsia"/>
                <w:szCs w:val="22"/>
              </w:rPr>
              <w:t>负责本部门质量环境和安全目标的实现；</w:t>
            </w:r>
          </w:p>
          <w:p w:rsidR="00B660E0" w:rsidRDefault="007566F4">
            <w:pPr>
              <w:spacing w:line="440" w:lineRule="exact"/>
              <w:ind w:firstLineChars="200" w:firstLine="420"/>
              <w:rPr>
                <w:rFonts w:ascii="宋体" w:hAnsi="宋体"/>
                <w:szCs w:val="22"/>
              </w:rPr>
            </w:pPr>
            <w:r>
              <w:rPr>
                <w:rFonts w:ascii="宋体" w:hAnsi="宋体"/>
                <w:szCs w:val="22"/>
              </w:rPr>
              <w:t>i</w:t>
            </w:r>
            <w:r>
              <w:rPr>
                <w:rFonts w:ascii="宋体" w:hAnsi="宋体" w:hint="eastAsia"/>
                <w:szCs w:val="22"/>
              </w:rPr>
              <w:t>负责本部门环境安全运行控制；</w:t>
            </w:r>
          </w:p>
          <w:p w:rsidR="00B660E0" w:rsidRDefault="007566F4">
            <w:pPr>
              <w:pStyle w:val="a0"/>
              <w:ind w:firstLineChars="200" w:firstLine="420"/>
            </w:pPr>
            <w:r>
              <w:rPr>
                <w:rFonts w:ascii="宋体" w:hAnsi="宋体" w:hint="eastAsia"/>
                <w:szCs w:val="22"/>
              </w:rPr>
              <w:t>。。。。。。</w:t>
            </w:r>
          </w:p>
          <w:p w:rsidR="00B660E0" w:rsidRDefault="007566F4">
            <w:pPr>
              <w:widowControl/>
              <w:ind w:firstLineChars="200" w:firstLine="420"/>
              <w:jc w:val="left"/>
              <w:rPr>
                <w:rFonts w:ascii="宋体" w:hAnsi="宋体" w:cs="宋体"/>
                <w:szCs w:val="21"/>
              </w:rPr>
            </w:pPr>
            <w:r>
              <w:rPr>
                <w:rFonts w:ascii="宋体" w:hAnsi="宋体" w:hint="eastAsia"/>
                <w:szCs w:val="21"/>
              </w:rPr>
              <w:t>设计部</w:t>
            </w:r>
            <w:r>
              <w:rPr>
                <w:rFonts w:ascii="宋体" w:hAnsi="宋体" w:hint="eastAsia"/>
                <w:szCs w:val="21"/>
              </w:rPr>
              <w:t>负责人对部门职责清楚。</w:t>
            </w:r>
          </w:p>
        </w:tc>
        <w:tc>
          <w:tcPr>
            <w:tcW w:w="1585" w:type="dxa"/>
          </w:tcPr>
          <w:p w:rsidR="00B660E0" w:rsidRDefault="007566F4">
            <w:r>
              <w:rPr>
                <w:rFonts w:hint="eastAsia"/>
              </w:rPr>
              <w:t>符合</w:t>
            </w:r>
          </w:p>
        </w:tc>
      </w:tr>
      <w:tr w:rsidR="00B660E0">
        <w:trPr>
          <w:trHeight w:val="675"/>
        </w:trPr>
        <w:tc>
          <w:tcPr>
            <w:tcW w:w="2160" w:type="dxa"/>
          </w:tcPr>
          <w:p w:rsidR="00B660E0" w:rsidRDefault="007566F4">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B660E0" w:rsidRDefault="007566F4">
            <w:pPr>
              <w:rPr>
                <w:rFonts w:ascii="宋体" w:hAnsi="宋体" w:cs="新宋体"/>
                <w:szCs w:val="21"/>
              </w:rPr>
            </w:pPr>
            <w:r>
              <w:rPr>
                <w:rFonts w:ascii="宋体" w:hAnsi="宋体" w:cs="新宋体" w:hint="eastAsia"/>
                <w:szCs w:val="21"/>
              </w:rPr>
              <w:t>S</w:t>
            </w:r>
            <w:r>
              <w:rPr>
                <w:rFonts w:ascii="宋体" w:hAnsi="宋体" w:cs="新宋体" w:hint="eastAsia"/>
                <w:szCs w:val="21"/>
              </w:rPr>
              <w:t>6.2</w:t>
            </w:r>
          </w:p>
          <w:p w:rsidR="00B660E0" w:rsidRDefault="00B660E0">
            <w:pPr>
              <w:rPr>
                <w:rFonts w:ascii="宋体" w:hAnsi="宋体" w:cs="新宋体"/>
                <w:szCs w:val="21"/>
              </w:rPr>
            </w:pPr>
          </w:p>
        </w:tc>
        <w:tc>
          <w:tcPr>
            <w:tcW w:w="10004" w:type="dxa"/>
          </w:tcPr>
          <w:p w:rsidR="00B660E0" w:rsidRDefault="007566F4">
            <w:pPr>
              <w:spacing w:line="400" w:lineRule="atLeast"/>
              <w:ind w:right="170"/>
              <w:jc w:val="left"/>
              <w:rPr>
                <w:rFonts w:ascii="宋体" w:hAnsi="宋体" w:cs="Arial"/>
                <w:iCs/>
                <w:szCs w:val="21"/>
              </w:rPr>
            </w:pPr>
            <w:r>
              <w:rPr>
                <w:rFonts w:ascii="宋体" w:hAnsi="宋体" w:cs="Arial" w:hint="eastAsia"/>
                <w:iCs/>
                <w:szCs w:val="21"/>
                <w:lang/>
              </w:rPr>
              <w:t>查</w:t>
            </w:r>
            <w:r>
              <w:rPr>
                <w:rFonts w:ascii="宋体" w:hAnsi="宋体" w:cs="Arial" w:hint="eastAsia"/>
                <w:iCs/>
                <w:szCs w:val="21"/>
                <w:lang/>
              </w:rPr>
              <w:t>设计部</w:t>
            </w:r>
            <w:r>
              <w:rPr>
                <w:rFonts w:ascii="宋体" w:hAnsi="宋体" w:cs="Arial" w:hint="eastAsia"/>
                <w:iCs/>
                <w:szCs w:val="21"/>
                <w:lang/>
              </w:rPr>
              <w:t>的安全目标为：</w:t>
            </w:r>
          </w:p>
          <w:p w:rsidR="00B660E0" w:rsidRDefault="007566F4">
            <w:pPr>
              <w:spacing w:line="400" w:lineRule="atLeast"/>
              <w:ind w:right="170"/>
              <w:jc w:val="left"/>
              <w:rPr>
                <w:rFonts w:ascii="宋体" w:hAnsi="宋体" w:cs="Arial"/>
                <w:iCs/>
                <w:szCs w:val="21"/>
                <w:lang/>
              </w:rPr>
            </w:pPr>
            <w:r>
              <w:rPr>
                <w:rFonts w:ascii="宋体" w:hAnsi="宋体" w:cs="Arial" w:hint="eastAsia"/>
                <w:iCs/>
                <w:szCs w:val="21"/>
                <w:lang/>
              </w:rPr>
              <w:t xml:space="preserve">     </w:t>
            </w:r>
            <w:r>
              <w:rPr>
                <w:rFonts w:ascii="宋体" w:hAnsi="宋体" w:cs="Arial" w:hint="eastAsia"/>
                <w:iCs/>
                <w:szCs w:val="21"/>
                <w:lang/>
              </w:rPr>
              <w:t>安全目标</w:t>
            </w:r>
            <w:r>
              <w:rPr>
                <w:rFonts w:ascii="宋体" w:hAnsi="宋体" w:cs="Arial" w:hint="eastAsia"/>
                <w:iCs/>
                <w:szCs w:val="21"/>
                <w:lang/>
              </w:rPr>
              <w:t xml:space="preserve">               </w:t>
            </w:r>
            <w:r>
              <w:rPr>
                <w:rFonts w:ascii="宋体" w:hAnsi="宋体" w:cs="Arial" w:hint="eastAsia"/>
                <w:iCs/>
                <w:szCs w:val="21"/>
                <w:lang/>
              </w:rPr>
              <w:t>考核情况（</w:t>
            </w:r>
            <w:r>
              <w:rPr>
                <w:rFonts w:ascii="宋体" w:hAnsi="宋体" w:cs="Arial" w:hint="eastAsia"/>
                <w:iCs/>
                <w:szCs w:val="21"/>
                <w:lang/>
              </w:rPr>
              <w:t>2021</w:t>
            </w:r>
            <w:r>
              <w:rPr>
                <w:rFonts w:ascii="宋体" w:hAnsi="宋体" w:cs="Arial" w:hint="eastAsia"/>
                <w:iCs/>
                <w:szCs w:val="21"/>
                <w:lang/>
              </w:rPr>
              <w:t>年</w:t>
            </w:r>
            <w:r>
              <w:rPr>
                <w:rFonts w:ascii="宋体" w:hAnsi="宋体" w:cs="Arial" w:hint="eastAsia"/>
                <w:iCs/>
                <w:szCs w:val="21"/>
                <w:lang/>
              </w:rPr>
              <w:t>4</w:t>
            </w:r>
            <w:r>
              <w:rPr>
                <w:rFonts w:ascii="宋体" w:hAnsi="宋体" w:cs="Arial" w:hint="eastAsia"/>
                <w:iCs/>
                <w:szCs w:val="21"/>
                <w:lang/>
              </w:rPr>
              <w:t>月</w:t>
            </w:r>
            <w:r>
              <w:rPr>
                <w:rFonts w:ascii="宋体" w:hAnsi="宋体" w:cs="Arial" w:hint="eastAsia"/>
                <w:iCs/>
                <w:szCs w:val="21"/>
                <w:lang/>
              </w:rPr>
              <w:t>-7</w:t>
            </w:r>
            <w:r>
              <w:rPr>
                <w:rFonts w:ascii="宋体" w:hAnsi="宋体" w:cs="Arial" w:hint="eastAsia"/>
                <w:iCs/>
                <w:szCs w:val="21"/>
                <w:lang/>
              </w:rPr>
              <w:t>月）</w:t>
            </w:r>
          </w:p>
          <w:p w:rsidR="00B660E0" w:rsidRDefault="007566F4">
            <w:pPr>
              <w:spacing w:line="400" w:lineRule="atLeast"/>
              <w:ind w:right="170"/>
              <w:jc w:val="left"/>
            </w:pPr>
            <w:r>
              <w:rPr>
                <w:rFonts w:ascii="宋体" w:hAnsi="宋体" w:cs="Arial" w:hint="eastAsia"/>
                <w:iCs/>
                <w:szCs w:val="21"/>
                <w:lang/>
              </w:rPr>
              <w:t>1</w:t>
            </w:r>
            <w:r>
              <w:rPr>
                <w:rFonts w:ascii="宋体" w:hAnsi="宋体" w:cs="Arial" w:hint="eastAsia"/>
                <w:iCs/>
                <w:szCs w:val="21"/>
                <w:lang/>
              </w:rPr>
              <w:t>、</w:t>
            </w:r>
            <w:r>
              <w:rPr>
                <w:rFonts w:ascii="宋体" w:hAnsi="宋体" w:cs="宋体" w:hint="eastAsia"/>
                <w:szCs w:val="21"/>
              </w:rPr>
              <w:t>火灾事故为零</w:t>
            </w:r>
            <w:r>
              <w:rPr>
                <w:rFonts w:ascii="宋体" w:hAnsi="宋体" w:cs="Arial" w:hint="eastAsia"/>
                <w:iCs/>
                <w:szCs w:val="21"/>
                <w:lang/>
              </w:rPr>
              <w:t>；</w:t>
            </w:r>
            <w:r>
              <w:rPr>
                <w:rFonts w:ascii="宋体" w:hAnsi="宋体" w:cs="Arial" w:hint="eastAsia"/>
                <w:iCs/>
                <w:szCs w:val="21"/>
                <w:lang/>
              </w:rPr>
              <w:t xml:space="preserve">                     </w:t>
            </w:r>
            <w:r>
              <w:rPr>
                <w:rFonts w:ascii="宋体" w:hAnsi="宋体" w:cs="Arial" w:hint="eastAsia"/>
                <w:iCs/>
                <w:szCs w:val="21"/>
                <w:lang/>
              </w:rPr>
              <w:t>实测：零</w:t>
            </w:r>
          </w:p>
          <w:p w:rsidR="00B660E0" w:rsidRDefault="007566F4">
            <w:pPr>
              <w:spacing w:line="400" w:lineRule="atLeast"/>
              <w:ind w:right="170"/>
              <w:jc w:val="left"/>
              <w:rPr>
                <w:rFonts w:ascii="宋体" w:hAnsi="宋体" w:cs="宋体"/>
                <w:szCs w:val="21"/>
              </w:rPr>
            </w:pPr>
            <w:r>
              <w:rPr>
                <w:rFonts w:ascii="宋体" w:hAnsi="宋体" w:cs="宋体" w:hint="eastAsia"/>
                <w:szCs w:val="21"/>
                <w:lang/>
              </w:rPr>
              <w:t>查：</w:t>
            </w:r>
            <w:r>
              <w:rPr>
                <w:rFonts w:ascii="宋体" w:hAnsi="宋体" w:cs="Arial" w:hint="eastAsia"/>
                <w:iCs/>
                <w:szCs w:val="21"/>
                <w:lang/>
              </w:rPr>
              <w:t>2021</w:t>
            </w:r>
            <w:r>
              <w:rPr>
                <w:rFonts w:ascii="宋体" w:hAnsi="宋体" w:cs="Arial" w:hint="eastAsia"/>
                <w:iCs/>
                <w:szCs w:val="21"/>
                <w:lang/>
              </w:rPr>
              <w:t>年</w:t>
            </w:r>
            <w:r>
              <w:rPr>
                <w:rFonts w:ascii="宋体" w:hAnsi="宋体" w:cs="Arial" w:hint="eastAsia"/>
                <w:iCs/>
                <w:szCs w:val="21"/>
                <w:lang/>
              </w:rPr>
              <w:t>4</w:t>
            </w:r>
            <w:r>
              <w:rPr>
                <w:rFonts w:ascii="宋体" w:hAnsi="宋体" w:cs="Arial" w:hint="eastAsia"/>
                <w:iCs/>
                <w:szCs w:val="21"/>
                <w:lang/>
              </w:rPr>
              <w:t>月</w:t>
            </w:r>
            <w:r>
              <w:rPr>
                <w:rFonts w:ascii="宋体" w:hAnsi="宋体" w:cs="Arial" w:hint="eastAsia"/>
                <w:iCs/>
                <w:szCs w:val="21"/>
                <w:lang/>
              </w:rPr>
              <w:t>-7</w:t>
            </w:r>
            <w:r>
              <w:rPr>
                <w:rFonts w:ascii="宋体" w:hAnsi="宋体" w:cs="Arial" w:hint="eastAsia"/>
                <w:iCs/>
                <w:szCs w:val="21"/>
                <w:lang/>
              </w:rPr>
              <w:t>月</w:t>
            </w:r>
            <w:r>
              <w:rPr>
                <w:rFonts w:ascii="宋体" w:hAnsi="宋体" w:cs="宋体" w:hint="eastAsia"/>
                <w:szCs w:val="21"/>
                <w:lang/>
              </w:rPr>
              <w:t>设计部</w:t>
            </w:r>
            <w:r>
              <w:rPr>
                <w:rFonts w:ascii="宋体" w:hAnsi="宋体" w:cs="宋体" w:hint="eastAsia"/>
                <w:szCs w:val="21"/>
                <w:lang/>
              </w:rPr>
              <w:t>目标完成情况：均能达到要求。</w:t>
            </w:r>
          </w:p>
          <w:p w:rsidR="00B660E0" w:rsidRDefault="007566F4">
            <w:pPr>
              <w:widowControl/>
              <w:jc w:val="left"/>
              <w:rPr>
                <w:rFonts w:ascii="宋体" w:hAnsi="宋体"/>
                <w:szCs w:val="21"/>
              </w:rPr>
            </w:pPr>
            <w:r>
              <w:rPr>
                <w:rFonts w:ascii="宋体" w:hAnsi="宋体" w:cs="宋体" w:hint="eastAsia"/>
                <w:szCs w:val="21"/>
                <w:lang/>
              </w:rPr>
              <w:t>查，公司编制了安全目标管理实施方案：制定、执行程序或作业文件；加强监测和测量；培训与教育；应急响应。</w:t>
            </w:r>
          </w:p>
        </w:tc>
        <w:tc>
          <w:tcPr>
            <w:tcW w:w="1585" w:type="dxa"/>
          </w:tcPr>
          <w:p w:rsidR="00B660E0" w:rsidRDefault="007566F4">
            <w:r>
              <w:rPr>
                <w:rFonts w:hint="eastAsia"/>
              </w:rPr>
              <w:t>符合</w:t>
            </w:r>
          </w:p>
        </w:tc>
      </w:tr>
      <w:tr w:rsidR="00B660E0">
        <w:trPr>
          <w:trHeight w:val="90"/>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B660E0" w:rsidRDefault="007566F4">
            <w:pPr>
              <w:rPr>
                <w:rFonts w:ascii="宋体" w:hAnsi="宋体" w:cs="新宋体"/>
                <w:szCs w:val="21"/>
              </w:rPr>
            </w:pPr>
            <w:r>
              <w:rPr>
                <w:rFonts w:ascii="宋体" w:hAnsi="宋体" w:cs="新宋体" w:hint="eastAsia"/>
                <w:szCs w:val="21"/>
              </w:rPr>
              <w:t>E6.1.2</w:t>
            </w:r>
          </w:p>
        </w:tc>
        <w:tc>
          <w:tcPr>
            <w:tcW w:w="10004" w:type="dxa"/>
          </w:tcPr>
          <w:p w:rsidR="00B660E0" w:rsidRDefault="007566F4">
            <w:pPr>
              <w:autoSpaceDE w:val="0"/>
              <w:autoSpaceDN w:val="0"/>
              <w:adjustRightInd w:val="0"/>
              <w:spacing w:line="400" w:lineRule="exact"/>
              <w:ind w:firstLineChars="200" w:firstLine="420"/>
              <w:jc w:val="left"/>
              <w:rPr>
                <w:rFonts w:ascii="宋体" w:cs="宋体"/>
                <w:szCs w:val="21"/>
              </w:rPr>
            </w:pPr>
            <w:r>
              <w:rPr>
                <w:rFonts w:ascii="宋体" w:cs="宋体" w:hint="eastAsia"/>
                <w:szCs w:val="21"/>
                <w:lang/>
              </w:rPr>
              <w:t>查，依据</w:t>
            </w:r>
            <w:r>
              <w:rPr>
                <w:rFonts w:ascii="宋体" w:hAnsi="宋体" w:cs="宋体" w:hint="eastAsia"/>
                <w:szCs w:val="21"/>
                <w:lang/>
              </w:rPr>
              <w:t>《</w:t>
            </w:r>
            <w:r>
              <w:rPr>
                <w:rFonts w:ascii="宋体" w:cs="宋体" w:hint="eastAsia"/>
                <w:szCs w:val="21"/>
                <w:lang/>
              </w:rPr>
              <w:t>环境因素识别与评价程序》，</w:t>
            </w:r>
            <w:r>
              <w:rPr>
                <w:rFonts w:ascii="宋体" w:cs="宋体" w:hint="eastAsia"/>
                <w:szCs w:val="21"/>
                <w:lang/>
              </w:rPr>
              <w:t>根据不同的时态、状态识别了环境因素，通过对其发生的可能性、危害性等进行评价，</w:t>
            </w:r>
            <w:r>
              <w:rPr>
                <w:rFonts w:ascii="宋体" w:cs="宋体" w:hint="eastAsia"/>
                <w:szCs w:val="21"/>
                <w:lang/>
              </w:rPr>
              <w:t>设计部</w:t>
            </w:r>
            <w:r>
              <w:rPr>
                <w:rFonts w:ascii="宋体" w:cs="宋体" w:hint="eastAsia"/>
                <w:szCs w:val="21"/>
                <w:lang/>
              </w:rPr>
              <w:t>确定的重要环境因素有：潜在火灾。</w:t>
            </w:r>
          </w:p>
          <w:p w:rsidR="00B660E0" w:rsidRDefault="007566F4">
            <w:pPr>
              <w:autoSpaceDE w:val="0"/>
              <w:autoSpaceDN w:val="0"/>
              <w:adjustRightInd w:val="0"/>
              <w:spacing w:line="400" w:lineRule="exact"/>
              <w:ind w:firstLineChars="200" w:firstLine="420"/>
              <w:jc w:val="left"/>
              <w:rPr>
                <w:rFonts w:ascii="宋体" w:cs="宋体"/>
                <w:szCs w:val="21"/>
                <w:highlight w:val="green"/>
              </w:rPr>
            </w:pPr>
            <w:r>
              <w:rPr>
                <w:rFonts w:ascii="宋体" w:cs="宋体" w:hint="eastAsia"/>
                <w:szCs w:val="21"/>
                <w:lang/>
              </w:rPr>
              <w:t>现场查看，部门的主要</w:t>
            </w:r>
            <w:r>
              <w:rPr>
                <w:rFonts w:ascii="宋体" w:cs="宋体" w:hint="eastAsia"/>
                <w:szCs w:val="21"/>
                <w:lang/>
              </w:rPr>
              <w:t>工作为</w:t>
            </w:r>
            <w:r>
              <w:rPr>
                <w:rFonts w:ascii="宋体" w:cs="宋体" w:hint="eastAsia"/>
                <w:szCs w:val="21"/>
                <w:lang/>
              </w:rPr>
              <w:t>公司拓展</w:t>
            </w:r>
            <w:r>
              <w:rPr>
                <w:rFonts w:ascii="宋体" w:hAnsi="宋体" w:hint="eastAsia"/>
              </w:rPr>
              <w:t>环境卫生作业</w:t>
            </w:r>
            <w:r>
              <w:rPr>
                <w:rFonts w:ascii="宋体" w:hAnsi="宋体" w:hint="eastAsia"/>
              </w:rPr>
              <w:t>项目与客户进行沟通、联系</w:t>
            </w:r>
            <w:r>
              <w:rPr>
                <w:rFonts w:ascii="宋体" w:cs="宋体" w:hint="eastAsia"/>
                <w:szCs w:val="21"/>
                <w:lang/>
              </w:rPr>
              <w:t>。部门的环境因素识别和重要环境因素基本到位。</w:t>
            </w:r>
          </w:p>
          <w:p w:rsidR="00B660E0" w:rsidRDefault="00B660E0">
            <w:pPr>
              <w:rPr>
                <w:rFonts w:ascii="宋体" w:hAnsi="宋体" w:cs="宋体"/>
                <w:szCs w:val="21"/>
              </w:rPr>
            </w:pPr>
          </w:p>
        </w:tc>
        <w:tc>
          <w:tcPr>
            <w:tcW w:w="1585" w:type="dxa"/>
          </w:tcPr>
          <w:p w:rsidR="00B660E0" w:rsidRDefault="007566F4">
            <w:r>
              <w:rPr>
                <w:rFonts w:hint="eastAsia"/>
              </w:rPr>
              <w:t>符合</w:t>
            </w:r>
          </w:p>
        </w:tc>
      </w:tr>
      <w:tr w:rsidR="00B660E0">
        <w:trPr>
          <w:trHeight w:val="90"/>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B660E0" w:rsidRDefault="007566F4">
            <w:pPr>
              <w:rPr>
                <w:rFonts w:ascii="宋体" w:hAnsi="宋体" w:cs="新宋体"/>
                <w:szCs w:val="21"/>
              </w:rPr>
            </w:pPr>
            <w:r>
              <w:rPr>
                <w:rFonts w:ascii="宋体" w:hAnsi="宋体" w:cs="新宋体" w:hint="eastAsia"/>
                <w:szCs w:val="21"/>
              </w:rPr>
              <w:t>S6.1.2</w:t>
            </w:r>
          </w:p>
        </w:tc>
        <w:tc>
          <w:tcPr>
            <w:tcW w:w="10004" w:type="dxa"/>
          </w:tcPr>
          <w:p w:rsidR="00B660E0" w:rsidRDefault="007566F4">
            <w:pPr>
              <w:spacing w:line="400" w:lineRule="exact"/>
              <w:ind w:firstLineChars="100" w:firstLine="210"/>
              <w:rPr>
                <w:rFonts w:ascii="宋体" w:hAnsi="宋体" w:cs="宋体"/>
                <w:szCs w:val="21"/>
                <w:lang/>
              </w:rPr>
            </w:pPr>
            <w:r>
              <w:rPr>
                <w:rFonts w:ascii="宋体" w:cs="宋体" w:hint="eastAsia"/>
                <w:szCs w:val="21"/>
                <w:lang/>
              </w:rPr>
              <w:t>查，</w:t>
            </w:r>
            <w:r>
              <w:rPr>
                <w:rFonts w:ascii="宋体" w:cs="宋体" w:hint="eastAsia"/>
                <w:szCs w:val="21"/>
                <w:lang/>
              </w:rPr>
              <w:t>设计部</w:t>
            </w:r>
            <w:r>
              <w:rPr>
                <w:rFonts w:ascii="宋体" w:cs="宋体" w:hint="eastAsia"/>
                <w:szCs w:val="21"/>
                <w:lang/>
              </w:rPr>
              <w:t>经过辨识与评审形成了</w:t>
            </w:r>
            <w:r>
              <w:rPr>
                <w:rFonts w:ascii="宋体" w:hAnsi="宋体" w:cs="宋体" w:hint="eastAsia"/>
                <w:szCs w:val="21"/>
                <w:lang/>
              </w:rPr>
              <w:t>《危险源辨识与风险评价表》共识别出</w:t>
            </w:r>
            <w:r>
              <w:rPr>
                <w:rFonts w:ascii="宋体" w:hAnsi="宋体" w:cs="宋体" w:hint="eastAsia"/>
                <w:szCs w:val="21"/>
                <w:lang/>
              </w:rPr>
              <w:t>20</w:t>
            </w:r>
            <w:r>
              <w:rPr>
                <w:rFonts w:ascii="宋体" w:hAnsi="宋体" w:cs="宋体" w:hint="eastAsia"/>
                <w:szCs w:val="21"/>
                <w:lang/>
              </w:rPr>
              <w:t>项危险源，包括</w:t>
            </w:r>
            <w:r>
              <w:rPr>
                <w:rFonts w:ascii="宋体" w:hAnsi="宋体" w:cs="宋体" w:hint="eastAsia"/>
                <w:szCs w:val="21"/>
                <w:lang/>
              </w:rPr>
              <w:t>人员吸烟和</w:t>
            </w:r>
            <w:r>
              <w:rPr>
                <w:rFonts w:ascii="宋体" w:hAnsi="宋体" w:cs="宋体" w:hint="eastAsia"/>
                <w:szCs w:val="21"/>
                <w:lang/>
              </w:rPr>
              <w:t>电气使用不当造成火灾；员工操作</w:t>
            </w:r>
            <w:r>
              <w:rPr>
                <w:rFonts w:ascii="宋体" w:hAnsi="宋体" w:cs="宋体" w:hint="eastAsia"/>
                <w:szCs w:val="21"/>
                <w:lang/>
              </w:rPr>
              <w:t>办公设备</w:t>
            </w:r>
            <w:r>
              <w:rPr>
                <w:rFonts w:ascii="宋体" w:hAnsi="宋体" w:cs="宋体" w:hint="eastAsia"/>
                <w:szCs w:val="21"/>
                <w:lang/>
              </w:rPr>
              <w:t>不当造成触电；外出</w:t>
            </w:r>
            <w:r>
              <w:rPr>
                <w:rFonts w:ascii="宋体" w:hAnsi="宋体" w:cs="宋体" w:hint="eastAsia"/>
                <w:szCs w:val="21"/>
                <w:lang/>
              </w:rPr>
              <w:t>发生交通意外伤亡</w:t>
            </w:r>
            <w:r>
              <w:rPr>
                <w:rFonts w:ascii="宋体" w:hAnsi="宋体" w:cs="宋体" w:hint="eastAsia"/>
                <w:szCs w:val="21"/>
                <w:lang/>
              </w:rPr>
              <w:t>等危险源。</w:t>
            </w:r>
          </w:p>
          <w:p w:rsidR="00B660E0" w:rsidRDefault="007566F4">
            <w:pPr>
              <w:spacing w:line="400" w:lineRule="exact"/>
              <w:ind w:firstLineChars="200" w:firstLine="420"/>
              <w:rPr>
                <w:rFonts w:ascii="宋体" w:hAnsi="宋体" w:cs="宋体"/>
                <w:szCs w:val="21"/>
              </w:rPr>
            </w:pPr>
            <w:r>
              <w:rPr>
                <w:rFonts w:ascii="宋体" w:hAnsi="宋体" w:cs="宋体" w:hint="eastAsia"/>
                <w:szCs w:val="21"/>
                <w:lang/>
              </w:rPr>
              <w:t>采用的是经验判断法、过程分析法识别。</w:t>
            </w:r>
          </w:p>
          <w:p w:rsidR="00B660E0" w:rsidRDefault="007566F4">
            <w:pPr>
              <w:spacing w:line="400" w:lineRule="exact"/>
              <w:ind w:firstLineChars="200" w:firstLine="420"/>
              <w:rPr>
                <w:rFonts w:ascii="宋体" w:hAnsi="宋体" w:cs="宋体"/>
                <w:szCs w:val="21"/>
              </w:rPr>
            </w:pPr>
            <w:r>
              <w:rPr>
                <w:rFonts w:ascii="宋体" w:hAnsi="宋体" w:cs="宋体" w:hint="eastAsia"/>
                <w:szCs w:val="21"/>
                <w:lang/>
              </w:rPr>
              <w:t>打分法确定重大风险：</w:t>
            </w:r>
            <w:r>
              <w:rPr>
                <w:rFonts w:ascii="宋体" w:hAnsi="宋体" w:cs="宋体" w:hint="eastAsia"/>
                <w:szCs w:val="21"/>
                <w:lang/>
              </w:rPr>
              <w:t>潜在</w:t>
            </w:r>
            <w:r>
              <w:rPr>
                <w:rFonts w:ascii="宋体" w:hAnsi="宋体" w:cs="宋体" w:hint="eastAsia"/>
                <w:szCs w:val="21"/>
                <w:lang/>
              </w:rPr>
              <w:t>火灾、</w:t>
            </w:r>
            <w:r>
              <w:rPr>
                <w:rFonts w:ascii="宋体" w:hAnsi="宋体" w:cs="宋体" w:hint="eastAsia"/>
                <w:szCs w:val="21"/>
                <w:lang/>
              </w:rPr>
              <w:t>触电</w:t>
            </w:r>
            <w:r>
              <w:rPr>
                <w:rFonts w:ascii="宋体" w:hAnsi="宋体" w:cs="宋体" w:hint="eastAsia"/>
                <w:szCs w:val="21"/>
                <w:lang/>
              </w:rPr>
              <w:t>。</w:t>
            </w:r>
          </w:p>
          <w:p w:rsidR="00B660E0" w:rsidRDefault="007566F4">
            <w:pPr>
              <w:spacing w:line="400" w:lineRule="exact"/>
              <w:ind w:firstLineChars="200" w:firstLine="420"/>
              <w:rPr>
                <w:rFonts w:ascii="宋体" w:hAnsi="宋体" w:cs="宋体"/>
                <w:szCs w:val="21"/>
              </w:rPr>
            </w:pPr>
            <w:r>
              <w:rPr>
                <w:rFonts w:ascii="宋体" w:hAnsi="宋体" w:cs="宋体" w:hint="eastAsia"/>
                <w:szCs w:val="21"/>
                <w:lang/>
              </w:rPr>
              <w:t>危险源辨识基本充分、风险等级评价基本合理。</w:t>
            </w:r>
          </w:p>
          <w:p w:rsidR="00B660E0" w:rsidRDefault="007566F4">
            <w:pPr>
              <w:spacing w:line="400" w:lineRule="exact"/>
              <w:ind w:firstLineChars="200" w:firstLine="420"/>
              <w:rPr>
                <w:rFonts w:ascii="宋体" w:hAnsi="宋体" w:cs="宋体"/>
                <w:szCs w:val="21"/>
              </w:rPr>
            </w:pPr>
            <w:r>
              <w:rPr>
                <w:rFonts w:ascii="宋体" w:hAnsi="宋体" w:cs="宋体" w:hint="eastAsia"/>
                <w:szCs w:val="21"/>
                <w:lang/>
              </w:rPr>
              <w:t>查，风险控制措施有：</w:t>
            </w:r>
            <w:r>
              <w:rPr>
                <w:rFonts w:ascii="宋体" w:hAnsi="宋体" w:cs="宋体" w:hint="eastAsia"/>
                <w:szCs w:val="21"/>
                <w:lang/>
              </w:rPr>
              <w:t xml:space="preserve">  </w:t>
            </w:r>
          </w:p>
          <w:p w:rsidR="00B660E0" w:rsidRDefault="007566F4">
            <w:pPr>
              <w:spacing w:line="400" w:lineRule="exact"/>
              <w:ind w:firstLineChars="200" w:firstLine="420"/>
              <w:rPr>
                <w:rFonts w:ascii="宋体" w:hAnsi="宋体" w:cs="宋体"/>
                <w:szCs w:val="21"/>
                <w:lang/>
              </w:rPr>
            </w:pPr>
            <w:r>
              <w:rPr>
                <w:rFonts w:ascii="宋体" w:hAnsi="宋体" w:cs="宋体" w:hint="eastAsia"/>
                <w:szCs w:val="21"/>
                <w:lang/>
              </w:rPr>
              <w:t>相关方告知、定期检查线路；设立消防逃生通道、消防设备配备定期检查；</w:t>
            </w:r>
          </w:p>
          <w:p w:rsidR="00B660E0" w:rsidRDefault="007566F4">
            <w:pPr>
              <w:spacing w:line="400" w:lineRule="exact"/>
              <w:ind w:firstLineChars="200" w:firstLine="420"/>
              <w:rPr>
                <w:rFonts w:ascii="宋体" w:hAnsi="宋体" w:cs="宋体"/>
                <w:szCs w:val="21"/>
              </w:rPr>
            </w:pPr>
            <w:r>
              <w:rPr>
                <w:rFonts w:ascii="宋体" w:hAnsi="宋体" w:cs="宋体" w:hint="eastAsia"/>
                <w:szCs w:val="21"/>
                <w:lang/>
              </w:rPr>
              <w:t>消防应急预案的制订及演练等。</w:t>
            </w:r>
          </w:p>
          <w:p w:rsidR="00B660E0" w:rsidRDefault="007566F4">
            <w:pPr>
              <w:widowControl/>
              <w:jc w:val="left"/>
              <w:rPr>
                <w:szCs w:val="21"/>
              </w:rPr>
            </w:pPr>
            <w:r>
              <w:rPr>
                <w:rFonts w:ascii="宋体" w:hAnsi="宋体" w:hint="eastAsia"/>
                <w:szCs w:val="21"/>
                <w:lang/>
              </w:rPr>
              <w:t>危险源识别基本充分，控制措施需要完善。</w:t>
            </w:r>
          </w:p>
          <w:p w:rsidR="00B660E0" w:rsidRDefault="00B660E0">
            <w:pPr>
              <w:rPr>
                <w:rFonts w:ascii="宋体" w:hAnsi="宋体" w:cs="宋体"/>
                <w:szCs w:val="21"/>
              </w:rPr>
            </w:pPr>
          </w:p>
        </w:tc>
        <w:tc>
          <w:tcPr>
            <w:tcW w:w="1585" w:type="dxa"/>
          </w:tcPr>
          <w:p w:rsidR="00B660E0" w:rsidRDefault="007566F4">
            <w:r>
              <w:rPr>
                <w:rFonts w:hint="eastAsia"/>
              </w:rPr>
              <w:t>符合</w:t>
            </w:r>
          </w:p>
        </w:tc>
      </w:tr>
      <w:tr w:rsidR="00B660E0">
        <w:trPr>
          <w:trHeight w:val="667"/>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t>沟通</w:t>
            </w:r>
            <w:r>
              <w:rPr>
                <w:rFonts w:ascii="宋体" w:hAnsi="宋体" w:cs="新宋体" w:hint="eastAsia"/>
                <w:szCs w:val="21"/>
              </w:rPr>
              <w:t> </w:t>
            </w:r>
          </w:p>
        </w:tc>
        <w:tc>
          <w:tcPr>
            <w:tcW w:w="960" w:type="dxa"/>
          </w:tcPr>
          <w:p w:rsidR="00B660E0" w:rsidRDefault="007566F4">
            <w:pPr>
              <w:rPr>
                <w:rFonts w:ascii="宋体" w:hAnsi="宋体" w:cs="新宋体"/>
                <w:szCs w:val="21"/>
              </w:rPr>
            </w:pPr>
            <w:r>
              <w:rPr>
                <w:rFonts w:ascii="宋体" w:hAnsi="宋体" w:cs="新宋体" w:hint="eastAsia"/>
                <w:szCs w:val="21"/>
              </w:rPr>
              <w:t>S</w:t>
            </w:r>
            <w:r>
              <w:rPr>
                <w:rFonts w:ascii="宋体" w:hAnsi="宋体" w:cs="新宋体" w:hint="eastAsia"/>
                <w:szCs w:val="21"/>
              </w:rPr>
              <w:t>7.4 </w:t>
            </w:r>
          </w:p>
          <w:p w:rsidR="00B660E0" w:rsidRDefault="00B660E0">
            <w:pPr>
              <w:rPr>
                <w:rFonts w:ascii="宋体" w:hAnsi="宋体" w:cs="新宋体"/>
                <w:szCs w:val="21"/>
              </w:rPr>
            </w:pPr>
          </w:p>
        </w:tc>
        <w:tc>
          <w:tcPr>
            <w:tcW w:w="10004" w:type="dxa"/>
          </w:tcPr>
          <w:p w:rsidR="00B660E0" w:rsidRDefault="007566F4">
            <w:pPr>
              <w:pStyle w:val="aa"/>
              <w:spacing w:line="400" w:lineRule="exact"/>
              <w:rPr>
                <w:color w:val="auto"/>
                <w:sz w:val="21"/>
                <w:szCs w:val="21"/>
              </w:rPr>
            </w:pPr>
            <w:r>
              <w:rPr>
                <w:rFonts w:hint="eastAsia"/>
                <w:color w:val="auto"/>
                <w:kern w:val="2"/>
                <w:sz w:val="21"/>
                <w:szCs w:val="21"/>
              </w:rPr>
              <w:t>---</w:t>
            </w:r>
            <w:r>
              <w:rPr>
                <w:rFonts w:hint="eastAsia"/>
                <w:color w:val="auto"/>
                <w:kern w:val="2"/>
                <w:sz w:val="21"/>
                <w:szCs w:val="21"/>
              </w:rPr>
              <w:t>《信息交流程序》</w:t>
            </w:r>
            <w:r>
              <w:rPr>
                <w:rFonts w:hint="eastAsia"/>
                <w:color w:val="auto"/>
                <w:kern w:val="2"/>
                <w:sz w:val="21"/>
                <w:szCs w:val="21"/>
              </w:rPr>
              <w:t>、《</w:t>
            </w:r>
            <w:r>
              <w:rPr>
                <w:rFonts w:hint="eastAsia"/>
                <w:color w:val="auto"/>
                <w:kern w:val="2"/>
                <w:sz w:val="21"/>
                <w:szCs w:val="21"/>
              </w:rPr>
              <w:t>相关方管理控制程序》</w:t>
            </w:r>
            <w:r>
              <w:rPr>
                <w:rFonts w:cs="Arial" w:hint="eastAsia"/>
                <w:color w:val="auto"/>
                <w:kern w:val="2"/>
                <w:sz w:val="21"/>
                <w:szCs w:val="21"/>
              </w:rPr>
              <w:t>规定了公司内外信息交流、协商的对象、方式、记录等。</w:t>
            </w:r>
          </w:p>
          <w:p w:rsidR="00B660E0" w:rsidRDefault="007566F4">
            <w:pPr>
              <w:pStyle w:val="aa"/>
              <w:spacing w:line="400" w:lineRule="exact"/>
              <w:ind w:firstLineChars="200" w:firstLine="420"/>
              <w:rPr>
                <w:color w:val="auto"/>
                <w:kern w:val="2"/>
                <w:sz w:val="21"/>
                <w:szCs w:val="21"/>
              </w:rPr>
            </w:pPr>
            <w:r>
              <w:rPr>
                <w:rFonts w:hint="eastAsia"/>
                <w:color w:val="auto"/>
                <w:kern w:val="2"/>
                <w:sz w:val="21"/>
                <w:szCs w:val="21"/>
              </w:rPr>
              <w:lastRenderedPageBreak/>
              <w:t>对部门之间有需要交流的有关环境管理信息，在公司内部利用部门会议、宣传栏进行环境管理方针及目标、指标、管理方案及环保法律法规等内容的宣传、沟通。</w:t>
            </w:r>
          </w:p>
          <w:p w:rsidR="00B660E0" w:rsidRDefault="007566F4">
            <w:pPr>
              <w:spacing w:line="400" w:lineRule="exact"/>
              <w:rPr>
                <w:rFonts w:ascii="宋体" w:hAnsi="宋体" w:cs="Arial"/>
                <w:szCs w:val="21"/>
              </w:rPr>
            </w:pPr>
            <w:r>
              <w:rPr>
                <w:rFonts w:ascii="宋体" w:hAnsi="宋体" w:cs="Arial" w:hint="eastAsia"/>
                <w:szCs w:val="21"/>
              </w:rPr>
              <w:t>外部交流主要通过</w:t>
            </w:r>
            <w:r>
              <w:rPr>
                <w:rFonts w:ascii="宋体" w:hAnsi="宋体" w:cs="Arial" w:hint="eastAsia"/>
                <w:szCs w:val="21"/>
              </w:rPr>
              <w:t>服务采购项目</w:t>
            </w:r>
            <w:r>
              <w:rPr>
                <w:rFonts w:ascii="宋体" w:hAnsi="宋体" w:cs="Arial" w:hint="eastAsia"/>
                <w:szCs w:val="21"/>
              </w:rPr>
              <w:t>合同和传真、信函等方式进行。</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t>查与顾客沟通信息：</w:t>
            </w:r>
            <w:r>
              <w:rPr>
                <w:rFonts w:ascii="宋体" w:hAnsi="宋体" w:cs="Arial" w:hint="eastAsia"/>
                <w:szCs w:val="21"/>
              </w:rPr>
              <w:t>提供相关方告知书</w:t>
            </w:r>
          </w:p>
          <w:p w:rsidR="00B660E0" w:rsidRDefault="007566F4">
            <w:pPr>
              <w:pStyle w:val="a0"/>
              <w:numPr>
                <w:ilvl w:val="0"/>
                <w:numId w:val="1"/>
              </w:numPr>
              <w:rPr>
                <w:rFonts w:ascii="宋体" w:hAnsi="宋体" w:cs="Arial"/>
                <w:szCs w:val="21"/>
              </w:rPr>
            </w:pPr>
            <w:r>
              <w:rPr>
                <w:rFonts w:ascii="宋体" w:hAnsi="宋体" w:cs="Arial" w:hint="eastAsia"/>
                <w:szCs w:val="21"/>
              </w:rPr>
              <w:t>成都欣鸿创科技有限公司；</w:t>
            </w:r>
          </w:p>
          <w:p w:rsidR="00B660E0" w:rsidRDefault="007566F4">
            <w:pPr>
              <w:pStyle w:val="a0"/>
              <w:numPr>
                <w:ilvl w:val="0"/>
                <w:numId w:val="1"/>
              </w:numPr>
              <w:rPr>
                <w:rFonts w:ascii="宋体" w:hAnsi="宋体" w:cs="Arial"/>
                <w:szCs w:val="21"/>
              </w:rPr>
            </w:pPr>
            <w:r>
              <w:rPr>
                <w:rFonts w:ascii="宋体" w:hAnsi="宋体" w:cs="Arial" w:hint="eastAsia"/>
                <w:szCs w:val="21"/>
              </w:rPr>
              <w:t>成都星豪运商贸有限公司；</w:t>
            </w:r>
          </w:p>
          <w:p w:rsidR="00B660E0" w:rsidRDefault="007566F4">
            <w:pPr>
              <w:pStyle w:val="a0"/>
              <w:numPr>
                <w:ilvl w:val="0"/>
                <w:numId w:val="1"/>
              </w:numPr>
              <w:rPr>
                <w:rFonts w:ascii="宋体" w:hAnsi="宋体" w:cs="Arial"/>
                <w:szCs w:val="21"/>
              </w:rPr>
            </w:pPr>
            <w:r>
              <w:rPr>
                <w:rFonts w:ascii="宋体" w:hAnsi="宋体" w:cs="Arial" w:hint="eastAsia"/>
                <w:szCs w:val="21"/>
              </w:rPr>
              <w:t>成都伟悦科技有限公司等等。</w:t>
            </w:r>
          </w:p>
          <w:p w:rsidR="00B660E0" w:rsidRDefault="007566F4">
            <w:pPr>
              <w:spacing w:line="360" w:lineRule="auto"/>
              <w:rPr>
                <w:rFonts w:ascii="宋体" w:hAnsi="宋体" w:cs="Arial"/>
                <w:szCs w:val="21"/>
              </w:rPr>
            </w:pPr>
            <w:r>
              <w:rPr>
                <w:rFonts w:ascii="宋体" w:hAnsi="宋体" w:cs="Arial" w:hint="eastAsia"/>
                <w:szCs w:val="21"/>
              </w:rPr>
              <w:t>查见内部交流主要通过直接面谈、会议、文件、培训方式，外部交流主要通过电话、信函方式。</w:t>
            </w:r>
          </w:p>
          <w:p w:rsidR="00B660E0" w:rsidRDefault="007566F4">
            <w:pPr>
              <w:spacing w:line="360" w:lineRule="auto"/>
              <w:rPr>
                <w:rFonts w:ascii="宋体" w:hAnsi="宋体" w:cs="Arial"/>
                <w:szCs w:val="21"/>
              </w:rPr>
            </w:pPr>
            <w:r>
              <w:rPr>
                <w:rFonts w:ascii="宋体" w:hAnsi="宋体" w:cs="Arial" w:hint="eastAsia"/>
                <w:szCs w:val="21"/>
              </w:rPr>
              <w:t>查见：部门内部会议记录表，沟通信息包括：</w:t>
            </w:r>
          </w:p>
          <w:p w:rsidR="00B660E0" w:rsidRDefault="007566F4">
            <w:pPr>
              <w:spacing w:line="360" w:lineRule="auto"/>
              <w:rPr>
                <w:rFonts w:ascii="宋体" w:hAnsi="宋体" w:cs="Arial"/>
                <w:szCs w:val="21"/>
              </w:rPr>
            </w:pPr>
            <w:r>
              <w:rPr>
                <w:rFonts w:ascii="宋体" w:hAnsi="宋体" w:cs="Arial" w:hint="eastAsia"/>
                <w:szCs w:val="21"/>
              </w:rPr>
              <w:t>1</w:t>
            </w:r>
            <w:r>
              <w:rPr>
                <w:rFonts w:ascii="宋体" w:hAnsi="宋体" w:cs="Arial" w:hint="eastAsia"/>
                <w:szCs w:val="21"/>
              </w:rPr>
              <w:t>）告知员工：环境管理者代表是</w:t>
            </w:r>
            <w:r>
              <w:rPr>
                <w:rFonts w:ascii="宋体" w:hAnsi="宋体" w:cs="Arial" w:hint="eastAsia"/>
                <w:szCs w:val="21"/>
              </w:rPr>
              <w:t>胡四丹</w:t>
            </w:r>
            <w:r>
              <w:rPr>
                <w:rFonts w:ascii="宋体" w:hAnsi="宋体" w:cs="Arial" w:hint="eastAsia"/>
                <w:szCs w:val="21"/>
              </w:rPr>
              <w:t>。</w:t>
            </w:r>
          </w:p>
          <w:p w:rsidR="00B660E0" w:rsidRDefault="007566F4">
            <w:pPr>
              <w:widowControl/>
              <w:spacing w:line="400" w:lineRule="atLeast"/>
              <w:rPr>
                <w:rFonts w:ascii="宋体" w:hAnsi="宋体" w:cs="Arial"/>
                <w:szCs w:val="21"/>
              </w:rPr>
            </w:pPr>
            <w:r>
              <w:rPr>
                <w:rFonts w:ascii="宋体" w:hAnsi="宋体" w:cs="Arial" w:hint="eastAsia"/>
                <w:szCs w:val="21"/>
              </w:rPr>
              <w:t>2</w:t>
            </w:r>
            <w:r>
              <w:rPr>
                <w:rFonts w:ascii="宋体" w:hAnsi="宋体" w:cs="Arial" w:hint="eastAsia"/>
                <w:szCs w:val="21"/>
              </w:rPr>
              <w:t>）告知员工：环境管理体系建立的依据、标准和意义，因公司未涉及危化品，故未对全体员工出具告知书；</w:t>
            </w:r>
          </w:p>
          <w:p w:rsidR="00B660E0" w:rsidRDefault="007566F4">
            <w:pPr>
              <w:widowControl/>
              <w:spacing w:line="400" w:lineRule="atLeast"/>
              <w:rPr>
                <w:rFonts w:ascii="宋体" w:hAnsi="宋体" w:cs="Arial"/>
                <w:szCs w:val="21"/>
              </w:rPr>
            </w:pPr>
            <w:r>
              <w:rPr>
                <w:rFonts w:ascii="宋体" w:hAnsi="宋体" w:cs="Arial" w:hint="eastAsia"/>
                <w:szCs w:val="21"/>
              </w:rPr>
              <w:t>3</w:t>
            </w:r>
            <w:r>
              <w:rPr>
                <w:rFonts w:ascii="宋体" w:hAnsi="宋体" w:cs="Arial" w:hint="eastAsia"/>
                <w:szCs w:val="21"/>
              </w:rPr>
              <w:t>）组织员工学习：与环境管理有关的法律法规，包括《环境保护法》、</w:t>
            </w:r>
            <w:r>
              <w:rPr>
                <w:rFonts w:ascii="宋体" w:hAnsi="宋体" w:cs="Arial" w:hint="eastAsia"/>
                <w:szCs w:val="21"/>
              </w:rPr>
              <w:t>《</w:t>
            </w:r>
            <w:r>
              <w:rPr>
                <w:rFonts w:hint="eastAsia"/>
                <w:szCs w:val="21"/>
              </w:rPr>
              <w:t>中华人民共和国水污染防治法</w:t>
            </w:r>
            <w:r>
              <w:rPr>
                <w:rFonts w:ascii="宋体" w:hAnsi="宋体" w:cs="Arial" w:hint="eastAsia"/>
                <w:szCs w:val="21"/>
              </w:rPr>
              <w:t>》、《</w:t>
            </w:r>
            <w:r>
              <w:rPr>
                <w:rFonts w:hint="eastAsia"/>
                <w:szCs w:val="21"/>
              </w:rPr>
              <w:t>中华人民共和国消防法</w:t>
            </w:r>
            <w:r>
              <w:rPr>
                <w:rFonts w:ascii="宋体" w:hAnsi="宋体" w:cs="Arial" w:hint="eastAsia"/>
                <w:szCs w:val="21"/>
              </w:rPr>
              <w:t>》</w:t>
            </w:r>
            <w:r>
              <w:rPr>
                <w:rFonts w:ascii="宋体" w:hAnsi="宋体" w:cs="Arial" w:hint="eastAsia"/>
                <w:szCs w:val="21"/>
              </w:rPr>
              <w:t>等关于员工</w:t>
            </w:r>
            <w:r>
              <w:rPr>
                <w:rFonts w:ascii="宋体" w:hAnsi="宋体" w:cs="Arial" w:hint="eastAsia"/>
                <w:szCs w:val="21"/>
              </w:rPr>
              <w:t>权利义务</w:t>
            </w:r>
            <w:r>
              <w:rPr>
                <w:rFonts w:ascii="宋体" w:hAnsi="宋体" w:cs="Arial" w:hint="eastAsia"/>
                <w:szCs w:val="21"/>
              </w:rPr>
              <w:t>等内容；</w:t>
            </w:r>
          </w:p>
          <w:p w:rsidR="00B660E0" w:rsidRDefault="007566F4">
            <w:pPr>
              <w:widowControl/>
              <w:spacing w:line="400" w:lineRule="atLeast"/>
              <w:rPr>
                <w:rFonts w:ascii="宋体" w:hAnsi="宋体" w:cs="Arial"/>
                <w:szCs w:val="21"/>
              </w:rPr>
            </w:pPr>
            <w:r>
              <w:rPr>
                <w:rFonts w:ascii="宋体" w:hAnsi="宋体" w:cs="Arial" w:hint="eastAsia"/>
                <w:szCs w:val="21"/>
              </w:rPr>
              <w:t>4</w:t>
            </w:r>
            <w:r>
              <w:rPr>
                <w:rFonts w:ascii="宋体" w:hAnsi="宋体" w:cs="Arial" w:hint="eastAsia"/>
                <w:szCs w:val="21"/>
              </w:rPr>
              <w:t>）将环境管理</w:t>
            </w:r>
            <w:r>
              <w:rPr>
                <w:rFonts w:ascii="宋体" w:hAnsi="宋体" w:cs="Arial" w:hint="eastAsia"/>
                <w:szCs w:val="21"/>
              </w:rPr>
              <w:t>、</w:t>
            </w:r>
            <w:r>
              <w:rPr>
                <w:rFonts w:ascii="宋体" w:hAnsi="宋体" w:cs="Arial" w:hint="eastAsia"/>
                <w:szCs w:val="21"/>
              </w:rPr>
              <w:t>环保</w:t>
            </w:r>
            <w:r>
              <w:rPr>
                <w:rFonts w:ascii="宋体" w:hAnsi="宋体" w:cs="Arial" w:hint="eastAsia"/>
                <w:szCs w:val="21"/>
              </w:rPr>
              <w:t>要求和意义作为新员工岗前培训内容。</w:t>
            </w:r>
          </w:p>
          <w:p w:rsidR="00B660E0" w:rsidRDefault="007566F4">
            <w:pPr>
              <w:widowControl/>
              <w:spacing w:line="400" w:lineRule="atLeast"/>
              <w:ind w:firstLineChars="150" w:firstLine="315"/>
              <w:rPr>
                <w:rFonts w:ascii="宋体" w:hAnsi="宋体" w:cs="宋体"/>
                <w:szCs w:val="21"/>
              </w:rPr>
            </w:pPr>
            <w:r>
              <w:rPr>
                <w:rFonts w:ascii="宋体" w:hAnsi="宋体" w:hint="eastAsia"/>
                <w:szCs w:val="21"/>
              </w:rPr>
              <w:t>审核时未发现有相关方投诉和环境违规情况发生。</w:t>
            </w:r>
          </w:p>
        </w:tc>
        <w:tc>
          <w:tcPr>
            <w:tcW w:w="1585" w:type="dxa"/>
          </w:tcPr>
          <w:p w:rsidR="00B660E0" w:rsidRDefault="007566F4">
            <w:r>
              <w:rPr>
                <w:rFonts w:hint="eastAsia"/>
              </w:rPr>
              <w:lastRenderedPageBreak/>
              <w:t>符合</w:t>
            </w:r>
          </w:p>
        </w:tc>
      </w:tr>
      <w:tr w:rsidR="00B660E0">
        <w:trPr>
          <w:trHeight w:val="655"/>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B660E0" w:rsidRDefault="007566F4">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8.1 </w:t>
            </w:r>
          </w:p>
          <w:p w:rsidR="00B660E0" w:rsidRDefault="00B660E0">
            <w:pPr>
              <w:rPr>
                <w:rFonts w:ascii="宋体" w:hAnsi="宋体" w:cs="新宋体"/>
                <w:szCs w:val="21"/>
              </w:rPr>
            </w:pPr>
          </w:p>
        </w:tc>
        <w:tc>
          <w:tcPr>
            <w:tcW w:w="10004" w:type="dxa"/>
          </w:tcPr>
          <w:p w:rsidR="00B660E0" w:rsidRDefault="007566F4">
            <w:pPr>
              <w:rPr>
                <w:rFonts w:ascii="宋体" w:hAnsi="宋体" w:cs="宋体"/>
                <w:szCs w:val="21"/>
              </w:rPr>
            </w:pPr>
            <w:r>
              <w:rPr>
                <w:rFonts w:ascii="宋体" w:hAnsi="宋体" w:cs="宋体" w:hint="eastAsia"/>
                <w:szCs w:val="21"/>
              </w:rPr>
              <w:t>查，</w:t>
            </w:r>
            <w:r>
              <w:rPr>
                <w:rFonts w:ascii="宋体" w:hAnsi="宋体" w:cs="宋体" w:hint="eastAsia"/>
                <w:szCs w:val="21"/>
              </w:rPr>
              <w:t>设计部</w:t>
            </w:r>
            <w:r>
              <w:rPr>
                <w:rFonts w:ascii="宋体" w:hAnsi="宋体" w:cs="宋体" w:hint="eastAsia"/>
                <w:szCs w:val="21"/>
              </w:rPr>
              <w:t>实施以下环境安全管理制度：《运行控制程序》、《节约用电用水管理制度》、《固体废弃物管理制度》《消防安全管理制度》、《用电安全管理规定》、《公司劳动安全管理办法》、《火灾事故应急救援预案》、《劳动防护用品管理制度》等。</w:t>
            </w:r>
          </w:p>
          <w:p w:rsidR="00B660E0" w:rsidRDefault="007566F4">
            <w:pPr>
              <w:rPr>
                <w:rFonts w:ascii="宋体" w:hAnsi="宋体" w:cs="宋体"/>
                <w:szCs w:val="21"/>
              </w:rPr>
            </w:pPr>
            <w:r>
              <w:rPr>
                <w:rFonts w:ascii="宋体" w:hAnsi="宋体" w:cs="宋体" w:hint="eastAsia"/>
                <w:szCs w:val="21"/>
              </w:rPr>
              <w:t>查</w:t>
            </w:r>
            <w:r>
              <w:rPr>
                <w:rFonts w:ascii="宋体" w:hAnsi="宋体" w:cs="宋体" w:hint="eastAsia"/>
                <w:szCs w:val="21"/>
              </w:rPr>
              <w:t>设计部</w:t>
            </w:r>
            <w:r>
              <w:rPr>
                <w:rFonts w:ascii="宋体" w:hAnsi="宋体" w:cs="宋体" w:hint="eastAsia"/>
                <w:szCs w:val="21"/>
              </w:rPr>
              <w:t>不可接受风险源：</w:t>
            </w:r>
          </w:p>
          <w:p w:rsidR="00B660E0" w:rsidRDefault="007566F4">
            <w:pPr>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）潜在火灾；</w:t>
            </w:r>
          </w:p>
          <w:p w:rsidR="00B660E0" w:rsidRDefault="007566F4">
            <w:pPr>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）触电。</w:t>
            </w:r>
          </w:p>
          <w:p w:rsidR="00B660E0" w:rsidRDefault="007566F4">
            <w:pPr>
              <w:rPr>
                <w:rFonts w:ascii="宋体" w:hAnsi="宋体" w:cs="宋体"/>
                <w:szCs w:val="21"/>
              </w:rPr>
            </w:pPr>
            <w:r>
              <w:rPr>
                <w:rFonts w:ascii="宋体" w:hAnsi="宋体" w:cs="宋体" w:hint="eastAsia"/>
                <w:szCs w:val="21"/>
              </w:rPr>
              <w:t>重要环境因素：</w:t>
            </w:r>
          </w:p>
          <w:p w:rsidR="00B660E0" w:rsidRDefault="007566F4">
            <w:pPr>
              <w:numPr>
                <w:ilvl w:val="0"/>
                <w:numId w:val="2"/>
              </w:numPr>
              <w:ind w:firstLine="0"/>
              <w:rPr>
                <w:rFonts w:ascii="宋体" w:hAnsi="宋体" w:cs="宋体"/>
                <w:szCs w:val="21"/>
              </w:rPr>
            </w:pPr>
            <w:r>
              <w:rPr>
                <w:rFonts w:ascii="宋体" w:hAnsi="宋体" w:cs="宋体" w:hint="eastAsia"/>
                <w:szCs w:val="21"/>
              </w:rPr>
              <w:t>潜在火灾；</w:t>
            </w:r>
          </w:p>
          <w:p w:rsidR="00B660E0" w:rsidRDefault="007566F4">
            <w:pPr>
              <w:numPr>
                <w:ilvl w:val="0"/>
                <w:numId w:val="2"/>
              </w:numPr>
              <w:ind w:firstLine="0"/>
              <w:rPr>
                <w:rFonts w:ascii="宋体" w:hAnsi="宋体" w:cs="宋体"/>
                <w:szCs w:val="21"/>
              </w:rPr>
            </w:pPr>
            <w:r>
              <w:rPr>
                <w:rFonts w:ascii="宋体" w:hAnsi="宋体" w:cs="宋体" w:hint="eastAsia"/>
                <w:szCs w:val="21"/>
              </w:rPr>
              <w:lastRenderedPageBreak/>
              <w:t>固废排放；</w:t>
            </w:r>
          </w:p>
          <w:p w:rsidR="00B660E0" w:rsidRDefault="007566F4">
            <w:pPr>
              <w:ind w:left="360"/>
              <w:rPr>
                <w:rFonts w:ascii="宋体" w:hAnsi="宋体" w:cs="宋体"/>
                <w:szCs w:val="21"/>
              </w:rPr>
            </w:pPr>
            <w:r>
              <w:rPr>
                <w:rFonts w:ascii="宋体" w:hAnsi="宋体" w:cs="宋体" w:hint="eastAsia"/>
                <w:szCs w:val="21"/>
              </w:rPr>
              <w:t>查看，公司制订的相应的</w:t>
            </w:r>
            <w:r>
              <w:rPr>
                <w:rFonts w:ascii="宋体" w:hAnsi="宋体" w:cs="宋体" w:hint="eastAsia"/>
                <w:szCs w:val="21"/>
              </w:rPr>
              <w:t>环境、</w:t>
            </w:r>
            <w:r>
              <w:rPr>
                <w:rFonts w:ascii="宋体" w:hAnsi="宋体" w:cs="宋体" w:hint="eastAsia"/>
                <w:szCs w:val="21"/>
              </w:rPr>
              <w:t>安全管理制度及管理方案，对</w:t>
            </w:r>
            <w:r>
              <w:rPr>
                <w:rFonts w:ascii="宋体" w:hAnsi="宋体" w:cs="宋体" w:hint="eastAsia"/>
                <w:szCs w:val="21"/>
              </w:rPr>
              <w:t>重要环境因素、</w:t>
            </w:r>
            <w:r>
              <w:rPr>
                <w:rFonts w:ascii="宋体" w:hAnsi="宋体" w:cs="宋体" w:hint="eastAsia"/>
                <w:szCs w:val="21"/>
              </w:rPr>
              <w:t>不可接受风险源进行管控。</w:t>
            </w:r>
          </w:p>
          <w:p w:rsidR="00B660E0" w:rsidRDefault="007566F4">
            <w:pPr>
              <w:rPr>
                <w:rFonts w:ascii="宋体" w:hAnsi="宋体" w:cs="宋体"/>
                <w:szCs w:val="21"/>
              </w:rPr>
            </w:pPr>
            <w:r>
              <w:rPr>
                <w:rFonts w:ascii="宋体" w:hAnsi="宋体" w:cs="宋体" w:hint="eastAsia"/>
                <w:szCs w:val="21"/>
              </w:rPr>
              <w:t>据称：对火灾应急设施、安防设施运行情况等进行了检查维护</w:t>
            </w:r>
            <w:r>
              <w:rPr>
                <w:rFonts w:ascii="宋体" w:hAnsi="宋体" w:cs="宋体" w:hint="eastAsia"/>
                <w:szCs w:val="21"/>
              </w:rPr>
              <w:t>。</w:t>
            </w:r>
          </w:p>
          <w:p w:rsidR="00B660E0" w:rsidRDefault="007566F4">
            <w:r>
              <w:rPr>
                <w:rFonts w:ascii="宋体" w:hAnsi="宋体" w:cs="宋体" w:hint="eastAsia"/>
                <w:szCs w:val="21"/>
              </w:rPr>
              <w:t>查</w:t>
            </w:r>
            <w:r>
              <w:rPr>
                <w:rFonts w:ascii="宋体" w:hAnsi="宋体" w:cs="宋体" w:hint="eastAsia"/>
                <w:szCs w:val="21"/>
              </w:rPr>
              <w:t>设计部</w:t>
            </w:r>
            <w:r>
              <w:rPr>
                <w:rFonts w:ascii="宋体" w:hAnsi="宋体" w:cs="宋体" w:hint="eastAsia"/>
                <w:szCs w:val="21"/>
              </w:rPr>
              <w:t>办公区域环境和安全实施情况；</w:t>
            </w:r>
          </w:p>
          <w:p w:rsidR="00B660E0" w:rsidRDefault="007566F4">
            <w:pPr>
              <w:rPr>
                <w:rFonts w:ascii="宋体" w:hAnsi="宋体" w:cs="宋体"/>
                <w:szCs w:val="21"/>
              </w:rPr>
            </w:pPr>
            <w:r>
              <w:rPr>
                <w:rFonts w:ascii="宋体" w:hAnsi="宋体" w:cs="宋体" w:hint="eastAsia"/>
                <w:szCs w:val="21"/>
              </w:rPr>
              <w:t>办公现场张贴有“请勿吸烟”标识；</w:t>
            </w:r>
          </w:p>
          <w:p w:rsidR="00B660E0" w:rsidRDefault="007566F4">
            <w:pPr>
              <w:rPr>
                <w:rFonts w:ascii="宋体" w:hAnsi="宋体" w:cs="宋体"/>
                <w:szCs w:val="21"/>
              </w:rPr>
            </w:pPr>
            <w:r>
              <w:rPr>
                <w:rFonts w:ascii="宋体" w:hAnsi="宋体" w:cs="宋体" w:hint="eastAsia"/>
                <w:szCs w:val="21"/>
              </w:rPr>
              <w:t>现场查看：现场未发现大功率电器使用。</w:t>
            </w:r>
          </w:p>
          <w:p w:rsidR="00B660E0" w:rsidRDefault="007566F4">
            <w:pPr>
              <w:rPr>
                <w:rFonts w:ascii="宋体" w:hAnsi="宋体" w:cs="宋体"/>
                <w:szCs w:val="21"/>
              </w:rPr>
            </w:pPr>
            <w:r>
              <w:rPr>
                <w:rFonts w:ascii="宋体" w:hAnsi="宋体" w:cs="宋体" w:hint="eastAsia"/>
                <w:szCs w:val="21"/>
              </w:rPr>
              <w:t>现场查看：现场电线有穿管保护，固定布局、现场有吸烟提醒。</w:t>
            </w:r>
          </w:p>
          <w:p w:rsidR="00B660E0" w:rsidRDefault="007566F4">
            <w:pPr>
              <w:rPr>
                <w:rFonts w:ascii="宋体" w:hAnsi="宋体"/>
                <w:szCs w:val="21"/>
              </w:rPr>
            </w:pPr>
            <w:r>
              <w:rPr>
                <w:rFonts w:ascii="宋体" w:hAnsi="宋体" w:cs="宋体" w:hint="eastAsia"/>
                <w:szCs w:val="21"/>
              </w:rPr>
              <w:t>现场查看：查见办公等服务性一般固废有处理，现场有处理的记录。</w:t>
            </w:r>
          </w:p>
        </w:tc>
        <w:tc>
          <w:tcPr>
            <w:tcW w:w="1585" w:type="dxa"/>
          </w:tcPr>
          <w:p w:rsidR="00B660E0" w:rsidRDefault="007566F4">
            <w:r>
              <w:rPr>
                <w:rFonts w:hint="eastAsia"/>
              </w:rPr>
              <w:lastRenderedPageBreak/>
              <w:t>符合</w:t>
            </w:r>
          </w:p>
        </w:tc>
      </w:tr>
      <w:tr w:rsidR="00B660E0">
        <w:trPr>
          <w:trHeight w:val="1255"/>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B660E0" w:rsidRDefault="007566F4">
            <w:pPr>
              <w:rPr>
                <w:rFonts w:ascii="宋体" w:hAnsi="宋体" w:cs="新宋体"/>
                <w:szCs w:val="21"/>
              </w:rPr>
            </w:pPr>
            <w:r>
              <w:rPr>
                <w:rFonts w:ascii="宋体" w:hAnsi="宋体" w:cs="新宋体" w:hint="eastAsia"/>
                <w:szCs w:val="21"/>
              </w:rPr>
              <w:t>S</w:t>
            </w:r>
            <w:r>
              <w:rPr>
                <w:rFonts w:ascii="宋体" w:hAnsi="宋体" w:cs="新宋体" w:hint="eastAsia"/>
                <w:szCs w:val="21"/>
              </w:rPr>
              <w:t>E8.2</w:t>
            </w:r>
          </w:p>
          <w:p w:rsidR="00B660E0" w:rsidRDefault="00B660E0">
            <w:pPr>
              <w:rPr>
                <w:rFonts w:ascii="宋体" w:hAnsi="宋体" w:cs="新宋体"/>
                <w:szCs w:val="21"/>
              </w:rPr>
            </w:pPr>
          </w:p>
        </w:tc>
        <w:tc>
          <w:tcPr>
            <w:tcW w:w="10004" w:type="dxa"/>
          </w:tcPr>
          <w:p w:rsidR="00B660E0" w:rsidRDefault="007566F4">
            <w:pPr>
              <w:spacing w:line="360" w:lineRule="auto"/>
              <w:rPr>
                <w:szCs w:val="21"/>
              </w:rPr>
            </w:pPr>
            <w:r>
              <w:rPr>
                <w:rFonts w:cs="宋体" w:hint="eastAsia"/>
                <w:szCs w:val="21"/>
                <w:lang/>
              </w:rPr>
              <w:t>查见：《</w:t>
            </w:r>
            <w:r>
              <w:rPr>
                <w:rFonts w:ascii="宋体" w:hAnsi="宋体" w:cs="宋体" w:hint="eastAsia"/>
                <w:szCs w:val="21"/>
                <w:lang/>
              </w:rPr>
              <w:t>应急准备和响应程序</w:t>
            </w:r>
            <w:r>
              <w:rPr>
                <w:rFonts w:cs="宋体" w:hint="eastAsia"/>
                <w:szCs w:val="21"/>
                <w:lang/>
              </w:rPr>
              <w:t>》、《</w:t>
            </w:r>
            <w:r>
              <w:rPr>
                <w:rFonts w:ascii="宋体" w:hAnsi="宋体" w:cs="宋体" w:hint="eastAsia"/>
                <w:szCs w:val="21"/>
                <w:lang/>
              </w:rPr>
              <w:t>消防与疏散演习实施方案</w:t>
            </w:r>
            <w:r>
              <w:rPr>
                <w:rFonts w:cs="宋体" w:hint="eastAsia"/>
                <w:szCs w:val="21"/>
                <w:lang/>
              </w:rPr>
              <w:t>》</w:t>
            </w:r>
          </w:p>
          <w:p w:rsidR="00B660E0" w:rsidRDefault="007566F4">
            <w:pPr>
              <w:spacing w:line="360" w:lineRule="auto"/>
              <w:rPr>
                <w:szCs w:val="21"/>
              </w:rPr>
            </w:pPr>
            <w:r>
              <w:rPr>
                <w:rFonts w:cs="宋体" w:hint="eastAsia"/>
                <w:szCs w:val="21"/>
                <w:lang/>
              </w:rPr>
              <w:t>工作人员的在</w:t>
            </w:r>
            <w:r>
              <w:rPr>
                <w:rFonts w:cs="宋体" w:hint="eastAsia"/>
                <w:szCs w:val="21"/>
                <w:lang/>
              </w:rPr>
              <w:t>后勤部</w:t>
            </w:r>
            <w:r>
              <w:rPr>
                <w:rFonts w:cs="宋体" w:hint="eastAsia"/>
                <w:szCs w:val="21"/>
                <w:lang/>
              </w:rPr>
              <w:t>组织下，参加了公司组织的“火灾消防知识培训”。</w:t>
            </w:r>
          </w:p>
          <w:p w:rsidR="00B660E0" w:rsidRDefault="007566F4">
            <w:pPr>
              <w:spacing w:line="360" w:lineRule="auto"/>
              <w:jc w:val="left"/>
              <w:rPr>
                <w:rFonts w:ascii="宋体" w:hAnsi="宋体" w:cs="宋体"/>
                <w:szCs w:val="21"/>
              </w:rPr>
            </w:pPr>
            <w:r>
              <w:rPr>
                <w:rFonts w:cs="宋体" w:hint="eastAsia"/>
                <w:szCs w:val="21"/>
                <w:lang/>
              </w:rPr>
              <w:t>查见：消防演练实况记录：</w:t>
            </w:r>
            <w:r>
              <w:rPr>
                <w:rFonts w:cs="宋体" w:hint="eastAsia"/>
                <w:szCs w:val="21"/>
                <w:lang/>
              </w:rPr>
              <w:t>设计部</w:t>
            </w:r>
            <w:r>
              <w:rPr>
                <w:rFonts w:cs="宋体" w:hint="eastAsia"/>
                <w:szCs w:val="21"/>
                <w:lang/>
              </w:rPr>
              <w:t>相关人员</w:t>
            </w:r>
            <w:r>
              <w:rPr>
                <w:rFonts w:ascii="宋体" w:hAnsi="宋体" w:cs="宋体" w:hint="eastAsia"/>
                <w:szCs w:val="21"/>
                <w:lang/>
              </w:rPr>
              <w:t>参加</w:t>
            </w:r>
            <w:r>
              <w:rPr>
                <w:rFonts w:cs="宋体" w:hint="eastAsia"/>
                <w:szCs w:val="21"/>
                <w:lang/>
              </w:rPr>
              <w:t>了</w:t>
            </w:r>
            <w:r>
              <w:rPr>
                <w:rFonts w:cs="宋体" w:hint="eastAsia"/>
                <w:szCs w:val="21"/>
                <w:lang/>
              </w:rPr>
              <w:t>20</w:t>
            </w:r>
            <w:r>
              <w:rPr>
                <w:rFonts w:cs="宋体" w:hint="eastAsia"/>
                <w:szCs w:val="21"/>
                <w:lang/>
              </w:rPr>
              <w:t>21</w:t>
            </w:r>
            <w:r>
              <w:rPr>
                <w:rFonts w:cs="宋体" w:hint="eastAsia"/>
                <w:szCs w:val="21"/>
                <w:lang/>
              </w:rPr>
              <w:t>年</w:t>
            </w:r>
            <w:r>
              <w:rPr>
                <w:rFonts w:cs="宋体" w:hint="eastAsia"/>
                <w:szCs w:val="21"/>
                <w:lang/>
              </w:rPr>
              <w:t>8</w:t>
            </w:r>
            <w:r>
              <w:rPr>
                <w:rFonts w:cs="宋体" w:hint="eastAsia"/>
                <w:szCs w:val="21"/>
                <w:lang/>
              </w:rPr>
              <w:t>月</w:t>
            </w:r>
            <w:r>
              <w:rPr>
                <w:rFonts w:cs="宋体" w:hint="eastAsia"/>
                <w:szCs w:val="21"/>
                <w:lang/>
              </w:rPr>
              <w:t>15</w:t>
            </w:r>
            <w:r>
              <w:rPr>
                <w:rFonts w:cs="宋体" w:hint="eastAsia"/>
                <w:szCs w:val="21"/>
                <w:lang/>
              </w:rPr>
              <w:t>日在</w:t>
            </w:r>
            <w:r>
              <w:rPr>
                <w:rFonts w:ascii="宋体" w:hAnsi="宋体" w:cs="宋体" w:hint="eastAsia"/>
                <w:szCs w:val="21"/>
                <w:lang/>
              </w:rPr>
              <w:t>公司办公区由</w:t>
            </w:r>
            <w:r>
              <w:rPr>
                <w:rFonts w:ascii="宋体" w:hAnsi="宋体" w:cs="宋体" w:hint="eastAsia"/>
                <w:szCs w:val="21"/>
                <w:lang/>
              </w:rPr>
              <w:t>后勤部</w:t>
            </w:r>
            <w:r>
              <w:rPr>
                <w:rFonts w:ascii="宋体" w:hAnsi="宋体" w:cs="宋体" w:hint="eastAsia"/>
                <w:szCs w:val="21"/>
                <w:lang/>
              </w:rPr>
              <w:t>组织的消防演练。</w:t>
            </w:r>
          </w:p>
          <w:p w:rsidR="00B660E0" w:rsidRDefault="007566F4">
            <w:pPr>
              <w:spacing w:line="360" w:lineRule="auto"/>
              <w:ind w:firstLineChars="200" w:firstLine="420"/>
            </w:pPr>
            <w:r>
              <w:rPr>
                <w:rFonts w:ascii="宋体" w:cs="宋体" w:hint="eastAsia"/>
                <w:szCs w:val="21"/>
                <w:lang/>
              </w:rPr>
              <w:t>查，现场对应，</w:t>
            </w:r>
            <w:r>
              <w:rPr>
                <w:rFonts w:ascii="宋体" w:cs="宋体" w:hint="eastAsia"/>
                <w:szCs w:val="21"/>
                <w:lang/>
              </w:rPr>
              <w:t>部门</w:t>
            </w:r>
            <w:r>
              <w:rPr>
                <w:rFonts w:ascii="宋体" w:cs="宋体" w:hint="eastAsia"/>
                <w:szCs w:val="21"/>
                <w:lang/>
              </w:rPr>
              <w:t>员工的安全逃生意识有明显的改善和较大提高。使员工掌握了安全逃生的方式和路径。同时使员工掌握了灭火器材的使用。消防器材完善、良好。</w:t>
            </w:r>
          </w:p>
        </w:tc>
        <w:tc>
          <w:tcPr>
            <w:tcW w:w="1585" w:type="dxa"/>
          </w:tcPr>
          <w:p w:rsidR="00B660E0" w:rsidRDefault="007566F4">
            <w:r>
              <w:rPr>
                <w:rFonts w:hint="eastAsia"/>
              </w:rPr>
              <w:t>符合</w:t>
            </w:r>
          </w:p>
        </w:tc>
      </w:tr>
    </w:tbl>
    <w:p w:rsidR="00B660E0" w:rsidRDefault="007566F4">
      <w:pPr>
        <w:pStyle w:val="a8"/>
      </w:pPr>
      <w:r>
        <w:rPr>
          <w:rFonts w:hint="eastAsia"/>
        </w:rPr>
        <w:t>说明：不符合标注</w:t>
      </w:r>
      <w:r>
        <w:rPr>
          <w:rFonts w:hint="eastAsia"/>
        </w:rPr>
        <w:t>N</w:t>
      </w:r>
    </w:p>
    <w:p w:rsidR="00B660E0" w:rsidRDefault="00B660E0">
      <w:pPr>
        <w:pStyle w:val="a8"/>
        <w:jc w:val="center"/>
        <w:rPr>
          <w:rFonts w:ascii="隶书" w:eastAsia="隶书" w:hAnsi="宋体"/>
          <w:bCs/>
          <w:sz w:val="36"/>
          <w:szCs w:val="36"/>
        </w:rPr>
      </w:pPr>
    </w:p>
    <w:p w:rsidR="00B660E0" w:rsidRDefault="007566F4">
      <w:pPr>
        <w:pStyle w:val="a8"/>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660E0">
        <w:trPr>
          <w:trHeight w:val="515"/>
        </w:trPr>
        <w:tc>
          <w:tcPr>
            <w:tcW w:w="2160" w:type="dxa"/>
            <w:vMerge w:val="restart"/>
            <w:vAlign w:val="center"/>
          </w:tcPr>
          <w:p w:rsidR="00B660E0" w:rsidRDefault="007566F4">
            <w:pPr>
              <w:spacing w:before="120"/>
              <w:jc w:val="center"/>
              <w:rPr>
                <w:sz w:val="24"/>
                <w:szCs w:val="24"/>
              </w:rPr>
            </w:pPr>
            <w:r>
              <w:rPr>
                <w:rFonts w:hint="eastAsia"/>
                <w:sz w:val="24"/>
                <w:szCs w:val="24"/>
              </w:rPr>
              <w:t>过程与活动、</w:t>
            </w:r>
          </w:p>
          <w:p w:rsidR="00B660E0" w:rsidRDefault="007566F4">
            <w:pPr>
              <w:jc w:val="center"/>
            </w:pPr>
            <w:r>
              <w:rPr>
                <w:rFonts w:hint="eastAsia"/>
                <w:sz w:val="24"/>
                <w:szCs w:val="24"/>
              </w:rPr>
              <w:t>抽样计划</w:t>
            </w:r>
          </w:p>
        </w:tc>
        <w:tc>
          <w:tcPr>
            <w:tcW w:w="960" w:type="dxa"/>
            <w:vMerge w:val="restart"/>
            <w:vAlign w:val="center"/>
          </w:tcPr>
          <w:p w:rsidR="00B660E0" w:rsidRDefault="007566F4">
            <w:pPr>
              <w:rPr>
                <w:sz w:val="24"/>
                <w:szCs w:val="24"/>
              </w:rPr>
            </w:pPr>
            <w:r>
              <w:rPr>
                <w:rFonts w:hint="eastAsia"/>
                <w:sz w:val="24"/>
                <w:szCs w:val="24"/>
              </w:rPr>
              <w:t>涉及</w:t>
            </w:r>
          </w:p>
          <w:p w:rsidR="00B660E0" w:rsidRDefault="007566F4">
            <w:r>
              <w:rPr>
                <w:rFonts w:hint="eastAsia"/>
                <w:sz w:val="24"/>
                <w:szCs w:val="24"/>
              </w:rPr>
              <w:t>条款</w:t>
            </w:r>
          </w:p>
        </w:tc>
        <w:tc>
          <w:tcPr>
            <w:tcW w:w="10004" w:type="dxa"/>
            <w:vAlign w:val="center"/>
          </w:tcPr>
          <w:p w:rsidR="00B660E0" w:rsidRDefault="007566F4">
            <w:pPr>
              <w:rPr>
                <w:sz w:val="24"/>
                <w:szCs w:val="24"/>
              </w:rPr>
            </w:pPr>
            <w:r>
              <w:rPr>
                <w:rFonts w:hint="eastAsia"/>
                <w:sz w:val="24"/>
                <w:szCs w:val="24"/>
              </w:rPr>
              <w:t>受审核部门：</w:t>
            </w:r>
            <w:r>
              <w:rPr>
                <w:rFonts w:hint="eastAsia"/>
                <w:sz w:val="24"/>
                <w:szCs w:val="24"/>
              </w:rPr>
              <w:t>后勤部</w:t>
            </w:r>
            <w:r>
              <w:rPr>
                <w:rFonts w:hint="eastAsia"/>
                <w:sz w:val="24"/>
                <w:szCs w:val="24"/>
              </w:rPr>
              <w:t xml:space="preserve">   </w:t>
            </w:r>
            <w:r>
              <w:rPr>
                <w:rFonts w:hint="eastAsia"/>
                <w:sz w:val="24"/>
                <w:szCs w:val="24"/>
              </w:rPr>
              <w:t xml:space="preserve">   </w:t>
            </w:r>
            <w:r>
              <w:rPr>
                <w:rFonts w:hint="eastAsia"/>
                <w:sz w:val="24"/>
                <w:szCs w:val="24"/>
              </w:rPr>
              <w:t>主管领导：</w:t>
            </w:r>
            <w:r>
              <w:rPr>
                <w:rFonts w:hint="eastAsia"/>
                <w:sz w:val="24"/>
                <w:szCs w:val="24"/>
              </w:rPr>
              <w:t>胡四丹</w:t>
            </w:r>
            <w:r>
              <w:rPr>
                <w:rFonts w:hint="eastAsia"/>
                <w:sz w:val="24"/>
                <w:szCs w:val="24"/>
              </w:rPr>
              <w:t xml:space="preserve">     </w:t>
            </w:r>
            <w:r>
              <w:rPr>
                <w:rFonts w:hint="eastAsia"/>
                <w:sz w:val="24"/>
                <w:szCs w:val="24"/>
              </w:rPr>
              <w:t>陪同人员：</w:t>
            </w:r>
            <w:r>
              <w:rPr>
                <w:rFonts w:hint="eastAsia"/>
                <w:sz w:val="24"/>
                <w:szCs w:val="24"/>
              </w:rPr>
              <w:t>宋娇</w:t>
            </w:r>
          </w:p>
        </w:tc>
        <w:tc>
          <w:tcPr>
            <w:tcW w:w="1585" w:type="dxa"/>
            <w:vMerge w:val="restart"/>
            <w:vAlign w:val="center"/>
          </w:tcPr>
          <w:p w:rsidR="00B660E0" w:rsidRDefault="007566F4">
            <w:pPr>
              <w:rPr>
                <w:sz w:val="24"/>
                <w:szCs w:val="24"/>
              </w:rPr>
            </w:pPr>
            <w:r>
              <w:rPr>
                <w:rFonts w:hint="eastAsia"/>
                <w:sz w:val="24"/>
                <w:szCs w:val="24"/>
              </w:rPr>
              <w:t>判定</w:t>
            </w:r>
          </w:p>
        </w:tc>
      </w:tr>
      <w:tr w:rsidR="00B660E0">
        <w:trPr>
          <w:trHeight w:val="603"/>
        </w:trPr>
        <w:tc>
          <w:tcPr>
            <w:tcW w:w="2160" w:type="dxa"/>
            <w:vMerge/>
            <w:vAlign w:val="center"/>
          </w:tcPr>
          <w:p w:rsidR="00B660E0" w:rsidRDefault="00B660E0"/>
        </w:tc>
        <w:tc>
          <w:tcPr>
            <w:tcW w:w="960" w:type="dxa"/>
            <w:vMerge/>
            <w:vAlign w:val="center"/>
          </w:tcPr>
          <w:p w:rsidR="00B660E0" w:rsidRDefault="00B660E0"/>
        </w:tc>
        <w:tc>
          <w:tcPr>
            <w:tcW w:w="10004" w:type="dxa"/>
            <w:vAlign w:val="center"/>
          </w:tcPr>
          <w:p w:rsidR="00B660E0" w:rsidRDefault="007566F4">
            <w:pPr>
              <w:spacing w:before="120"/>
              <w:rPr>
                <w:sz w:val="24"/>
                <w:szCs w:val="24"/>
              </w:rPr>
            </w:pPr>
            <w:r>
              <w:rPr>
                <w:rFonts w:hint="eastAsia"/>
                <w:sz w:val="24"/>
                <w:szCs w:val="24"/>
              </w:rPr>
              <w:t>审核员：</w:t>
            </w:r>
            <w:r>
              <w:rPr>
                <w:rFonts w:hint="eastAsia"/>
                <w:sz w:val="24"/>
                <w:szCs w:val="24"/>
              </w:rPr>
              <w:t>李林</w:t>
            </w:r>
            <w:r>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9</w:t>
            </w:r>
            <w:r>
              <w:rPr>
                <w:rFonts w:hint="eastAsia"/>
                <w:sz w:val="24"/>
                <w:szCs w:val="24"/>
              </w:rPr>
              <w:t>月</w:t>
            </w:r>
            <w:r>
              <w:rPr>
                <w:rFonts w:hint="eastAsia"/>
                <w:sz w:val="24"/>
                <w:szCs w:val="24"/>
              </w:rPr>
              <w:t>29</w:t>
            </w:r>
            <w:r>
              <w:rPr>
                <w:rFonts w:hint="eastAsia"/>
                <w:sz w:val="24"/>
                <w:szCs w:val="24"/>
              </w:rPr>
              <w:t>日</w:t>
            </w:r>
          </w:p>
        </w:tc>
        <w:tc>
          <w:tcPr>
            <w:tcW w:w="1585" w:type="dxa"/>
            <w:vMerge/>
          </w:tcPr>
          <w:p w:rsidR="00B660E0" w:rsidRDefault="00B660E0"/>
        </w:tc>
      </w:tr>
      <w:tr w:rsidR="00B660E0">
        <w:trPr>
          <w:trHeight w:val="516"/>
        </w:trPr>
        <w:tc>
          <w:tcPr>
            <w:tcW w:w="2160" w:type="dxa"/>
            <w:vMerge/>
            <w:vAlign w:val="center"/>
          </w:tcPr>
          <w:p w:rsidR="00B660E0" w:rsidRDefault="00B660E0"/>
        </w:tc>
        <w:tc>
          <w:tcPr>
            <w:tcW w:w="960" w:type="dxa"/>
            <w:vMerge/>
            <w:vAlign w:val="center"/>
          </w:tcPr>
          <w:p w:rsidR="00B660E0" w:rsidRDefault="00B660E0"/>
        </w:tc>
        <w:tc>
          <w:tcPr>
            <w:tcW w:w="10004" w:type="dxa"/>
            <w:vAlign w:val="center"/>
          </w:tcPr>
          <w:p w:rsidR="00B660E0" w:rsidRDefault="007566F4">
            <w:pPr>
              <w:snapToGrid w:val="0"/>
              <w:spacing w:line="240" w:lineRule="exact"/>
              <w:rPr>
                <w:rFonts w:ascii="宋体" w:hAnsi="宋体" w:cs="新宋体"/>
                <w:sz w:val="18"/>
                <w:szCs w:val="18"/>
              </w:rPr>
            </w:pPr>
            <w:r>
              <w:rPr>
                <w:rFonts w:hint="eastAsia"/>
                <w:sz w:val="24"/>
                <w:szCs w:val="24"/>
              </w:rPr>
              <w:t>审核条款：</w:t>
            </w:r>
            <w:r>
              <w:rPr>
                <w:rFonts w:ascii="宋体" w:hAnsi="宋体" w:cs="新宋体" w:hint="eastAsia"/>
                <w:sz w:val="18"/>
                <w:szCs w:val="18"/>
              </w:rPr>
              <w:t>EMS-2015</w:t>
            </w:r>
            <w:r>
              <w:rPr>
                <w:rFonts w:ascii="宋体" w:hAnsi="宋体" w:cs="新宋体" w:hint="eastAsia"/>
                <w:sz w:val="18"/>
                <w:szCs w:val="18"/>
              </w:rPr>
              <w:t>：</w:t>
            </w:r>
            <w:r>
              <w:rPr>
                <w:rFonts w:hint="eastAsia"/>
                <w:sz w:val="18"/>
                <w:szCs w:val="18"/>
              </w:rPr>
              <w:t>5.3</w:t>
            </w:r>
            <w:r>
              <w:rPr>
                <w:rFonts w:hint="eastAsia"/>
                <w:sz w:val="18"/>
                <w:szCs w:val="18"/>
              </w:rPr>
              <w:t>组织的角色、职责和权限</w:t>
            </w:r>
            <w:r>
              <w:rPr>
                <w:sz w:val="18"/>
                <w:szCs w:val="18"/>
              </w:rPr>
              <w:t>；</w:t>
            </w:r>
            <w:r>
              <w:rPr>
                <w:rFonts w:hint="eastAsia"/>
                <w:sz w:val="18"/>
                <w:szCs w:val="18"/>
              </w:rPr>
              <w:t>6.1.3</w:t>
            </w:r>
            <w:r>
              <w:rPr>
                <w:rFonts w:hint="eastAsia"/>
                <w:sz w:val="18"/>
                <w:szCs w:val="18"/>
              </w:rPr>
              <w:t>合规义务；</w:t>
            </w:r>
            <w:r>
              <w:rPr>
                <w:rFonts w:hint="eastAsia"/>
                <w:sz w:val="18"/>
                <w:szCs w:val="18"/>
              </w:rPr>
              <w:t>6.2</w:t>
            </w:r>
            <w:r>
              <w:rPr>
                <w:rFonts w:hint="eastAsia"/>
                <w:sz w:val="18"/>
                <w:szCs w:val="18"/>
              </w:rPr>
              <w:t>目标及其达成的策划；</w:t>
            </w:r>
            <w:r>
              <w:rPr>
                <w:rFonts w:hint="eastAsia"/>
                <w:sz w:val="18"/>
                <w:szCs w:val="18"/>
              </w:rPr>
              <w:t>7.2</w:t>
            </w:r>
            <w:r>
              <w:rPr>
                <w:rFonts w:hint="eastAsia"/>
                <w:sz w:val="18"/>
                <w:szCs w:val="18"/>
              </w:rPr>
              <w:t>能力；</w:t>
            </w:r>
            <w:r>
              <w:rPr>
                <w:rFonts w:hint="eastAsia"/>
                <w:sz w:val="18"/>
                <w:szCs w:val="18"/>
              </w:rPr>
              <w:t>7.3</w:t>
            </w:r>
            <w:r>
              <w:rPr>
                <w:rFonts w:hint="eastAsia"/>
                <w:sz w:val="18"/>
                <w:szCs w:val="18"/>
              </w:rPr>
              <w:t>意识；</w:t>
            </w:r>
            <w:r>
              <w:rPr>
                <w:rFonts w:hint="eastAsia"/>
                <w:sz w:val="18"/>
                <w:szCs w:val="18"/>
              </w:rPr>
              <w:t>7.4</w:t>
            </w:r>
            <w:r>
              <w:rPr>
                <w:rFonts w:hint="eastAsia"/>
                <w:sz w:val="18"/>
                <w:szCs w:val="18"/>
              </w:rPr>
              <w:t>信息和沟通</w:t>
            </w:r>
            <w:r>
              <w:rPr>
                <w:rFonts w:hint="eastAsia"/>
                <w:sz w:val="18"/>
                <w:szCs w:val="18"/>
              </w:rPr>
              <w:t>；</w:t>
            </w:r>
            <w:r>
              <w:rPr>
                <w:rFonts w:hint="eastAsia"/>
                <w:sz w:val="18"/>
                <w:szCs w:val="18"/>
              </w:rPr>
              <w:t>7.5</w:t>
            </w:r>
            <w:r>
              <w:rPr>
                <w:rFonts w:hint="eastAsia"/>
                <w:sz w:val="18"/>
                <w:szCs w:val="18"/>
              </w:rPr>
              <w:t>文件化信息</w:t>
            </w:r>
          </w:p>
        </w:tc>
        <w:tc>
          <w:tcPr>
            <w:tcW w:w="1585" w:type="dxa"/>
            <w:vMerge/>
          </w:tcPr>
          <w:p w:rsidR="00B660E0" w:rsidRDefault="00B660E0"/>
        </w:tc>
      </w:tr>
      <w:tr w:rsidR="00B660E0">
        <w:trPr>
          <w:trHeight w:val="1255"/>
        </w:trPr>
        <w:tc>
          <w:tcPr>
            <w:tcW w:w="2160" w:type="dxa"/>
          </w:tcPr>
          <w:p w:rsidR="00B660E0" w:rsidRDefault="007566F4">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B660E0" w:rsidRDefault="00B660E0">
            <w:pPr>
              <w:adjustRightInd w:val="0"/>
              <w:snapToGrid w:val="0"/>
              <w:rPr>
                <w:rFonts w:ascii="宋体" w:hAnsi="宋体" w:cs="新宋体"/>
                <w:szCs w:val="21"/>
              </w:rPr>
            </w:pPr>
          </w:p>
        </w:tc>
        <w:tc>
          <w:tcPr>
            <w:tcW w:w="960" w:type="dxa"/>
          </w:tcPr>
          <w:p w:rsidR="00B660E0" w:rsidRDefault="007566F4">
            <w:pPr>
              <w:rPr>
                <w:szCs w:val="21"/>
              </w:rPr>
            </w:pPr>
            <w:r>
              <w:rPr>
                <w:rFonts w:ascii="宋体" w:hAnsi="宋体" w:cs="新宋体" w:hint="eastAsia"/>
                <w:szCs w:val="21"/>
              </w:rPr>
              <w:t>E5.3</w:t>
            </w:r>
            <w:r>
              <w:rPr>
                <w:rFonts w:ascii="宋体" w:hAnsi="宋体" w:cs="新宋体" w:hint="eastAsia"/>
                <w:szCs w:val="21"/>
              </w:rPr>
              <w:t>；</w:t>
            </w:r>
            <w:r>
              <w:rPr>
                <w:szCs w:val="21"/>
              </w:rPr>
              <w:t xml:space="preserve"> </w:t>
            </w:r>
          </w:p>
          <w:p w:rsidR="00B660E0" w:rsidRDefault="00B660E0">
            <w:pPr>
              <w:rPr>
                <w:szCs w:val="21"/>
              </w:rPr>
            </w:pPr>
          </w:p>
          <w:p w:rsidR="00B660E0" w:rsidRDefault="00B660E0">
            <w:pPr>
              <w:rPr>
                <w:rFonts w:ascii="宋体" w:hAnsi="宋体" w:cs="新宋体"/>
                <w:szCs w:val="21"/>
              </w:rPr>
            </w:pPr>
          </w:p>
        </w:tc>
        <w:tc>
          <w:tcPr>
            <w:tcW w:w="10004" w:type="dxa"/>
          </w:tcPr>
          <w:p w:rsidR="00B660E0" w:rsidRDefault="007566F4">
            <w:pPr>
              <w:spacing w:line="400" w:lineRule="exact"/>
              <w:rPr>
                <w:rFonts w:ascii="宋体" w:hAnsi="宋体" w:cs="Arial"/>
                <w:szCs w:val="21"/>
              </w:rPr>
            </w:pPr>
            <w:r>
              <w:rPr>
                <w:rFonts w:ascii="宋体" w:hAnsi="宋体" w:cs="Arial" w:hint="eastAsia"/>
                <w:szCs w:val="21"/>
              </w:rPr>
              <w:t>在《岗位职责及任职要求》中规定了</w:t>
            </w:r>
            <w:r>
              <w:rPr>
                <w:rFonts w:ascii="宋体" w:hAnsi="宋体" w:cs="Arial" w:hint="eastAsia"/>
                <w:szCs w:val="21"/>
              </w:rPr>
              <w:t>后勤部</w:t>
            </w:r>
            <w:r>
              <w:rPr>
                <w:rFonts w:ascii="宋体" w:hAnsi="宋体" w:cs="Arial" w:hint="eastAsia"/>
                <w:szCs w:val="21"/>
              </w:rPr>
              <w:t>的环境</w:t>
            </w:r>
            <w:r>
              <w:rPr>
                <w:rFonts w:ascii="宋体" w:hAnsi="宋体" w:cs="Arial" w:hint="eastAsia"/>
                <w:szCs w:val="21"/>
              </w:rPr>
              <w:t>安全</w:t>
            </w:r>
            <w:r>
              <w:rPr>
                <w:rFonts w:ascii="宋体" w:hAnsi="宋体" w:cs="Arial" w:hint="eastAsia"/>
                <w:szCs w:val="21"/>
              </w:rPr>
              <w:t>职责和权限，以确保部门工作的展开和实施：</w:t>
            </w:r>
          </w:p>
          <w:p w:rsidR="00B660E0" w:rsidRDefault="007566F4">
            <w:pPr>
              <w:spacing w:line="440" w:lineRule="exact"/>
              <w:ind w:firstLineChars="200" w:firstLine="420"/>
              <w:rPr>
                <w:rFonts w:ascii="宋体" w:hAnsi="宋体"/>
                <w:szCs w:val="22"/>
              </w:rPr>
            </w:pPr>
            <w:r>
              <w:rPr>
                <w:rFonts w:ascii="宋体" w:hAnsi="宋体"/>
                <w:szCs w:val="22"/>
              </w:rPr>
              <w:t xml:space="preserve">a) </w:t>
            </w:r>
            <w:r>
              <w:rPr>
                <w:rFonts w:ascii="宋体" w:hAnsi="宋体" w:hint="eastAsia"/>
                <w:szCs w:val="22"/>
              </w:rPr>
              <w:t>协助管理者代表负责建立和健全本公司质量</w:t>
            </w:r>
            <w:r>
              <w:rPr>
                <w:rFonts w:ascii="宋体" w:hAnsi="宋体" w:hint="eastAsia"/>
                <w:szCs w:val="22"/>
              </w:rPr>
              <w:t>/</w:t>
            </w:r>
            <w:r>
              <w:rPr>
                <w:rFonts w:ascii="宋体" w:hAnsi="宋体" w:hint="eastAsia"/>
                <w:szCs w:val="22"/>
              </w:rPr>
              <w:t>环境</w:t>
            </w:r>
            <w:r>
              <w:rPr>
                <w:rFonts w:ascii="宋体" w:hAnsi="宋体" w:hint="eastAsia"/>
                <w:szCs w:val="22"/>
              </w:rPr>
              <w:t>/</w:t>
            </w:r>
            <w:r>
              <w:rPr>
                <w:rFonts w:ascii="宋体" w:hAnsi="宋体" w:hint="eastAsia"/>
                <w:szCs w:val="22"/>
              </w:rPr>
              <w:t>职业健康安全管理体系及运行情况的日常检查与考核，组织质量</w:t>
            </w:r>
            <w:r>
              <w:rPr>
                <w:rFonts w:ascii="宋体" w:hAnsi="宋体" w:hint="eastAsia"/>
                <w:szCs w:val="22"/>
              </w:rPr>
              <w:t>/</w:t>
            </w:r>
            <w:r>
              <w:rPr>
                <w:rFonts w:ascii="宋体" w:hAnsi="宋体" w:hint="eastAsia"/>
                <w:szCs w:val="22"/>
              </w:rPr>
              <w:t>环境</w:t>
            </w:r>
            <w:r>
              <w:rPr>
                <w:rFonts w:ascii="宋体" w:hAnsi="宋体" w:hint="eastAsia"/>
                <w:szCs w:val="22"/>
              </w:rPr>
              <w:t>/</w:t>
            </w:r>
            <w:r>
              <w:rPr>
                <w:rFonts w:ascii="宋体" w:hAnsi="宋体" w:hint="eastAsia"/>
                <w:szCs w:val="22"/>
              </w:rPr>
              <w:t>职业健康安全体系文件的起草、编制、发放、登记、修订和换版；</w:t>
            </w:r>
          </w:p>
          <w:p w:rsidR="00B660E0" w:rsidRDefault="007566F4">
            <w:pPr>
              <w:spacing w:line="440" w:lineRule="exact"/>
              <w:ind w:firstLineChars="200" w:firstLine="420"/>
              <w:rPr>
                <w:rFonts w:ascii="宋体" w:hAnsi="宋体"/>
                <w:szCs w:val="22"/>
              </w:rPr>
            </w:pPr>
            <w:r>
              <w:rPr>
                <w:rFonts w:ascii="宋体" w:hAnsi="宋体" w:hint="eastAsia"/>
                <w:szCs w:val="22"/>
              </w:rPr>
              <w:t xml:space="preserve">b) </w:t>
            </w:r>
            <w:r>
              <w:rPr>
                <w:rFonts w:ascii="宋体" w:hAnsi="宋体" w:hint="eastAsia"/>
                <w:szCs w:val="22"/>
              </w:rPr>
              <w:t>负责协助质量</w:t>
            </w:r>
            <w:r>
              <w:rPr>
                <w:rFonts w:ascii="宋体" w:hAnsi="宋体" w:hint="eastAsia"/>
                <w:szCs w:val="22"/>
              </w:rPr>
              <w:t>/</w:t>
            </w:r>
            <w:r>
              <w:rPr>
                <w:rFonts w:ascii="宋体" w:hAnsi="宋体" w:hint="eastAsia"/>
                <w:szCs w:val="22"/>
              </w:rPr>
              <w:t>环境</w:t>
            </w:r>
            <w:r>
              <w:rPr>
                <w:rFonts w:ascii="宋体" w:hAnsi="宋体" w:hint="eastAsia"/>
                <w:szCs w:val="22"/>
              </w:rPr>
              <w:t>/</w:t>
            </w:r>
            <w:r>
              <w:rPr>
                <w:rFonts w:ascii="宋体" w:hAnsi="宋体" w:hint="eastAsia"/>
                <w:szCs w:val="22"/>
              </w:rPr>
              <w:t>职业健康安全管理体系的策划及管理评审，内部审核的准备工作；</w:t>
            </w:r>
          </w:p>
          <w:p w:rsidR="00B660E0" w:rsidRDefault="007566F4">
            <w:pPr>
              <w:spacing w:line="440" w:lineRule="exact"/>
              <w:ind w:firstLineChars="200" w:firstLine="420"/>
              <w:rPr>
                <w:rFonts w:ascii="宋体" w:hAnsi="宋体"/>
                <w:szCs w:val="22"/>
              </w:rPr>
            </w:pPr>
            <w:r>
              <w:rPr>
                <w:rFonts w:ascii="宋体" w:hAnsi="宋体" w:hint="eastAsia"/>
                <w:szCs w:val="22"/>
              </w:rPr>
              <w:t xml:space="preserve">c) </w:t>
            </w:r>
            <w:r>
              <w:rPr>
                <w:rFonts w:ascii="宋体" w:hAnsi="宋体" w:hint="eastAsia"/>
                <w:szCs w:val="22"/>
              </w:rPr>
              <w:t>负责本公司文件资料的归口管理，及外来文件的接收、处理和归档管理；</w:t>
            </w:r>
          </w:p>
          <w:p w:rsidR="00B660E0" w:rsidRDefault="007566F4">
            <w:pPr>
              <w:spacing w:line="440" w:lineRule="exact"/>
              <w:ind w:firstLineChars="200" w:firstLine="420"/>
              <w:rPr>
                <w:rFonts w:ascii="宋体" w:hAnsi="宋体"/>
                <w:szCs w:val="22"/>
              </w:rPr>
            </w:pPr>
            <w:r>
              <w:rPr>
                <w:rFonts w:ascii="宋体" w:hAnsi="宋体" w:hint="eastAsia"/>
                <w:szCs w:val="22"/>
              </w:rPr>
              <w:t>d</w:t>
            </w:r>
            <w:r>
              <w:rPr>
                <w:rFonts w:ascii="宋体" w:hAnsi="宋体" w:hint="eastAsia"/>
                <w:szCs w:val="22"/>
              </w:rPr>
              <w:t>）负责人力资源的配置管理，各部门环境管理培训需求的汇总，组织实施教育培训工作；</w:t>
            </w:r>
          </w:p>
          <w:p w:rsidR="00B660E0" w:rsidRDefault="007566F4">
            <w:pPr>
              <w:spacing w:line="440" w:lineRule="exact"/>
              <w:ind w:firstLineChars="200" w:firstLine="420"/>
              <w:rPr>
                <w:rFonts w:ascii="宋体" w:hAnsi="宋体"/>
                <w:szCs w:val="22"/>
              </w:rPr>
            </w:pPr>
            <w:r>
              <w:rPr>
                <w:rFonts w:ascii="宋体" w:hAnsi="宋体" w:hint="eastAsia"/>
                <w:szCs w:val="22"/>
              </w:rPr>
              <w:t>e</w:t>
            </w:r>
            <w:r>
              <w:rPr>
                <w:rFonts w:ascii="宋体" w:hAnsi="宋体" w:hint="eastAsia"/>
                <w:szCs w:val="22"/>
              </w:rPr>
              <w:t>）负责制定各类人员的任职要求；</w:t>
            </w:r>
          </w:p>
          <w:p w:rsidR="00B660E0" w:rsidRDefault="007566F4">
            <w:pPr>
              <w:spacing w:line="440" w:lineRule="exact"/>
              <w:ind w:firstLineChars="200" w:firstLine="420"/>
              <w:rPr>
                <w:rFonts w:ascii="宋体" w:hAnsi="宋体"/>
                <w:szCs w:val="22"/>
              </w:rPr>
            </w:pPr>
            <w:r>
              <w:rPr>
                <w:rFonts w:ascii="宋体" w:hAnsi="宋体" w:hint="eastAsia"/>
                <w:szCs w:val="22"/>
              </w:rPr>
              <w:t>f</w:t>
            </w:r>
            <w:r>
              <w:rPr>
                <w:rFonts w:ascii="宋体" w:hAnsi="宋体" w:hint="eastAsia"/>
                <w:szCs w:val="22"/>
              </w:rPr>
              <w:t>）负责组织各部门制定管理体系程序文件和作业指导文件，并负责公司管理体系文件和记录的统一归口管理；</w:t>
            </w:r>
          </w:p>
          <w:p w:rsidR="00B660E0" w:rsidRDefault="007566F4">
            <w:pPr>
              <w:spacing w:line="440" w:lineRule="exact"/>
              <w:ind w:firstLineChars="200" w:firstLine="420"/>
              <w:rPr>
                <w:rFonts w:ascii="宋体" w:hAnsi="宋体"/>
                <w:szCs w:val="22"/>
              </w:rPr>
            </w:pPr>
            <w:r>
              <w:rPr>
                <w:rFonts w:ascii="宋体" w:hAnsi="宋体" w:hint="eastAsia"/>
                <w:szCs w:val="22"/>
              </w:rPr>
              <w:t xml:space="preserve">g) </w:t>
            </w:r>
            <w:r>
              <w:rPr>
                <w:rFonts w:ascii="宋体" w:hAnsi="宋体" w:hint="eastAsia"/>
                <w:szCs w:val="22"/>
              </w:rPr>
              <w:t>负责管理体系内部、外部运行信息的交流；</w:t>
            </w:r>
            <w:r>
              <w:rPr>
                <w:rFonts w:ascii="宋体" w:hAnsi="宋体" w:hint="eastAsia"/>
                <w:szCs w:val="22"/>
              </w:rPr>
              <w:t xml:space="preserve"> </w:t>
            </w:r>
          </w:p>
          <w:p w:rsidR="00B660E0" w:rsidRDefault="007566F4">
            <w:pPr>
              <w:spacing w:line="440" w:lineRule="exact"/>
              <w:ind w:firstLineChars="200" w:firstLine="420"/>
              <w:rPr>
                <w:rFonts w:ascii="宋体" w:hAnsi="宋体"/>
                <w:szCs w:val="22"/>
              </w:rPr>
            </w:pPr>
            <w:r>
              <w:rPr>
                <w:rFonts w:ascii="宋体" w:hAnsi="宋体" w:hint="eastAsia"/>
                <w:szCs w:val="22"/>
              </w:rPr>
              <w:t xml:space="preserve">h) </w:t>
            </w:r>
            <w:r>
              <w:rPr>
                <w:rFonts w:ascii="宋体" w:hAnsi="宋体" w:hint="eastAsia"/>
                <w:szCs w:val="22"/>
              </w:rPr>
              <w:t>负责公司适用的环境法律、法规和其他要求的获取、确认适用性、汇总、更新和传递工作；</w:t>
            </w:r>
          </w:p>
          <w:p w:rsidR="00B660E0" w:rsidRDefault="007566F4">
            <w:pPr>
              <w:spacing w:line="440" w:lineRule="exact"/>
              <w:ind w:firstLineChars="200" w:firstLine="420"/>
              <w:rPr>
                <w:rFonts w:ascii="宋体" w:hAnsi="宋体"/>
                <w:szCs w:val="22"/>
              </w:rPr>
            </w:pPr>
            <w:r>
              <w:rPr>
                <w:rFonts w:ascii="宋体" w:hAnsi="宋体" w:hint="eastAsia"/>
                <w:szCs w:val="22"/>
              </w:rPr>
              <w:t>i)</w:t>
            </w:r>
            <w:r>
              <w:rPr>
                <w:rFonts w:ascii="宋体" w:hAnsi="宋体" w:hint="eastAsia"/>
                <w:szCs w:val="22"/>
              </w:rPr>
              <w:t>负责质量</w:t>
            </w:r>
            <w:r>
              <w:rPr>
                <w:rFonts w:ascii="宋体" w:hAnsi="宋体" w:hint="eastAsia"/>
                <w:szCs w:val="22"/>
              </w:rPr>
              <w:t>/</w:t>
            </w:r>
            <w:r>
              <w:rPr>
                <w:rFonts w:ascii="宋体" w:hAnsi="宋体" w:hint="eastAsia"/>
                <w:szCs w:val="22"/>
              </w:rPr>
              <w:t>环境</w:t>
            </w:r>
            <w:r>
              <w:rPr>
                <w:rFonts w:ascii="宋体" w:hAnsi="宋体" w:hint="eastAsia"/>
                <w:szCs w:val="22"/>
              </w:rPr>
              <w:t>/</w:t>
            </w:r>
            <w:r>
              <w:rPr>
                <w:rFonts w:ascii="宋体" w:hAnsi="宋体" w:hint="eastAsia"/>
                <w:szCs w:val="22"/>
              </w:rPr>
              <w:t>职业健康安全管理体系过程的监视、测量和改进的计划、实施</w:t>
            </w:r>
            <w:r>
              <w:rPr>
                <w:rFonts w:ascii="宋体" w:hAnsi="宋体" w:hint="eastAsia"/>
                <w:szCs w:val="22"/>
              </w:rPr>
              <w:t>.</w:t>
            </w:r>
          </w:p>
          <w:p w:rsidR="00B660E0" w:rsidRDefault="007566F4">
            <w:pPr>
              <w:spacing w:line="440" w:lineRule="exact"/>
              <w:ind w:firstLineChars="200" w:firstLine="420"/>
              <w:rPr>
                <w:rFonts w:ascii="宋体" w:hAnsi="宋体"/>
                <w:szCs w:val="22"/>
              </w:rPr>
            </w:pPr>
            <w:r>
              <w:rPr>
                <w:rFonts w:ascii="宋体" w:hAnsi="宋体" w:hint="eastAsia"/>
                <w:szCs w:val="22"/>
              </w:rPr>
              <w:t>j</w:t>
            </w:r>
            <w:r>
              <w:rPr>
                <w:rFonts w:ascii="宋体" w:hAnsi="宋体"/>
                <w:szCs w:val="22"/>
              </w:rPr>
              <w:t>）负责组织各部门实施环境因素识别、危险源识别；组织确定</w:t>
            </w:r>
            <w:r>
              <w:rPr>
                <w:rFonts w:ascii="宋体" w:hAnsi="宋体" w:hint="eastAsia"/>
                <w:szCs w:val="22"/>
              </w:rPr>
              <w:t>重要环境因素</w:t>
            </w:r>
            <w:r>
              <w:rPr>
                <w:rFonts w:ascii="宋体" w:hAnsi="宋体" w:hint="eastAsia"/>
                <w:szCs w:val="22"/>
              </w:rPr>
              <w:t>/</w:t>
            </w:r>
            <w:r>
              <w:rPr>
                <w:rFonts w:ascii="宋体" w:hAnsi="宋体" w:hint="eastAsia"/>
                <w:szCs w:val="22"/>
              </w:rPr>
              <w:t>不可接受风险；</w:t>
            </w:r>
          </w:p>
          <w:p w:rsidR="00B660E0" w:rsidRDefault="007566F4">
            <w:pPr>
              <w:spacing w:line="440" w:lineRule="exact"/>
              <w:ind w:firstLineChars="200" w:firstLine="420"/>
              <w:rPr>
                <w:rFonts w:ascii="宋体" w:hAnsi="宋体"/>
                <w:szCs w:val="22"/>
              </w:rPr>
            </w:pPr>
            <w:r>
              <w:rPr>
                <w:rFonts w:ascii="宋体" w:hAnsi="宋体" w:hint="eastAsia"/>
                <w:szCs w:val="22"/>
              </w:rPr>
              <w:t>k</w:t>
            </w:r>
            <w:r>
              <w:rPr>
                <w:rFonts w:ascii="宋体" w:hAnsi="宋体" w:hint="eastAsia"/>
                <w:szCs w:val="22"/>
              </w:rPr>
              <w:t>）负责组织公司的应急准备与响应工作；</w:t>
            </w:r>
          </w:p>
          <w:p w:rsidR="00B660E0" w:rsidRDefault="007566F4">
            <w:pPr>
              <w:spacing w:line="440" w:lineRule="exact"/>
              <w:ind w:firstLineChars="200" w:firstLine="420"/>
              <w:rPr>
                <w:rFonts w:ascii="宋体" w:hAnsi="宋体"/>
                <w:szCs w:val="22"/>
              </w:rPr>
            </w:pPr>
            <w:r>
              <w:rPr>
                <w:rFonts w:ascii="宋体" w:hAnsi="宋体" w:hint="eastAsia"/>
                <w:szCs w:val="22"/>
              </w:rPr>
              <w:t>l</w:t>
            </w:r>
            <w:r>
              <w:rPr>
                <w:rFonts w:ascii="宋体" w:hAnsi="宋体" w:hint="eastAsia"/>
                <w:szCs w:val="22"/>
              </w:rPr>
              <w:t>）负责原辅料、包装材料、原辅料库房的管理，保证原辅料的供应；</w:t>
            </w:r>
          </w:p>
          <w:p w:rsidR="00B660E0" w:rsidRDefault="007566F4">
            <w:pPr>
              <w:spacing w:line="400" w:lineRule="exact"/>
              <w:ind w:firstLineChars="250" w:firstLine="525"/>
              <w:rPr>
                <w:rFonts w:ascii="宋体" w:hAnsi="宋体"/>
                <w:szCs w:val="22"/>
              </w:rPr>
            </w:pPr>
            <w:r>
              <w:rPr>
                <w:rFonts w:ascii="宋体" w:hAnsi="宋体" w:hint="eastAsia"/>
                <w:szCs w:val="22"/>
              </w:rPr>
              <w:t>。。。。。。</w:t>
            </w:r>
          </w:p>
          <w:p w:rsidR="00B660E0" w:rsidRDefault="007566F4">
            <w:pPr>
              <w:spacing w:line="400" w:lineRule="exact"/>
              <w:ind w:firstLineChars="150" w:firstLine="315"/>
              <w:rPr>
                <w:rFonts w:ascii="宋体" w:hAnsi="宋体"/>
                <w:szCs w:val="21"/>
              </w:rPr>
            </w:pPr>
            <w:r>
              <w:rPr>
                <w:rFonts w:ascii="宋体" w:hAnsi="宋体" w:hint="eastAsia"/>
                <w:szCs w:val="21"/>
              </w:rPr>
              <w:t>部门职责清晰、明确。</w:t>
            </w:r>
          </w:p>
          <w:p w:rsidR="00B660E0" w:rsidRDefault="007566F4">
            <w:pPr>
              <w:rPr>
                <w:rFonts w:ascii="宋体" w:hAnsi="宋体" w:cs="宋体"/>
                <w:szCs w:val="21"/>
              </w:rPr>
            </w:pPr>
            <w:r>
              <w:rPr>
                <w:rFonts w:ascii="宋体" w:hAnsi="宋体" w:hint="eastAsia"/>
                <w:szCs w:val="21"/>
              </w:rPr>
              <w:t>后勤部</w:t>
            </w:r>
            <w:r>
              <w:rPr>
                <w:rFonts w:ascii="宋体" w:hAnsi="宋体" w:hint="eastAsia"/>
                <w:szCs w:val="21"/>
              </w:rPr>
              <w:t>负责人能基本阐述本部门的主要职责。</w:t>
            </w:r>
          </w:p>
        </w:tc>
        <w:tc>
          <w:tcPr>
            <w:tcW w:w="1585" w:type="dxa"/>
          </w:tcPr>
          <w:p w:rsidR="00B660E0" w:rsidRDefault="007566F4">
            <w:r>
              <w:rPr>
                <w:rFonts w:hint="eastAsia"/>
              </w:rPr>
              <w:t>符合</w:t>
            </w:r>
          </w:p>
        </w:tc>
      </w:tr>
      <w:tr w:rsidR="00B660E0">
        <w:trPr>
          <w:trHeight w:val="404"/>
        </w:trPr>
        <w:tc>
          <w:tcPr>
            <w:tcW w:w="2160" w:type="dxa"/>
          </w:tcPr>
          <w:p w:rsidR="00B660E0" w:rsidRDefault="007566F4">
            <w:pPr>
              <w:rPr>
                <w:rFonts w:ascii="宋体" w:hAnsi="宋体"/>
                <w:b/>
                <w:szCs w:val="21"/>
              </w:rPr>
            </w:pPr>
            <w:r>
              <w:rPr>
                <w:rFonts w:ascii="宋体" w:hAnsi="宋体" w:cs="新宋体" w:hint="eastAsia"/>
                <w:szCs w:val="21"/>
              </w:rPr>
              <w:t>目标及其实现的策划</w:t>
            </w:r>
          </w:p>
        </w:tc>
        <w:tc>
          <w:tcPr>
            <w:tcW w:w="960" w:type="dxa"/>
          </w:tcPr>
          <w:p w:rsidR="00B660E0" w:rsidRDefault="007566F4">
            <w:pPr>
              <w:rPr>
                <w:rFonts w:ascii="宋体" w:hAnsi="宋体" w:cs="新宋体"/>
                <w:szCs w:val="21"/>
              </w:rPr>
            </w:pPr>
            <w:r>
              <w:rPr>
                <w:rFonts w:ascii="宋体" w:hAnsi="宋体" w:cs="新宋体" w:hint="eastAsia"/>
                <w:szCs w:val="21"/>
              </w:rPr>
              <w:t>E6.2</w:t>
            </w:r>
          </w:p>
          <w:p w:rsidR="00B660E0" w:rsidRDefault="00B660E0">
            <w:pPr>
              <w:rPr>
                <w:rFonts w:ascii="宋体" w:hAnsi="宋体" w:cs="新宋体"/>
                <w:szCs w:val="21"/>
              </w:rPr>
            </w:pPr>
          </w:p>
        </w:tc>
        <w:tc>
          <w:tcPr>
            <w:tcW w:w="10004" w:type="dxa"/>
          </w:tcPr>
          <w:p w:rsidR="00B660E0" w:rsidRDefault="007566F4">
            <w:pPr>
              <w:spacing w:line="400" w:lineRule="exact"/>
              <w:rPr>
                <w:rFonts w:ascii="宋体" w:hAnsi="宋体"/>
                <w:szCs w:val="21"/>
              </w:rPr>
            </w:pPr>
            <w:r>
              <w:rPr>
                <w:rFonts w:ascii="宋体" w:hAnsi="宋体" w:hint="eastAsia"/>
                <w:szCs w:val="21"/>
              </w:rPr>
              <w:t>查见：公司建立有《管理目标、指标及管理方案》，查</w:t>
            </w:r>
            <w:r>
              <w:rPr>
                <w:rFonts w:ascii="宋体" w:hAnsi="宋体" w:hint="eastAsia"/>
                <w:szCs w:val="21"/>
              </w:rPr>
              <w:t>后勤部</w:t>
            </w:r>
            <w:r>
              <w:rPr>
                <w:rFonts w:ascii="宋体" w:hAnsi="宋体" w:hint="eastAsia"/>
                <w:szCs w:val="21"/>
              </w:rPr>
              <w:t>环境目标：</w:t>
            </w:r>
          </w:p>
          <w:p w:rsidR="00B660E0" w:rsidRDefault="007566F4">
            <w:pPr>
              <w:spacing w:line="400" w:lineRule="exact"/>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color w:val="000000"/>
                <w:szCs w:val="21"/>
              </w:rPr>
              <w:t>固废</w:t>
            </w:r>
            <w:r>
              <w:rPr>
                <w:rFonts w:ascii="宋体" w:hAnsi="宋体" w:hint="eastAsia"/>
                <w:color w:val="000000"/>
                <w:szCs w:val="21"/>
              </w:rPr>
              <w:t>100%</w:t>
            </w:r>
            <w:r>
              <w:rPr>
                <w:rFonts w:ascii="宋体" w:hAnsi="宋体" w:hint="eastAsia"/>
                <w:color w:val="000000"/>
                <w:szCs w:val="21"/>
              </w:rPr>
              <w:t>分类处理</w:t>
            </w:r>
          </w:p>
          <w:p w:rsidR="00B660E0" w:rsidRDefault="007566F4">
            <w:pPr>
              <w:spacing w:line="400" w:lineRule="exact"/>
              <w:rPr>
                <w:rFonts w:ascii="宋体" w:hAnsi="宋体"/>
                <w:szCs w:val="21"/>
              </w:rPr>
            </w:pPr>
            <w:r>
              <w:rPr>
                <w:rFonts w:ascii="宋体" w:hAnsi="宋体" w:hint="eastAsia"/>
                <w:szCs w:val="21"/>
              </w:rPr>
              <w:lastRenderedPageBreak/>
              <w:t>2</w:t>
            </w:r>
            <w:r>
              <w:rPr>
                <w:rFonts w:ascii="宋体" w:hAnsi="宋体" w:hint="eastAsia"/>
                <w:szCs w:val="21"/>
              </w:rPr>
              <w:t>、</w:t>
            </w:r>
            <w:r>
              <w:rPr>
                <w:rFonts w:ascii="宋体" w:hAnsi="宋体" w:hint="eastAsia"/>
                <w:color w:val="000000"/>
                <w:szCs w:val="21"/>
              </w:rPr>
              <w:t>火灾事故事故发生为</w:t>
            </w:r>
            <w:r>
              <w:rPr>
                <w:rFonts w:ascii="宋体" w:hAnsi="宋体" w:hint="eastAsia"/>
                <w:color w:val="000000"/>
                <w:szCs w:val="21"/>
              </w:rPr>
              <w:t>0</w:t>
            </w:r>
          </w:p>
          <w:p w:rsidR="00B660E0" w:rsidRDefault="007566F4">
            <w:pPr>
              <w:spacing w:line="400" w:lineRule="exact"/>
              <w:rPr>
                <w:rFonts w:ascii="宋体" w:hAnsi="宋体"/>
                <w:szCs w:val="21"/>
              </w:rPr>
            </w:pPr>
            <w:r>
              <w:rPr>
                <w:rFonts w:ascii="宋体" w:hAnsi="宋体" w:hint="eastAsia"/>
                <w:szCs w:val="21"/>
              </w:rPr>
              <w:t>3</w:t>
            </w:r>
            <w:r>
              <w:rPr>
                <w:rFonts w:ascii="宋体" w:hAnsi="宋体" w:hint="eastAsia"/>
                <w:szCs w:val="21"/>
              </w:rPr>
              <w:t>、</w:t>
            </w:r>
            <w:r>
              <w:rPr>
                <w:rFonts w:ascii="宋体" w:hAnsi="宋体" w:cs="宋体" w:hint="eastAsia"/>
                <w:szCs w:val="21"/>
              </w:rPr>
              <w:t>环境安全资金投入及时率</w:t>
            </w:r>
            <w:r>
              <w:rPr>
                <w:rFonts w:ascii="宋体" w:hAnsi="宋体" w:cs="宋体" w:hint="eastAsia"/>
                <w:szCs w:val="21"/>
              </w:rPr>
              <w:t>100%</w:t>
            </w:r>
            <w:r>
              <w:rPr>
                <w:rFonts w:ascii="宋体" w:hAnsi="宋体" w:hint="eastAsia"/>
                <w:szCs w:val="21"/>
              </w:rPr>
              <w:t xml:space="preserve">  </w:t>
            </w:r>
            <w:r>
              <w:rPr>
                <w:rFonts w:ascii="宋体" w:hAnsi="宋体" w:hint="eastAsia"/>
                <w:szCs w:val="21"/>
              </w:rPr>
              <w:br/>
            </w:r>
            <w:r>
              <w:rPr>
                <w:rFonts w:ascii="宋体" w:hAnsi="宋体" w:hint="eastAsia"/>
                <w:szCs w:val="21"/>
              </w:rPr>
              <w:t>抽查</w:t>
            </w:r>
            <w:r>
              <w:rPr>
                <w:rFonts w:ascii="宋体" w:hAnsi="宋体" w:hint="eastAsia"/>
                <w:szCs w:val="21"/>
              </w:rPr>
              <w:t>2021</w:t>
            </w:r>
            <w:r>
              <w:rPr>
                <w:rFonts w:ascii="宋体" w:hAnsi="宋体" w:hint="eastAsia"/>
                <w:szCs w:val="21"/>
              </w:rPr>
              <w:t>年</w:t>
            </w:r>
            <w:r>
              <w:rPr>
                <w:rFonts w:ascii="宋体" w:hAnsi="宋体" w:hint="eastAsia"/>
                <w:szCs w:val="21"/>
              </w:rPr>
              <w:t>《环境、职业健康安全目标指标分解考核表》，</w:t>
            </w:r>
            <w:r>
              <w:rPr>
                <w:rFonts w:ascii="宋体" w:hAnsi="宋体" w:hint="eastAsia"/>
                <w:szCs w:val="21"/>
              </w:rPr>
              <w:t>考核期间为</w:t>
            </w:r>
            <w:r>
              <w:rPr>
                <w:rFonts w:ascii="宋体" w:hAnsi="宋体" w:hint="eastAsia"/>
                <w:szCs w:val="21"/>
              </w:rPr>
              <w:t>2021</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-7</w:t>
            </w:r>
            <w:r>
              <w:rPr>
                <w:rFonts w:ascii="宋体" w:hAnsi="宋体" w:hint="eastAsia"/>
                <w:szCs w:val="21"/>
              </w:rPr>
              <w:t>月。</w:t>
            </w:r>
          </w:p>
          <w:p w:rsidR="00B660E0" w:rsidRDefault="007566F4">
            <w:pPr>
              <w:tabs>
                <w:tab w:val="center" w:pos="4894"/>
              </w:tabs>
              <w:spacing w:line="400" w:lineRule="exact"/>
              <w:rPr>
                <w:rFonts w:ascii="宋体" w:hAnsi="宋体"/>
                <w:szCs w:val="21"/>
              </w:rPr>
            </w:pPr>
            <w:r>
              <w:rPr>
                <w:rFonts w:ascii="宋体" w:hAnsi="宋体" w:hint="eastAsia"/>
                <w:szCs w:val="21"/>
              </w:rPr>
              <w:t>1</w:t>
            </w:r>
            <w:r>
              <w:rPr>
                <w:rFonts w:ascii="宋体" w:hAnsi="宋体" w:hint="eastAsia"/>
                <w:szCs w:val="21"/>
              </w:rPr>
              <w:t>、</w:t>
            </w:r>
            <w:r>
              <w:rPr>
                <w:rFonts w:ascii="Arial" w:hAnsi="宋体" w:cs="Arial" w:hint="eastAsia"/>
                <w:szCs w:val="21"/>
              </w:rPr>
              <w:t>火灾事故为零</w:t>
            </w:r>
            <w:r>
              <w:rPr>
                <w:rFonts w:ascii="Arial" w:hAnsi="宋体" w:cs="Arial" w:hint="eastAsia"/>
                <w:szCs w:val="21"/>
              </w:rPr>
              <w:tab/>
            </w:r>
            <w:r>
              <w:rPr>
                <w:rFonts w:ascii="Arial" w:hAnsi="宋体" w:cs="Arial" w:hint="eastAsia"/>
                <w:szCs w:val="21"/>
              </w:rPr>
              <w:t>实测：零</w:t>
            </w:r>
          </w:p>
          <w:p w:rsidR="00B660E0" w:rsidRDefault="007566F4">
            <w:pPr>
              <w:tabs>
                <w:tab w:val="center" w:pos="4894"/>
              </w:tabs>
              <w:spacing w:line="400" w:lineRule="exact"/>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固体废弃物分类处理率</w:t>
            </w:r>
            <w:r>
              <w:rPr>
                <w:rFonts w:ascii="宋体" w:hAnsi="宋体" w:hint="eastAsia"/>
                <w:szCs w:val="21"/>
              </w:rPr>
              <w:t>100%</w:t>
            </w:r>
            <w:r>
              <w:rPr>
                <w:rFonts w:ascii="宋体" w:hAnsi="宋体" w:hint="eastAsia"/>
                <w:szCs w:val="21"/>
              </w:rPr>
              <w:tab/>
            </w:r>
            <w:r>
              <w:rPr>
                <w:rFonts w:ascii="宋体" w:hAnsi="宋体" w:hint="eastAsia"/>
                <w:szCs w:val="21"/>
              </w:rPr>
              <w:t xml:space="preserve">  </w:t>
            </w:r>
            <w:r>
              <w:rPr>
                <w:rFonts w:ascii="宋体" w:hAnsi="宋体" w:hint="eastAsia"/>
                <w:szCs w:val="21"/>
              </w:rPr>
              <w:t>实测：</w:t>
            </w:r>
            <w:r>
              <w:rPr>
                <w:rFonts w:ascii="宋体" w:hAnsi="宋体" w:hint="eastAsia"/>
                <w:szCs w:val="21"/>
              </w:rPr>
              <w:t>100%</w:t>
            </w:r>
          </w:p>
          <w:p w:rsidR="00B660E0" w:rsidRDefault="007566F4">
            <w:pPr>
              <w:tabs>
                <w:tab w:val="center" w:pos="4894"/>
              </w:tabs>
              <w:spacing w:line="400" w:lineRule="exact"/>
              <w:rPr>
                <w:rFonts w:ascii="宋体" w:hAnsi="宋体"/>
                <w:szCs w:val="21"/>
              </w:rPr>
            </w:pPr>
            <w:r>
              <w:rPr>
                <w:rFonts w:ascii="宋体" w:hAnsi="宋体" w:hint="eastAsia"/>
                <w:szCs w:val="21"/>
              </w:rPr>
              <w:t>3</w:t>
            </w:r>
            <w:r>
              <w:rPr>
                <w:rFonts w:ascii="宋体" w:hAnsi="宋体" w:hint="eastAsia"/>
                <w:szCs w:val="21"/>
              </w:rPr>
              <w:t>、</w:t>
            </w:r>
            <w:r>
              <w:rPr>
                <w:rFonts w:ascii="宋体" w:hAnsi="宋体" w:cs="宋体" w:hint="eastAsia"/>
                <w:szCs w:val="21"/>
              </w:rPr>
              <w:t>环境安全资金投入及时率</w:t>
            </w:r>
            <w:r>
              <w:rPr>
                <w:rFonts w:ascii="宋体" w:hAnsi="宋体" w:cs="宋体" w:hint="eastAsia"/>
                <w:szCs w:val="21"/>
              </w:rPr>
              <w:t>100%</w:t>
            </w:r>
            <w:r>
              <w:rPr>
                <w:rFonts w:ascii="宋体" w:hAnsi="宋体" w:hint="eastAsia"/>
                <w:szCs w:val="21"/>
              </w:rPr>
              <w:t xml:space="preserve">  </w:t>
            </w:r>
            <w:r>
              <w:rPr>
                <w:rFonts w:ascii="宋体" w:hAnsi="宋体" w:hint="eastAsia"/>
                <w:szCs w:val="21"/>
              </w:rPr>
              <w:tab/>
            </w:r>
            <w:r>
              <w:rPr>
                <w:rFonts w:ascii="宋体" w:hAnsi="宋体" w:hint="eastAsia"/>
                <w:szCs w:val="21"/>
              </w:rPr>
              <w:t xml:space="preserve">  </w:t>
            </w:r>
            <w:r>
              <w:rPr>
                <w:rFonts w:ascii="宋体" w:hAnsi="宋体" w:hint="eastAsia"/>
                <w:szCs w:val="21"/>
              </w:rPr>
              <w:t>实测：</w:t>
            </w:r>
            <w:r>
              <w:rPr>
                <w:rFonts w:ascii="宋体" w:hAnsi="宋体" w:hint="eastAsia"/>
                <w:szCs w:val="21"/>
              </w:rPr>
              <w:t>100%</w:t>
            </w:r>
          </w:p>
          <w:p w:rsidR="00B660E0" w:rsidRDefault="007566F4">
            <w:pPr>
              <w:spacing w:line="400" w:lineRule="exact"/>
              <w:rPr>
                <w:rFonts w:ascii="宋体" w:hAnsi="宋体"/>
                <w:szCs w:val="21"/>
              </w:rPr>
            </w:pPr>
            <w:r>
              <w:rPr>
                <w:rFonts w:ascii="宋体" w:hAnsi="宋体" w:hint="eastAsia"/>
                <w:szCs w:val="21"/>
              </w:rPr>
              <w:t>考核均完成目标任务，能提供数据的实证性材料。查见管理方案有时间期限、具体措施、责任人。</w:t>
            </w:r>
          </w:p>
          <w:p w:rsidR="00B660E0" w:rsidRDefault="007566F4">
            <w:pPr>
              <w:spacing w:line="400" w:lineRule="exact"/>
              <w:rPr>
                <w:rFonts w:ascii="宋体" w:hAnsi="宋体"/>
                <w:szCs w:val="21"/>
              </w:rPr>
            </w:pPr>
            <w:r>
              <w:rPr>
                <w:rFonts w:ascii="宋体" w:hAnsi="宋体" w:hint="eastAsia"/>
                <w:szCs w:val="21"/>
              </w:rPr>
              <w:t>查见杜绝火灾事故确定的管理措施：</w:t>
            </w:r>
          </w:p>
          <w:p w:rsidR="00B660E0" w:rsidRDefault="007566F4">
            <w:pPr>
              <w:spacing w:line="400" w:lineRule="exact"/>
              <w:rPr>
                <w:rFonts w:ascii="宋体" w:hAnsi="宋体"/>
                <w:szCs w:val="21"/>
              </w:rPr>
            </w:pPr>
            <w:r>
              <w:rPr>
                <w:rFonts w:ascii="宋体" w:hAnsi="宋体" w:hint="eastAsia"/>
                <w:szCs w:val="21"/>
              </w:rPr>
              <w:t>1</w:t>
            </w:r>
            <w:r>
              <w:rPr>
                <w:rFonts w:ascii="宋体" w:hAnsi="宋体" w:hint="eastAsia"/>
                <w:szCs w:val="21"/>
              </w:rPr>
              <w:t>安全、消防知识学习；</w:t>
            </w:r>
          </w:p>
          <w:p w:rsidR="00B660E0" w:rsidRDefault="007566F4">
            <w:pPr>
              <w:spacing w:line="400" w:lineRule="exact"/>
              <w:rPr>
                <w:rFonts w:ascii="宋体" w:hAnsi="宋体"/>
                <w:szCs w:val="21"/>
              </w:rPr>
            </w:pPr>
            <w:r>
              <w:rPr>
                <w:rFonts w:ascii="宋体" w:hAnsi="宋体" w:hint="eastAsia"/>
                <w:szCs w:val="21"/>
              </w:rPr>
              <w:t>2</w:t>
            </w:r>
            <w:r>
              <w:rPr>
                <w:rFonts w:ascii="宋体" w:hAnsi="宋体" w:hint="eastAsia"/>
                <w:szCs w:val="21"/>
              </w:rPr>
              <w:t>更换接线插座；</w:t>
            </w:r>
          </w:p>
          <w:p w:rsidR="00B660E0" w:rsidRDefault="007566F4">
            <w:pPr>
              <w:spacing w:line="400" w:lineRule="exact"/>
              <w:rPr>
                <w:rFonts w:ascii="宋体" w:hAnsi="宋体"/>
                <w:szCs w:val="21"/>
              </w:rPr>
            </w:pPr>
            <w:r>
              <w:rPr>
                <w:rFonts w:ascii="宋体" w:hAnsi="宋体" w:hint="eastAsia"/>
                <w:szCs w:val="21"/>
              </w:rPr>
              <w:t>3</w:t>
            </w:r>
            <w:r>
              <w:rPr>
                <w:rFonts w:ascii="宋体" w:hAnsi="宋体" w:hint="eastAsia"/>
                <w:szCs w:val="21"/>
              </w:rPr>
              <w:t>定期巡检电路；</w:t>
            </w:r>
          </w:p>
          <w:p w:rsidR="00B660E0" w:rsidRDefault="007566F4">
            <w:pPr>
              <w:spacing w:line="400" w:lineRule="exact"/>
              <w:rPr>
                <w:rFonts w:ascii="宋体" w:hAnsi="宋体"/>
                <w:szCs w:val="21"/>
              </w:rPr>
            </w:pPr>
            <w:r>
              <w:rPr>
                <w:rFonts w:ascii="宋体" w:hAnsi="宋体" w:hint="eastAsia"/>
                <w:szCs w:val="21"/>
              </w:rPr>
              <w:t>4</w:t>
            </w:r>
            <w:r>
              <w:rPr>
                <w:rFonts w:ascii="宋体" w:hAnsi="宋体" w:hint="eastAsia"/>
                <w:szCs w:val="21"/>
              </w:rPr>
              <w:t>购买安全标识张贴</w:t>
            </w:r>
          </w:p>
          <w:p w:rsidR="00B660E0" w:rsidRDefault="007566F4">
            <w:pPr>
              <w:spacing w:line="400" w:lineRule="exact"/>
              <w:rPr>
                <w:rFonts w:ascii="宋体" w:hAnsi="宋体"/>
                <w:szCs w:val="21"/>
              </w:rPr>
            </w:pPr>
            <w:r>
              <w:rPr>
                <w:rFonts w:ascii="宋体" w:hAnsi="宋体" w:hint="eastAsia"/>
                <w:szCs w:val="21"/>
              </w:rPr>
              <w:t>5</w:t>
            </w:r>
            <w:r>
              <w:rPr>
                <w:rFonts w:ascii="宋体" w:hAnsi="宋体" w:hint="eastAsia"/>
                <w:szCs w:val="21"/>
              </w:rPr>
              <w:t>消防演习每年至少一次</w:t>
            </w:r>
          </w:p>
          <w:p w:rsidR="00B660E0" w:rsidRDefault="007566F4">
            <w:pPr>
              <w:spacing w:line="400" w:lineRule="exact"/>
              <w:rPr>
                <w:rFonts w:ascii="宋体" w:hAnsi="宋体"/>
                <w:szCs w:val="21"/>
              </w:rPr>
            </w:pPr>
            <w:r>
              <w:rPr>
                <w:rFonts w:ascii="宋体" w:hAnsi="宋体" w:hint="eastAsia"/>
                <w:szCs w:val="21"/>
              </w:rPr>
              <w:t>固废处理管理措施：</w:t>
            </w:r>
          </w:p>
          <w:p w:rsidR="00B660E0" w:rsidRDefault="007566F4">
            <w:pPr>
              <w:spacing w:line="400" w:lineRule="exact"/>
              <w:rPr>
                <w:rFonts w:ascii="宋体" w:hAnsi="宋体"/>
                <w:szCs w:val="21"/>
              </w:rPr>
            </w:pPr>
            <w:r>
              <w:rPr>
                <w:rFonts w:ascii="宋体" w:hAnsi="宋体" w:hint="eastAsia"/>
                <w:szCs w:val="21"/>
              </w:rPr>
              <w:t>1</w:t>
            </w:r>
            <w:r>
              <w:rPr>
                <w:rFonts w:ascii="宋体" w:hAnsi="宋体" w:hint="eastAsia"/>
                <w:szCs w:val="21"/>
              </w:rPr>
              <w:t>、公司的固废物主要为：清扫保洁（灰尘、树叶）、居民生活垃圾等普通垃圾</w:t>
            </w:r>
            <w:r>
              <w:rPr>
                <w:rFonts w:ascii="宋体" w:hAnsi="宋体" w:hint="eastAsia"/>
                <w:szCs w:val="21"/>
              </w:rPr>
              <w:t>；</w:t>
            </w:r>
            <w:r>
              <w:rPr>
                <w:rFonts w:ascii="宋体" w:hAnsi="宋体" w:hint="eastAsia"/>
                <w:szCs w:val="21"/>
              </w:rPr>
              <w:t>公司简易广告组装后的边角材料、包装物等。现场查看：一般生活垃圾向城市生活垃圾分类箱倾倒，边角料及包装物等废料收集后卖给废旧回收站。</w:t>
            </w:r>
          </w:p>
          <w:p w:rsidR="00B660E0" w:rsidRDefault="00B660E0">
            <w:pPr>
              <w:widowControl/>
              <w:jc w:val="left"/>
              <w:rPr>
                <w:rFonts w:ascii="宋体" w:hAnsi="宋体" w:cs="宋体"/>
                <w:szCs w:val="21"/>
              </w:rPr>
            </w:pPr>
          </w:p>
        </w:tc>
        <w:tc>
          <w:tcPr>
            <w:tcW w:w="1585" w:type="dxa"/>
          </w:tcPr>
          <w:p w:rsidR="00B660E0" w:rsidRDefault="007566F4">
            <w:pPr>
              <w:pStyle w:val="ab"/>
            </w:pPr>
            <w:r>
              <w:rPr>
                <w:rFonts w:hint="eastAsia"/>
              </w:rPr>
              <w:lastRenderedPageBreak/>
              <w:t>符合</w:t>
            </w: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rPr>
                <w:b/>
                <w:u w:val="single"/>
              </w:rPr>
            </w:pPr>
          </w:p>
        </w:tc>
      </w:tr>
      <w:tr w:rsidR="00B660E0">
        <w:trPr>
          <w:trHeight w:val="1434"/>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B660E0" w:rsidRDefault="007566F4">
            <w:pPr>
              <w:rPr>
                <w:rFonts w:ascii="宋体" w:hAnsi="宋体" w:cs="新宋体"/>
                <w:szCs w:val="21"/>
              </w:rPr>
            </w:pPr>
            <w:r>
              <w:rPr>
                <w:rFonts w:ascii="宋体" w:hAnsi="宋体" w:cs="新宋体" w:hint="eastAsia"/>
                <w:szCs w:val="21"/>
              </w:rPr>
              <w:t>E6.1.3</w:t>
            </w:r>
          </w:p>
          <w:p w:rsidR="00B660E0" w:rsidRDefault="007566F4">
            <w:pPr>
              <w:rPr>
                <w:rFonts w:ascii="宋体" w:hAnsi="宋体" w:cs="新宋体"/>
                <w:szCs w:val="21"/>
              </w:rPr>
            </w:pPr>
            <w:r>
              <w:rPr>
                <w:rFonts w:ascii="宋体" w:hAnsi="宋体" w:cs="新宋体" w:hint="eastAsia"/>
                <w:szCs w:val="21"/>
              </w:rPr>
              <w:t xml:space="preserve">  </w:t>
            </w:r>
          </w:p>
        </w:tc>
        <w:tc>
          <w:tcPr>
            <w:tcW w:w="10004" w:type="dxa"/>
          </w:tcPr>
          <w:p w:rsidR="00B660E0" w:rsidRDefault="007566F4">
            <w:pPr>
              <w:tabs>
                <w:tab w:val="left" w:pos="-3"/>
              </w:tabs>
              <w:spacing w:line="400" w:lineRule="exact"/>
              <w:rPr>
                <w:rFonts w:ascii="宋体" w:hAnsi="宋体" w:cs="宋体"/>
                <w:szCs w:val="21"/>
              </w:rPr>
            </w:pPr>
            <w:r>
              <w:rPr>
                <w:rFonts w:ascii="宋体" w:hAnsi="宋体" w:cs="宋体" w:hint="eastAsia"/>
                <w:szCs w:val="21"/>
                <w:lang/>
              </w:rPr>
              <w:t>---</w:t>
            </w:r>
            <w:r>
              <w:rPr>
                <w:rFonts w:ascii="宋体" w:hAnsi="宋体" w:cs="宋体" w:hint="eastAsia"/>
                <w:szCs w:val="21"/>
                <w:lang/>
              </w:rPr>
              <w:t>有识别和获取《法律法规</w:t>
            </w:r>
            <w:r>
              <w:rPr>
                <w:rFonts w:ascii="宋体" w:hAnsi="宋体" w:cs="宋体" w:hint="eastAsia"/>
                <w:szCs w:val="21"/>
                <w:lang/>
              </w:rPr>
              <w:t>和</w:t>
            </w:r>
            <w:r>
              <w:rPr>
                <w:rFonts w:ascii="宋体" w:hAnsi="宋体" w:cs="宋体" w:hint="eastAsia"/>
                <w:szCs w:val="21"/>
                <w:lang/>
              </w:rPr>
              <w:t>其他要求</w:t>
            </w:r>
            <w:r>
              <w:rPr>
                <w:rFonts w:ascii="宋体" w:hAnsi="宋体" w:cs="宋体" w:hint="eastAsia"/>
                <w:szCs w:val="21"/>
                <w:lang/>
              </w:rPr>
              <w:t>获取识别</w:t>
            </w:r>
            <w:r>
              <w:rPr>
                <w:rFonts w:ascii="宋体" w:hAnsi="宋体" w:cs="宋体" w:hint="eastAsia"/>
                <w:szCs w:val="21"/>
                <w:lang/>
              </w:rPr>
              <w:t>程序》，查有《适用法律法规及其他要求清单》，对本公司环境管理体系适用的法律法规和当地政府、行业要求进行了识别，包括</w:t>
            </w:r>
            <w:r>
              <w:rPr>
                <w:rFonts w:ascii="宋体" w:hAnsi="宋体" w:cs="宋体" w:hint="eastAsia"/>
                <w:szCs w:val="21"/>
                <w:lang/>
              </w:rPr>
              <w:t>法律法法规</w:t>
            </w:r>
            <w:r>
              <w:rPr>
                <w:rFonts w:ascii="宋体" w:hAnsi="宋体" w:cs="宋体" w:hint="eastAsia"/>
                <w:szCs w:val="21"/>
                <w:lang/>
              </w:rPr>
              <w:t>、排放标准等。</w:t>
            </w:r>
          </w:p>
          <w:p w:rsidR="00B660E0" w:rsidRDefault="007566F4">
            <w:pPr>
              <w:spacing w:line="400" w:lineRule="exact"/>
              <w:rPr>
                <w:rFonts w:ascii="宋体" w:hAnsi="宋体" w:cs="宋体"/>
                <w:szCs w:val="21"/>
              </w:rPr>
            </w:pPr>
            <w:r>
              <w:rPr>
                <w:rFonts w:ascii="宋体" w:hAnsi="宋体" w:cs="宋体" w:hint="eastAsia"/>
                <w:szCs w:val="21"/>
                <w:lang/>
              </w:rPr>
              <w:t>·</w:t>
            </w:r>
            <w:r>
              <w:rPr>
                <w:rFonts w:ascii="宋体" w:hAnsi="宋体" w:cs="宋体" w:hint="eastAsia"/>
                <w:szCs w:val="21"/>
                <w:lang/>
              </w:rPr>
              <w:t xml:space="preserve"> </w:t>
            </w:r>
            <w:r>
              <w:rPr>
                <w:rFonts w:ascii="宋体" w:hAnsi="宋体" w:cs="宋体" w:hint="eastAsia"/>
                <w:szCs w:val="21"/>
                <w:lang/>
              </w:rPr>
              <w:t>查见：《适用的法律法规及其他要求清单》</w:t>
            </w:r>
          </w:p>
          <w:p w:rsidR="00B660E0" w:rsidRDefault="007566F4">
            <w:pPr>
              <w:spacing w:line="400" w:lineRule="exact"/>
              <w:rPr>
                <w:rFonts w:ascii="宋体" w:hAnsi="宋体" w:cs="宋体"/>
                <w:szCs w:val="21"/>
              </w:rPr>
            </w:pPr>
            <w:r>
              <w:rPr>
                <w:rFonts w:ascii="宋体" w:hAnsi="宋体" w:cs="宋体" w:hint="eastAsia"/>
                <w:szCs w:val="21"/>
                <w:lang/>
              </w:rPr>
              <w:lastRenderedPageBreak/>
              <w:t>1</w:t>
            </w:r>
            <w:r>
              <w:rPr>
                <w:rFonts w:ascii="宋体" w:hAnsi="宋体" w:cs="宋体" w:hint="eastAsia"/>
                <w:szCs w:val="21"/>
                <w:lang/>
              </w:rPr>
              <w:t>）国家相关法律法规等</w:t>
            </w:r>
          </w:p>
          <w:p w:rsidR="00B660E0" w:rsidRDefault="007566F4">
            <w:pPr>
              <w:spacing w:line="400" w:lineRule="exact"/>
              <w:rPr>
                <w:rFonts w:ascii="宋体" w:hAnsi="宋体" w:cs="宋体"/>
                <w:szCs w:val="21"/>
              </w:rPr>
            </w:pPr>
            <w:r>
              <w:rPr>
                <w:rFonts w:ascii="宋体" w:hAnsi="宋体" w:cs="宋体" w:hint="eastAsia"/>
                <w:szCs w:val="21"/>
                <w:lang/>
              </w:rPr>
              <w:t>2</w:t>
            </w:r>
            <w:r>
              <w:rPr>
                <w:rFonts w:ascii="宋体" w:hAnsi="宋体" w:cs="宋体" w:hint="eastAsia"/>
                <w:szCs w:val="21"/>
                <w:lang/>
              </w:rPr>
              <w:t>）</w:t>
            </w:r>
            <w:r>
              <w:rPr>
                <w:rFonts w:ascii="宋体" w:hAnsi="宋体" w:cs="宋体" w:hint="eastAsia"/>
                <w:szCs w:val="21"/>
                <w:lang/>
              </w:rPr>
              <w:t>四川省</w:t>
            </w:r>
            <w:r>
              <w:rPr>
                <w:rFonts w:ascii="宋体" w:hAnsi="宋体" w:cs="宋体" w:hint="eastAsia"/>
                <w:szCs w:val="21"/>
                <w:lang/>
              </w:rPr>
              <w:t>等地方法规；</w:t>
            </w:r>
          </w:p>
          <w:p w:rsidR="00B660E0" w:rsidRDefault="007566F4">
            <w:pPr>
              <w:spacing w:line="400" w:lineRule="exact"/>
              <w:rPr>
                <w:rFonts w:ascii="宋体" w:hAnsi="宋体" w:cs="宋体"/>
                <w:szCs w:val="21"/>
              </w:rPr>
            </w:pPr>
            <w:r>
              <w:rPr>
                <w:rFonts w:ascii="宋体" w:hAnsi="宋体" w:cs="宋体" w:hint="eastAsia"/>
                <w:szCs w:val="21"/>
                <w:lang/>
              </w:rPr>
              <w:t>3</w:t>
            </w:r>
            <w:r>
              <w:rPr>
                <w:rFonts w:ascii="宋体" w:hAnsi="宋体" w:cs="宋体" w:hint="eastAsia"/>
                <w:szCs w:val="21"/>
                <w:lang/>
              </w:rPr>
              <w:t>）与环境管理相关的执行标准</w:t>
            </w:r>
          </w:p>
          <w:p w:rsidR="00B660E0" w:rsidRDefault="007566F4">
            <w:pPr>
              <w:spacing w:line="400" w:lineRule="exact"/>
              <w:rPr>
                <w:rFonts w:ascii="宋体" w:hAnsi="宋体" w:cs="宋体"/>
                <w:szCs w:val="21"/>
                <w:lang/>
              </w:rPr>
            </w:pPr>
            <w:r>
              <w:rPr>
                <w:rFonts w:ascii="宋体" w:hAnsi="宋体" w:cs="宋体" w:hint="eastAsia"/>
                <w:szCs w:val="21"/>
                <w:lang/>
              </w:rPr>
              <w:t>抽</w:t>
            </w:r>
            <w:r>
              <w:rPr>
                <w:rFonts w:ascii="宋体" w:hAnsi="宋体" w:cs="宋体" w:hint="eastAsia"/>
                <w:szCs w:val="21"/>
                <w:lang/>
              </w:rPr>
              <w:t xml:space="preserve"> </w:t>
            </w:r>
            <w:r>
              <w:rPr>
                <w:rFonts w:ascii="宋体" w:hAnsi="宋体" w:cs="宋体" w:hint="eastAsia"/>
                <w:szCs w:val="21"/>
                <w:lang/>
              </w:rPr>
              <w:t>：</w:t>
            </w:r>
            <w:r>
              <w:rPr>
                <w:rFonts w:ascii="宋体" w:hAnsi="宋体" w:cs="宋体" w:hint="eastAsia"/>
                <w:szCs w:val="21"/>
                <w:lang/>
              </w:rPr>
              <w:t>中华人民共和国环境保护法</w:t>
            </w:r>
          </w:p>
          <w:p w:rsidR="00B660E0" w:rsidRDefault="007566F4">
            <w:pPr>
              <w:spacing w:line="400" w:lineRule="exact"/>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中华人民共和国水污染防治法</w:t>
            </w:r>
          </w:p>
          <w:p w:rsidR="00B660E0" w:rsidRDefault="007566F4">
            <w:pPr>
              <w:spacing w:line="400" w:lineRule="exact"/>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中华人民共和国固体废物污染环境防治法</w:t>
            </w:r>
          </w:p>
          <w:p w:rsidR="00B660E0" w:rsidRDefault="007566F4">
            <w:pPr>
              <w:spacing w:line="400" w:lineRule="exact"/>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中华人民共和国消防法</w:t>
            </w:r>
          </w:p>
          <w:p w:rsidR="00B660E0" w:rsidRDefault="007566F4">
            <w:pPr>
              <w:spacing w:line="400" w:lineRule="exact"/>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固体废弃物污染防治法等</w:t>
            </w:r>
            <w:r>
              <w:rPr>
                <w:rFonts w:ascii="宋体" w:hAnsi="宋体" w:cs="宋体" w:hint="eastAsia"/>
                <w:szCs w:val="21"/>
                <w:lang/>
              </w:rPr>
              <w:t>68</w:t>
            </w:r>
            <w:r>
              <w:rPr>
                <w:rFonts w:ascii="宋体" w:hAnsi="宋体" w:cs="宋体" w:hint="eastAsia"/>
                <w:szCs w:val="21"/>
                <w:lang/>
              </w:rPr>
              <w:t>份。</w:t>
            </w:r>
          </w:p>
          <w:p w:rsidR="00B660E0" w:rsidRDefault="007566F4">
            <w:pPr>
              <w:spacing w:line="400" w:lineRule="exact"/>
              <w:rPr>
                <w:rFonts w:ascii="宋体" w:hAnsi="宋体" w:cs="宋体"/>
                <w:szCs w:val="21"/>
              </w:rPr>
            </w:pPr>
            <w:r>
              <w:rPr>
                <w:rFonts w:ascii="宋体" w:hAnsi="宋体" w:cs="宋体" w:hint="eastAsia"/>
                <w:szCs w:val="21"/>
                <w:lang/>
              </w:rPr>
              <w:t>《清单》中列出了法规名称、颁布实施时间、适用条款等内容；</w:t>
            </w:r>
          </w:p>
          <w:p w:rsidR="00B660E0" w:rsidRDefault="007566F4">
            <w:pPr>
              <w:spacing w:line="400" w:lineRule="exact"/>
              <w:rPr>
                <w:rFonts w:ascii="宋体" w:hAnsi="宋体" w:cs="宋体"/>
                <w:szCs w:val="21"/>
                <w:lang/>
              </w:rPr>
            </w:pPr>
            <w:r>
              <w:rPr>
                <w:rFonts w:ascii="宋体" w:hAnsi="宋体" w:cs="宋体" w:hint="eastAsia"/>
                <w:szCs w:val="21"/>
                <w:lang/>
              </w:rPr>
              <w:t>法规清单上传内部网络，以培训和宣传结合向员工传达要求，记录充分。基本符合要求。</w:t>
            </w:r>
          </w:p>
        </w:tc>
        <w:tc>
          <w:tcPr>
            <w:tcW w:w="1585" w:type="dxa"/>
          </w:tcPr>
          <w:p w:rsidR="00B660E0" w:rsidRDefault="007566F4">
            <w:r>
              <w:rPr>
                <w:rFonts w:hint="eastAsia"/>
              </w:rPr>
              <w:lastRenderedPageBreak/>
              <w:t>符合</w:t>
            </w:r>
          </w:p>
        </w:tc>
      </w:tr>
      <w:tr w:rsidR="00B660E0">
        <w:trPr>
          <w:trHeight w:val="550"/>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lastRenderedPageBreak/>
              <w:t>能力</w:t>
            </w:r>
          </w:p>
        </w:tc>
        <w:tc>
          <w:tcPr>
            <w:tcW w:w="960" w:type="dxa"/>
          </w:tcPr>
          <w:p w:rsidR="00B660E0" w:rsidRDefault="007566F4">
            <w:pPr>
              <w:rPr>
                <w:rFonts w:ascii="宋体" w:hAnsi="宋体" w:cs="新宋体"/>
                <w:szCs w:val="21"/>
              </w:rPr>
            </w:pPr>
            <w:r>
              <w:rPr>
                <w:rFonts w:ascii="宋体" w:hAnsi="宋体" w:cs="新宋体" w:hint="eastAsia"/>
                <w:szCs w:val="21"/>
              </w:rPr>
              <w:t>E7.2</w:t>
            </w:r>
          </w:p>
          <w:p w:rsidR="00B660E0" w:rsidRDefault="00B660E0">
            <w:pPr>
              <w:rPr>
                <w:rFonts w:ascii="宋体" w:hAnsi="宋体" w:cs="新宋体"/>
                <w:szCs w:val="21"/>
              </w:rPr>
            </w:pPr>
          </w:p>
        </w:tc>
        <w:tc>
          <w:tcPr>
            <w:tcW w:w="10004" w:type="dxa"/>
          </w:tcPr>
          <w:p w:rsidR="00B660E0" w:rsidRDefault="007566F4">
            <w:pPr>
              <w:rPr>
                <w:szCs w:val="21"/>
              </w:rPr>
            </w:pPr>
            <w:r>
              <w:rPr>
                <w:rFonts w:ascii="宋体" w:hAnsi="宋体" w:hint="eastAsia"/>
                <w:szCs w:val="21"/>
              </w:rPr>
              <w:t>公司确定了从事的工作影响环境管理体系绩效和有效性且在公司控制范围内的人员所必要的能力，这些能力主要是基于</w:t>
            </w:r>
            <w:r>
              <w:rPr>
                <w:rFonts w:ascii="宋体" w:hAnsi="宋体" w:hint="eastAsia"/>
                <w:szCs w:val="21"/>
              </w:rPr>
              <w:t>适当的教育、培训或经历等。</w:t>
            </w:r>
          </w:p>
          <w:p w:rsidR="00B660E0" w:rsidRDefault="00B660E0">
            <w:pPr>
              <w:rPr>
                <w:szCs w:val="21"/>
              </w:rPr>
            </w:pPr>
          </w:p>
          <w:p w:rsidR="00B660E0" w:rsidRDefault="007566F4">
            <w:pPr>
              <w:rPr>
                <w:rFonts w:ascii="宋体" w:hAnsi="宋体"/>
                <w:szCs w:val="21"/>
              </w:rPr>
            </w:pPr>
            <w:r>
              <w:rPr>
                <w:rFonts w:ascii="宋体" w:hAnsi="宋体" w:hint="eastAsia"/>
                <w:szCs w:val="21"/>
              </w:rPr>
              <w:t>---</w:t>
            </w:r>
            <w:r>
              <w:rPr>
                <w:rFonts w:ascii="宋体" w:hAnsi="宋体" w:hint="eastAsia"/>
                <w:szCs w:val="21"/>
              </w:rPr>
              <w:t>公司对每个从事影响产品符合性要求及从事的工作影响环境管理体系绩效和有效性的工作人员的能力进行识别，制定培训制度、有计划有目的、系统地提供培训以满足这些需求。</w:t>
            </w:r>
          </w:p>
          <w:p w:rsidR="00B660E0" w:rsidRDefault="007566F4">
            <w:pPr>
              <w:rPr>
                <w:rFonts w:ascii="宋体" w:hAnsi="宋体"/>
                <w:szCs w:val="21"/>
              </w:rPr>
            </w:pPr>
            <w:r>
              <w:rPr>
                <w:rFonts w:ascii="宋体" w:hAnsi="宋体" w:hint="eastAsia"/>
                <w:szCs w:val="21"/>
              </w:rPr>
              <w:t>适用时，采取措施（包括：培训、辅导、重新分配工</w:t>
            </w:r>
            <w:r>
              <w:rPr>
                <w:rFonts w:ascii="宋体" w:hAnsi="宋体" w:hint="eastAsia"/>
                <w:szCs w:val="21"/>
              </w:rPr>
              <w:t>作或招聘具有能力的人员）获得所需的能力，并评价措施的有效性。保留适当的形成文件的信息，作为人员能力的证据。</w:t>
            </w:r>
          </w:p>
          <w:p w:rsidR="00B660E0" w:rsidRDefault="00B660E0">
            <w:pPr>
              <w:rPr>
                <w:rFonts w:ascii="宋体" w:hAnsi="宋体"/>
                <w:szCs w:val="21"/>
              </w:rPr>
            </w:pPr>
          </w:p>
          <w:p w:rsidR="00B660E0" w:rsidRDefault="007566F4">
            <w:pPr>
              <w:rPr>
                <w:rFonts w:ascii="宋体" w:hAnsi="宋体"/>
                <w:szCs w:val="21"/>
              </w:rPr>
            </w:pPr>
            <w:r>
              <w:rPr>
                <w:rFonts w:ascii="宋体" w:hAnsi="宋体" w:hint="eastAsia"/>
                <w:szCs w:val="21"/>
              </w:rPr>
              <w:t>抽查</w:t>
            </w:r>
            <w:r>
              <w:rPr>
                <w:rFonts w:ascii="宋体" w:hAnsi="宋体" w:hint="eastAsia"/>
                <w:szCs w:val="21"/>
              </w:rPr>
              <w:t>培训计划和培训记录。</w:t>
            </w:r>
          </w:p>
          <w:p w:rsidR="00B660E0" w:rsidRDefault="007566F4">
            <w:pPr>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2021</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17</w:t>
            </w:r>
            <w:r>
              <w:rPr>
                <w:rFonts w:ascii="宋体" w:hAnsi="宋体" w:hint="eastAsia"/>
                <w:szCs w:val="21"/>
              </w:rPr>
              <w:t>日，</w:t>
            </w:r>
            <w:r>
              <w:rPr>
                <w:rFonts w:ascii="宋体" w:hAnsi="宋体" w:hint="eastAsia"/>
                <w:szCs w:val="21"/>
              </w:rPr>
              <w:t>ISO</w:t>
            </w:r>
            <w:r>
              <w:rPr>
                <w:rFonts w:ascii="宋体" w:hAnsi="宋体" w:hint="eastAsia"/>
                <w:szCs w:val="21"/>
              </w:rPr>
              <w:t>标准培训</w:t>
            </w:r>
            <w:r>
              <w:rPr>
                <w:rFonts w:ascii="宋体" w:hAnsi="宋体" w:hint="eastAsia"/>
                <w:szCs w:val="21"/>
              </w:rPr>
              <w:t>,</w:t>
            </w:r>
            <w:r>
              <w:rPr>
                <w:rFonts w:ascii="宋体" w:hAnsi="宋体" w:hint="eastAsia"/>
                <w:szCs w:val="21"/>
              </w:rPr>
              <w:t>培训老师：张老师，参加人员：王朝辉、胡四丹、陈静、马勇、宋娇，考核方式：口头答题，均合格。培训有效，评价人：胡四丹。</w:t>
            </w:r>
          </w:p>
          <w:p w:rsidR="00B660E0" w:rsidRDefault="007566F4">
            <w:pPr>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2021</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10</w:t>
            </w:r>
            <w:r>
              <w:rPr>
                <w:rFonts w:ascii="宋体" w:hAnsi="宋体" w:hint="eastAsia"/>
                <w:szCs w:val="21"/>
              </w:rPr>
              <w:t>日，</w:t>
            </w:r>
            <w:r>
              <w:rPr>
                <w:rFonts w:ascii="宋体" w:hAnsi="宋体" w:hint="eastAsia"/>
                <w:szCs w:val="21"/>
              </w:rPr>
              <w:t xml:space="preserve"> </w:t>
            </w:r>
            <w:r>
              <w:rPr>
                <w:rFonts w:ascii="宋体" w:hAnsi="宋体" w:hint="eastAsia"/>
                <w:szCs w:val="21"/>
              </w:rPr>
              <w:t>法律法规培训</w:t>
            </w:r>
            <w:r>
              <w:rPr>
                <w:rFonts w:ascii="宋体" w:hAnsi="宋体" w:hint="eastAsia"/>
                <w:szCs w:val="21"/>
              </w:rPr>
              <w:t>,</w:t>
            </w:r>
            <w:r>
              <w:rPr>
                <w:rFonts w:ascii="宋体" w:hAnsi="宋体" w:hint="eastAsia"/>
                <w:szCs w:val="21"/>
              </w:rPr>
              <w:t>部门主管参加，培训老师：张老师，各部门负责人参加，口试确认，均合格。培训有效，评价人：胡四丹。</w:t>
            </w:r>
          </w:p>
          <w:p w:rsidR="00B660E0" w:rsidRDefault="007566F4">
            <w:pPr>
              <w:pStyle w:val="a0"/>
            </w:pPr>
            <w:r>
              <w:rPr>
                <w:rFonts w:ascii="宋体" w:hAnsi="宋体" w:hint="eastAsia"/>
                <w:szCs w:val="21"/>
              </w:rPr>
              <w:t>。。。。。。</w:t>
            </w:r>
          </w:p>
          <w:p w:rsidR="00B660E0" w:rsidRDefault="007566F4">
            <w:pPr>
              <w:pStyle w:val="ab"/>
              <w:rPr>
                <w:rFonts w:ascii="宋体" w:hAnsi="宋体"/>
                <w:szCs w:val="21"/>
              </w:rPr>
            </w:pPr>
            <w:r>
              <w:rPr>
                <w:rFonts w:ascii="宋体" w:hAnsi="宋体" w:hint="eastAsia"/>
                <w:szCs w:val="21"/>
              </w:rPr>
              <w:lastRenderedPageBreak/>
              <w:t>其它培训均按计划执行。</w:t>
            </w:r>
          </w:p>
        </w:tc>
        <w:tc>
          <w:tcPr>
            <w:tcW w:w="1585" w:type="dxa"/>
          </w:tcPr>
          <w:p w:rsidR="00B660E0" w:rsidRDefault="007566F4">
            <w:pPr>
              <w:pStyle w:val="ab"/>
            </w:pPr>
            <w:r>
              <w:rPr>
                <w:rFonts w:hint="eastAsia"/>
              </w:rPr>
              <w:lastRenderedPageBreak/>
              <w:t>符合</w:t>
            </w:r>
          </w:p>
        </w:tc>
      </w:tr>
      <w:tr w:rsidR="00B660E0">
        <w:trPr>
          <w:trHeight w:val="1026"/>
        </w:trPr>
        <w:tc>
          <w:tcPr>
            <w:tcW w:w="2160" w:type="dxa"/>
          </w:tcPr>
          <w:p w:rsidR="00B660E0" w:rsidRDefault="007566F4">
            <w:pPr>
              <w:adjustRightInd w:val="0"/>
              <w:snapToGrid w:val="0"/>
              <w:jc w:val="left"/>
              <w:rPr>
                <w:szCs w:val="21"/>
              </w:rPr>
            </w:pPr>
            <w:r>
              <w:rPr>
                <w:rFonts w:ascii="宋体" w:hAnsi="宋体" w:cs="新宋体" w:hint="eastAsia"/>
                <w:szCs w:val="21"/>
              </w:rPr>
              <w:lastRenderedPageBreak/>
              <w:t>意识</w:t>
            </w:r>
          </w:p>
        </w:tc>
        <w:tc>
          <w:tcPr>
            <w:tcW w:w="960" w:type="dxa"/>
          </w:tcPr>
          <w:p w:rsidR="00B660E0" w:rsidRDefault="007566F4">
            <w:pPr>
              <w:rPr>
                <w:rFonts w:ascii="宋体" w:hAnsi="宋体" w:cs="新宋体"/>
                <w:szCs w:val="21"/>
              </w:rPr>
            </w:pPr>
            <w:r>
              <w:rPr>
                <w:rFonts w:ascii="宋体" w:hAnsi="宋体" w:cs="新宋体" w:hint="eastAsia"/>
                <w:szCs w:val="21"/>
              </w:rPr>
              <w:t>E7.3</w:t>
            </w:r>
          </w:p>
          <w:p w:rsidR="00B660E0" w:rsidRDefault="00B660E0">
            <w:pPr>
              <w:rPr>
                <w:rFonts w:ascii="宋体" w:hAnsi="宋体"/>
                <w:szCs w:val="21"/>
              </w:rPr>
            </w:pPr>
          </w:p>
        </w:tc>
        <w:tc>
          <w:tcPr>
            <w:tcW w:w="10004" w:type="dxa"/>
          </w:tcPr>
          <w:p w:rsidR="00B660E0" w:rsidRDefault="007566F4">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w:t>
            </w:r>
            <w:r>
              <w:rPr>
                <w:rFonts w:ascii="宋体" w:hAnsi="宋体" w:hint="eastAsia"/>
                <w:szCs w:val="21"/>
              </w:rPr>
              <w:t>环境管理体系</w:t>
            </w:r>
            <w:r>
              <w:rPr>
                <w:rFonts w:ascii="宋体" w:hAnsi="宋体" w:hint="eastAsia"/>
                <w:szCs w:val="21"/>
              </w:rPr>
              <w:t>有效性的积极贡献，以及其不符合</w:t>
            </w:r>
            <w:r>
              <w:rPr>
                <w:rFonts w:ascii="宋体" w:hAnsi="宋体" w:hint="eastAsia"/>
                <w:szCs w:val="21"/>
              </w:rPr>
              <w:t>环境管理体系</w:t>
            </w:r>
            <w:r>
              <w:rPr>
                <w:rFonts w:ascii="宋体" w:hAnsi="宋体" w:hint="eastAsia"/>
                <w:szCs w:val="21"/>
              </w:rPr>
              <w:t>要求的后果。</w:t>
            </w:r>
          </w:p>
          <w:p w:rsidR="00B660E0" w:rsidRDefault="007566F4">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沟通了解，基本具备以上必要环境管理体系相关意识。</w:t>
            </w:r>
          </w:p>
        </w:tc>
        <w:tc>
          <w:tcPr>
            <w:tcW w:w="1585" w:type="dxa"/>
          </w:tcPr>
          <w:p w:rsidR="00B660E0" w:rsidRDefault="007566F4">
            <w:r>
              <w:rPr>
                <w:rFonts w:hint="eastAsia"/>
              </w:rPr>
              <w:t>符合</w:t>
            </w:r>
          </w:p>
          <w:p w:rsidR="00B660E0" w:rsidRDefault="00B660E0"/>
          <w:p w:rsidR="00B660E0" w:rsidRDefault="00B660E0"/>
          <w:p w:rsidR="00B660E0" w:rsidRDefault="00B660E0"/>
        </w:tc>
      </w:tr>
      <w:tr w:rsidR="00B660E0">
        <w:trPr>
          <w:trHeight w:val="550"/>
        </w:trPr>
        <w:tc>
          <w:tcPr>
            <w:tcW w:w="2160" w:type="dxa"/>
          </w:tcPr>
          <w:p w:rsidR="00B660E0" w:rsidRDefault="007566F4">
            <w:pPr>
              <w:adjustRightInd w:val="0"/>
              <w:snapToGrid w:val="0"/>
              <w:jc w:val="left"/>
              <w:rPr>
                <w:rFonts w:ascii="宋体" w:hAnsi="宋体"/>
                <w:szCs w:val="21"/>
              </w:rPr>
            </w:pPr>
            <w:r>
              <w:rPr>
                <w:rFonts w:ascii="宋体" w:hAnsi="宋体" w:cs="新宋体" w:hint="eastAsia"/>
                <w:szCs w:val="21"/>
              </w:rPr>
              <w:t>沟通</w:t>
            </w:r>
          </w:p>
        </w:tc>
        <w:tc>
          <w:tcPr>
            <w:tcW w:w="960" w:type="dxa"/>
          </w:tcPr>
          <w:p w:rsidR="00B660E0" w:rsidRDefault="007566F4">
            <w:pPr>
              <w:rPr>
                <w:rFonts w:ascii="宋体" w:hAnsi="宋体"/>
                <w:szCs w:val="21"/>
              </w:rPr>
            </w:pPr>
            <w:r>
              <w:rPr>
                <w:rFonts w:ascii="宋体" w:hAnsi="宋体" w:cs="新宋体" w:hint="eastAsia"/>
                <w:szCs w:val="21"/>
              </w:rPr>
              <w:t xml:space="preserve">E7.4 </w:t>
            </w:r>
          </w:p>
        </w:tc>
        <w:tc>
          <w:tcPr>
            <w:tcW w:w="10004" w:type="dxa"/>
          </w:tcPr>
          <w:p w:rsidR="00B660E0" w:rsidRDefault="007566F4">
            <w:pPr>
              <w:pStyle w:val="aa"/>
              <w:spacing w:line="400" w:lineRule="exact"/>
              <w:rPr>
                <w:color w:val="auto"/>
                <w:sz w:val="21"/>
                <w:szCs w:val="21"/>
              </w:rPr>
            </w:pPr>
            <w:r>
              <w:rPr>
                <w:rFonts w:hint="eastAsia"/>
                <w:color w:val="auto"/>
                <w:kern w:val="2"/>
                <w:sz w:val="21"/>
                <w:szCs w:val="21"/>
              </w:rPr>
              <w:t>--</w:t>
            </w:r>
            <w:r>
              <w:rPr>
                <w:rFonts w:hint="eastAsia"/>
                <w:color w:val="auto"/>
                <w:kern w:val="2"/>
                <w:sz w:val="21"/>
                <w:szCs w:val="21"/>
              </w:rPr>
              <w:t>《</w:t>
            </w:r>
            <w:r>
              <w:rPr>
                <w:rFonts w:hint="eastAsia"/>
                <w:color w:val="auto"/>
                <w:kern w:val="2"/>
                <w:sz w:val="21"/>
                <w:szCs w:val="21"/>
              </w:rPr>
              <w:t>信息交流程序</w:t>
            </w:r>
            <w:r>
              <w:rPr>
                <w:rFonts w:hint="eastAsia"/>
                <w:color w:val="auto"/>
                <w:kern w:val="2"/>
                <w:sz w:val="21"/>
                <w:szCs w:val="21"/>
              </w:rPr>
              <w:t>》</w:t>
            </w:r>
            <w:r>
              <w:rPr>
                <w:rFonts w:cs="Arial" w:hint="eastAsia"/>
                <w:color w:val="auto"/>
                <w:kern w:val="2"/>
                <w:sz w:val="21"/>
                <w:szCs w:val="21"/>
              </w:rPr>
              <w:t>规定了公司内外信息交流、协商的对象、方式、记录等。</w:t>
            </w:r>
          </w:p>
          <w:p w:rsidR="00B660E0" w:rsidRDefault="007566F4">
            <w:pPr>
              <w:pStyle w:val="aa"/>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rPr>
              <w:t>环境</w:t>
            </w:r>
            <w:r>
              <w:rPr>
                <w:rFonts w:hint="eastAsia"/>
                <w:color w:val="auto"/>
                <w:kern w:val="2"/>
                <w:sz w:val="21"/>
                <w:szCs w:val="21"/>
              </w:rPr>
              <w:t>管理信息，在公司内部利用部门会议、宣传栏进行</w:t>
            </w:r>
            <w:r>
              <w:rPr>
                <w:rFonts w:hint="eastAsia"/>
                <w:color w:val="auto"/>
                <w:kern w:val="2"/>
                <w:sz w:val="21"/>
                <w:szCs w:val="21"/>
              </w:rPr>
              <w:t>环境</w:t>
            </w:r>
            <w:r>
              <w:rPr>
                <w:rFonts w:hint="eastAsia"/>
                <w:color w:val="auto"/>
                <w:kern w:val="2"/>
                <w:sz w:val="21"/>
                <w:szCs w:val="21"/>
              </w:rPr>
              <w:t>管理方针及目标、指标、管理方案及环保法律法规等内容的宣传、沟通。</w:t>
            </w:r>
          </w:p>
          <w:p w:rsidR="00B660E0" w:rsidRDefault="007566F4">
            <w:pPr>
              <w:pStyle w:val="aa"/>
              <w:spacing w:line="400" w:lineRule="exact"/>
              <w:rPr>
                <w:color w:val="auto"/>
                <w:sz w:val="21"/>
                <w:szCs w:val="21"/>
              </w:rPr>
            </w:pPr>
            <w:r>
              <w:rPr>
                <w:rFonts w:hint="eastAsia"/>
                <w:color w:val="auto"/>
                <w:kern w:val="2"/>
                <w:sz w:val="21"/>
                <w:szCs w:val="21"/>
              </w:rPr>
              <w:t xml:space="preserve">  </w:t>
            </w:r>
            <w:r>
              <w:rPr>
                <w:rFonts w:hint="eastAsia"/>
                <w:color w:val="auto"/>
                <w:kern w:val="2"/>
                <w:sz w:val="21"/>
                <w:szCs w:val="21"/>
              </w:rPr>
              <w:t>公司员工参与协商，员工提出参与</w:t>
            </w:r>
            <w:r>
              <w:rPr>
                <w:rFonts w:hint="eastAsia"/>
                <w:color w:val="auto"/>
                <w:kern w:val="2"/>
                <w:sz w:val="21"/>
                <w:szCs w:val="21"/>
              </w:rPr>
              <w:t>环保</w:t>
            </w:r>
            <w:r>
              <w:rPr>
                <w:rFonts w:hint="eastAsia"/>
                <w:color w:val="auto"/>
                <w:kern w:val="2"/>
                <w:sz w:val="21"/>
                <w:szCs w:val="21"/>
              </w:rPr>
              <w:t>知识的学习和培训。在日常服务例会中有通报公司近期环境、消防安全工作及加强</w:t>
            </w:r>
            <w:r>
              <w:rPr>
                <w:rFonts w:hint="eastAsia"/>
                <w:color w:val="auto"/>
                <w:kern w:val="2"/>
                <w:sz w:val="21"/>
                <w:szCs w:val="21"/>
              </w:rPr>
              <w:t>环境</w:t>
            </w:r>
            <w:r>
              <w:rPr>
                <w:rFonts w:hint="eastAsia"/>
                <w:color w:val="auto"/>
                <w:kern w:val="2"/>
                <w:sz w:val="21"/>
                <w:szCs w:val="21"/>
              </w:rPr>
              <w:t>管理工作，员工做好保护环境方面的工作要求。</w:t>
            </w:r>
          </w:p>
          <w:p w:rsidR="00B660E0" w:rsidRDefault="007566F4">
            <w:pPr>
              <w:pStyle w:val="aa"/>
              <w:spacing w:line="400" w:lineRule="exact"/>
              <w:ind w:firstLineChars="100" w:firstLine="21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rsidR="00B660E0" w:rsidRDefault="007566F4">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）告知员工：环境管理者代表是</w:t>
            </w:r>
            <w:r>
              <w:rPr>
                <w:rFonts w:ascii="宋体" w:hAnsi="宋体" w:cs="Arial" w:hint="eastAsia"/>
                <w:szCs w:val="21"/>
              </w:rPr>
              <w:t>胡四丹</w:t>
            </w:r>
            <w:r>
              <w:rPr>
                <w:rFonts w:ascii="宋体" w:hAnsi="宋体" w:cs="Arial" w:hint="eastAsia"/>
                <w:szCs w:val="21"/>
              </w:rPr>
              <w:t>。</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）告知员工：环境管理体系建立的依据、标准和意义，因公司未涉及危化品，故未对全体员工出具告知书；</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t>3</w:t>
            </w:r>
            <w:r>
              <w:rPr>
                <w:rFonts w:ascii="宋体" w:hAnsi="宋体" w:cs="Arial" w:hint="eastAsia"/>
                <w:szCs w:val="21"/>
              </w:rPr>
              <w:t>）组织员工学习：与环境有关的法律法规，包括《环境保护法》、《</w:t>
            </w:r>
            <w:r>
              <w:rPr>
                <w:rFonts w:hint="eastAsia"/>
              </w:rPr>
              <w:t>生活垃圾转运站技术规范</w:t>
            </w:r>
            <w:r>
              <w:rPr>
                <w:rFonts w:ascii="宋体" w:hAnsi="宋体" w:cs="Arial" w:hint="eastAsia"/>
                <w:szCs w:val="21"/>
              </w:rPr>
              <w:t>》、《</w:t>
            </w:r>
            <w:r>
              <w:rPr>
                <w:rFonts w:hint="eastAsia"/>
                <w:shd w:val="clear" w:color="auto" w:fill="FFFFFF"/>
              </w:rPr>
              <w:t>四川省固体废物污染环境防治条例</w:t>
            </w:r>
            <w:r>
              <w:rPr>
                <w:rFonts w:ascii="宋体" w:hAnsi="宋体" w:cs="Arial" w:hint="eastAsia"/>
                <w:szCs w:val="21"/>
              </w:rPr>
              <w:t>》等内容；</w:t>
            </w:r>
          </w:p>
          <w:p w:rsidR="00B660E0" w:rsidRDefault="007566F4">
            <w:pPr>
              <w:widowControl/>
              <w:spacing w:line="400" w:lineRule="atLeast"/>
              <w:ind w:firstLineChars="150" w:firstLine="315"/>
              <w:rPr>
                <w:rFonts w:ascii="宋体" w:hAnsi="宋体"/>
                <w:kern w:val="0"/>
                <w:sz w:val="24"/>
                <w:szCs w:val="21"/>
              </w:rPr>
            </w:pPr>
            <w:r>
              <w:rPr>
                <w:rFonts w:ascii="宋体" w:hAnsi="宋体" w:cs="Arial" w:hint="eastAsia"/>
                <w:szCs w:val="21"/>
              </w:rPr>
              <w:t>4</w:t>
            </w:r>
            <w:r>
              <w:rPr>
                <w:rFonts w:ascii="宋体" w:hAnsi="宋体" w:cs="Arial" w:hint="eastAsia"/>
                <w:szCs w:val="21"/>
              </w:rPr>
              <w:t>）将环境管理、</w:t>
            </w:r>
            <w:r>
              <w:rPr>
                <w:rFonts w:ascii="宋体" w:hAnsi="宋体" w:cs="Arial" w:hint="eastAsia"/>
                <w:szCs w:val="21"/>
              </w:rPr>
              <w:t>环保</w:t>
            </w:r>
            <w:r>
              <w:rPr>
                <w:rFonts w:ascii="宋体" w:hAnsi="宋体" w:cs="Arial" w:hint="eastAsia"/>
                <w:szCs w:val="21"/>
              </w:rPr>
              <w:t>要求和意义作为新员工岗前培训内容。</w:t>
            </w:r>
          </w:p>
        </w:tc>
        <w:tc>
          <w:tcPr>
            <w:tcW w:w="1585" w:type="dxa"/>
          </w:tcPr>
          <w:p w:rsidR="00B660E0" w:rsidRDefault="007566F4">
            <w:r>
              <w:rPr>
                <w:rFonts w:hint="eastAsia"/>
              </w:rPr>
              <w:t>符合</w:t>
            </w:r>
          </w:p>
        </w:tc>
      </w:tr>
      <w:tr w:rsidR="00B660E0">
        <w:trPr>
          <w:trHeight w:val="550"/>
        </w:trPr>
        <w:tc>
          <w:tcPr>
            <w:tcW w:w="2160" w:type="dxa"/>
          </w:tcPr>
          <w:p w:rsidR="00B660E0" w:rsidRDefault="007566F4">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B660E0" w:rsidRDefault="007566F4">
            <w:pPr>
              <w:rPr>
                <w:rFonts w:ascii="宋体" w:hAnsi="宋体" w:cs="新宋体"/>
                <w:szCs w:val="21"/>
              </w:rPr>
            </w:pPr>
            <w:r>
              <w:rPr>
                <w:rFonts w:ascii="宋体" w:hAnsi="宋体" w:cs="新宋体" w:hint="eastAsia"/>
                <w:szCs w:val="21"/>
              </w:rPr>
              <w:t>E7.5</w:t>
            </w:r>
          </w:p>
        </w:tc>
        <w:tc>
          <w:tcPr>
            <w:tcW w:w="10004" w:type="dxa"/>
          </w:tcPr>
          <w:p w:rsidR="00B660E0" w:rsidRDefault="007566F4">
            <w:pPr>
              <w:spacing w:line="400" w:lineRule="exact"/>
              <w:rPr>
                <w:rFonts w:ascii="宋体" w:hAnsi="宋体"/>
                <w:szCs w:val="21"/>
              </w:rPr>
            </w:pPr>
            <w:r>
              <w:rPr>
                <w:rFonts w:ascii="宋体" w:hAnsi="宋体" w:hint="eastAsia"/>
                <w:szCs w:val="21"/>
              </w:rPr>
              <w:t>----</w:t>
            </w:r>
            <w:r>
              <w:rPr>
                <w:rFonts w:ascii="宋体" w:hAnsi="宋体" w:hint="eastAsia"/>
                <w:szCs w:val="21"/>
              </w:rPr>
              <w:t>有《文件控制程序》，体系文件生效实施日期为</w:t>
            </w:r>
            <w:r>
              <w:rPr>
                <w:rFonts w:ascii="宋体" w:hAnsi="宋体" w:hint="eastAsia"/>
                <w:szCs w:val="21"/>
              </w:rPr>
              <w:t>202</w:t>
            </w:r>
            <w:r>
              <w:rPr>
                <w:rFonts w:ascii="宋体" w:hAnsi="宋体" w:hint="eastAsia"/>
                <w:szCs w:val="21"/>
              </w:rPr>
              <w:t>1</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w:t>
            </w:r>
            <w:r>
              <w:rPr>
                <w:rFonts w:ascii="宋体" w:hAnsi="宋体" w:hint="eastAsia"/>
                <w:szCs w:val="21"/>
              </w:rPr>
              <w:t>日，文件规定了质量、环境管理、职业健康文件的编制、审批、评审、编号、回收、发放、更改、换版、作废等的管理和控制。根据</w:t>
            </w:r>
            <w:r>
              <w:rPr>
                <w:rFonts w:ascii="宋体" w:hAnsi="宋体" w:hint="eastAsia"/>
                <w:szCs w:val="21"/>
              </w:rPr>
              <w:t>文件修订内容</w:t>
            </w:r>
            <w:r>
              <w:rPr>
                <w:rFonts w:ascii="宋体" w:hAnsi="宋体" w:hint="eastAsia"/>
                <w:szCs w:val="21"/>
              </w:rPr>
              <w:t>进行了对《管理手册》和程序文件的修改和完善。</w:t>
            </w:r>
          </w:p>
          <w:p w:rsidR="00B660E0" w:rsidRDefault="007566F4">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查《体系受控文件清单》，包括管理手册、程序文件，另有《公司管理制度汇编》、《部门职责》等作业文件。</w:t>
            </w:r>
          </w:p>
          <w:p w:rsidR="00B660E0" w:rsidRDefault="007566F4">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查：《文件发放、回收登记表》，抽查文件发放情况，有收文、发文的确认签字，符合文件发放规定。</w:t>
            </w:r>
          </w:p>
          <w:p w:rsidR="00B660E0" w:rsidRDefault="007566F4">
            <w:pPr>
              <w:spacing w:line="400" w:lineRule="exact"/>
              <w:rPr>
                <w:rFonts w:ascii="宋体" w:hAnsi="宋体"/>
                <w:szCs w:val="21"/>
              </w:rPr>
            </w:pPr>
            <w:r>
              <w:rPr>
                <w:rFonts w:ascii="宋体" w:hAnsi="宋体" w:hint="eastAsia"/>
                <w:szCs w:val="21"/>
              </w:rPr>
              <w:t>·</w:t>
            </w:r>
            <w:r>
              <w:rPr>
                <w:rFonts w:ascii="宋体" w:hAnsi="宋体" w:hint="eastAsia"/>
                <w:szCs w:val="21"/>
              </w:rPr>
              <w:t> </w:t>
            </w:r>
            <w:r>
              <w:rPr>
                <w:rFonts w:ascii="宋体" w:hAnsi="宋体" w:hint="eastAsia"/>
                <w:szCs w:val="21"/>
              </w:rPr>
              <w:t>查《适用的法律法规及其他要求清单》，内容有国家和地方与环境和职业健康安全管理体系相关适用法律法规。</w:t>
            </w:r>
          </w:p>
          <w:p w:rsidR="00B660E0" w:rsidRDefault="007566F4">
            <w:pPr>
              <w:spacing w:line="400" w:lineRule="exact"/>
              <w:rPr>
                <w:rFonts w:ascii="宋体" w:hAnsi="宋体"/>
                <w:szCs w:val="21"/>
              </w:rPr>
            </w:pPr>
            <w:r>
              <w:rPr>
                <w:rFonts w:ascii="宋体" w:hAnsi="宋体" w:hint="eastAsia"/>
                <w:szCs w:val="21"/>
              </w:rPr>
              <w:t>文件资料基本满足岗位工作需要，并为现行有效版本。</w:t>
            </w:r>
          </w:p>
          <w:p w:rsidR="00B660E0" w:rsidRDefault="007566F4">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查文件的评审及更新：管理评审时对文件的适宜性及可操作性进行评审：适宜、可操作。</w:t>
            </w:r>
          </w:p>
          <w:p w:rsidR="00B660E0" w:rsidRDefault="007566F4">
            <w:pPr>
              <w:spacing w:line="400" w:lineRule="exact"/>
              <w:rPr>
                <w:rFonts w:ascii="宋体" w:hAnsi="宋体"/>
                <w:szCs w:val="21"/>
              </w:rPr>
            </w:pPr>
            <w:r>
              <w:rPr>
                <w:rFonts w:ascii="宋体" w:hAnsi="宋体" w:hint="eastAsia"/>
                <w:szCs w:val="21"/>
              </w:rPr>
              <w:t xml:space="preserve">   </w:t>
            </w:r>
            <w:r>
              <w:rPr>
                <w:rFonts w:ascii="宋体" w:hAnsi="宋体" w:hint="eastAsia"/>
                <w:szCs w:val="21"/>
              </w:rPr>
              <w:t>查文件的作废：暂无。</w:t>
            </w:r>
          </w:p>
          <w:p w:rsidR="00B660E0" w:rsidRDefault="007566F4">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B660E0" w:rsidRDefault="007566F4">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B660E0" w:rsidRDefault="007566F4">
            <w:pPr>
              <w:spacing w:line="400" w:lineRule="exact"/>
              <w:rPr>
                <w:rFonts w:ascii="宋体" w:hAnsi="宋体"/>
                <w:szCs w:val="21"/>
              </w:rPr>
            </w:pPr>
            <w:r>
              <w:rPr>
                <w:rFonts w:ascii="宋体" w:hAnsi="宋体" w:hint="eastAsia"/>
                <w:szCs w:val="21"/>
              </w:rPr>
              <w:t xml:space="preserve"> ----</w:t>
            </w:r>
            <w:r>
              <w:rPr>
                <w:rFonts w:ascii="宋体" w:hAnsi="宋体" w:hint="eastAsia"/>
                <w:szCs w:val="21"/>
              </w:rPr>
              <w:t>有《记录控制程序》，对记录表单的设计、编号、填写、贮存、保管、保护、检索、保存期限、到期处置等方面规定了要求并按此程序控制。</w:t>
            </w:r>
          </w:p>
          <w:p w:rsidR="00B660E0" w:rsidRDefault="007566F4">
            <w:pPr>
              <w:spacing w:line="400" w:lineRule="exact"/>
              <w:rPr>
                <w:rFonts w:ascii="宋体" w:hAnsi="宋体" w:cs="宋体"/>
                <w:szCs w:val="21"/>
              </w:rPr>
            </w:pPr>
            <w:r>
              <w:rPr>
                <w:rFonts w:ascii="宋体" w:hAnsi="宋体" w:hint="eastAsia"/>
                <w:szCs w:val="21"/>
              </w:rPr>
              <w:t>提供《记录清单》，有</w:t>
            </w:r>
            <w:r>
              <w:rPr>
                <w:rFonts w:ascii="宋体" w:hAnsi="宋体" w:hint="eastAsia"/>
                <w:szCs w:val="21"/>
              </w:rPr>
              <w:t>48</w:t>
            </w:r>
            <w:r>
              <w:rPr>
                <w:rFonts w:ascii="宋体" w:hAnsi="宋体" w:hint="eastAsia"/>
                <w:szCs w:val="21"/>
              </w:rPr>
              <w:t>份记录文件清单，规定了记录的名称、编号、存放部门、保存期限等内容。所规定的记录均涵盖，保存期限规定的合理。</w:t>
            </w:r>
          </w:p>
        </w:tc>
        <w:tc>
          <w:tcPr>
            <w:tcW w:w="1585" w:type="dxa"/>
          </w:tcPr>
          <w:p w:rsidR="00B660E0" w:rsidRDefault="007566F4">
            <w:r>
              <w:rPr>
                <w:rFonts w:hint="eastAsia"/>
              </w:rPr>
              <w:t>符合</w:t>
            </w:r>
          </w:p>
        </w:tc>
      </w:tr>
    </w:tbl>
    <w:p w:rsidR="00B660E0" w:rsidRDefault="007566F4">
      <w:pPr>
        <w:pStyle w:val="a8"/>
      </w:pPr>
      <w:r>
        <w:rPr>
          <w:rFonts w:hint="eastAsia"/>
        </w:rPr>
        <w:t>说明：不符合标注</w:t>
      </w:r>
      <w:r>
        <w:rPr>
          <w:rFonts w:hint="eastAsia"/>
        </w:rPr>
        <w:t>N</w:t>
      </w:r>
    </w:p>
    <w:p w:rsidR="00B660E0" w:rsidRDefault="00B660E0">
      <w:pPr>
        <w:spacing w:line="480" w:lineRule="exact"/>
        <w:jc w:val="center"/>
        <w:rPr>
          <w:rFonts w:ascii="隶书" w:eastAsia="隶书" w:hAnsi="宋体"/>
          <w:bCs/>
          <w:sz w:val="36"/>
          <w:szCs w:val="36"/>
        </w:rPr>
      </w:pPr>
    </w:p>
    <w:p w:rsidR="00B660E0" w:rsidRDefault="00B660E0">
      <w:pPr>
        <w:pStyle w:val="a0"/>
        <w:rPr>
          <w:rFonts w:ascii="隶书" w:eastAsia="隶书" w:hAnsi="宋体"/>
          <w:bCs/>
          <w:sz w:val="36"/>
          <w:szCs w:val="36"/>
        </w:rPr>
      </w:pPr>
    </w:p>
    <w:p w:rsidR="00B660E0" w:rsidRDefault="00B660E0">
      <w:pPr>
        <w:pStyle w:val="a8"/>
      </w:pPr>
    </w:p>
    <w:p w:rsidR="00B660E0" w:rsidRDefault="007566F4">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660E0">
        <w:trPr>
          <w:trHeight w:val="601"/>
        </w:trPr>
        <w:tc>
          <w:tcPr>
            <w:tcW w:w="2160" w:type="dxa"/>
            <w:vMerge w:val="restart"/>
            <w:vAlign w:val="center"/>
          </w:tcPr>
          <w:p w:rsidR="00B660E0" w:rsidRDefault="007566F4">
            <w:pPr>
              <w:spacing w:before="120"/>
              <w:jc w:val="center"/>
              <w:rPr>
                <w:sz w:val="24"/>
                <w:szCs w:val="24"/>
              </w:rPr>
            </w:pPr>
            <w:r>
              <w:rPr>
                <w:rFonts w:hint="eastAsia"/>
                <w:sz w:val="24"/>
                <w:szCs w:val="24"/>
              </w:rPr>
              <w:t>过程与活动、</w:t>
            </w:r>
          </w:p>
          <w:p w:rsidR="00B660E0" w:rsidRDefault="007566F4">
            <w:pPr>
              <w:jc w:val="center"/>
            </w:pPr>
            <w:r>
              <w:rPr>
                <w:rFonts w:hint="eastAsia"/>
                <w:sz w:val="24"/>
                <w:szCs w:val="24"/>
              </w:rPr>
              <w:t>抽样计划</w:t>
            </w:r>
          </w:p>
        </w:tc>
        <w:tc>
          <w:tcPr>
            <w:tcW w:w="960" w:type="dxa"/>
            <w:vMerge w:val="restart"/>
            <w:vAlign w:val="center"/>
          </w:tcPr>
          <w:p w:rsidR="00B660E0" w:rsidRDefault="007566F4">
            <w:pPr>
              <w:rPr>
                <w:sz w:val="24"/>
                <w:szCs w:val="24"/>
              </w:rPr>
            </w:pPr>
            <w:r>
              <w:rPr>
                <w:rFonts w:hint="eastAsia"/>
                <w:sz w:val="24"/>
                <w:szCs w:val="24"/>
              </w:rPr>
              <w:t>涉及</w:t>
            </w:r>
          </w:p>
          <w:p w:rsidR="00B660E0" w:rsidRDefault="007566F4">
            <w:r>
              <w:rPr>
                <w:rFonts w:hint="eastAsia"/>
                <w:sz w:val="24"/>
                <w:szCs w:val="24"/>
              </w:rPr>
              <w:t>条款</w:t>
            </w:r>
          </w:p>
        </w:tc>
        <w:tc>
          <w:tcPr>
            <w:tcW w:w="10004" w:type="dxa"/>
            <w:vAlign w:val="center"/>
          </w:tcPr>
          <w:p w:rsidR="00B660E0" w:rsidRDefault="007566F4">
            <w:pPr>
              <w:rPr>
                <w:sz w:val="24"/>
                <w:szCs w:val="24"/>
              </w:rPr>
            </w:pPr>
            <w:r>
              <w:rPr>
                <w:rFonts w:hint="eastAsia"/>
                <w:sz w:val="24"/>
                <w:szCs w:val="24"/>
              </w:rPr>
              <w:t>受审核部门：</w:t>
            </w:r>
            <w:r>
              <w:rPr>
                <w:rFonts w:hint="eastAsia"/>
                <w:sz w:val="24"/>
                <w:szCs w:val="24"/>
              </w:rPr>
              <w:t>后勤部</w:t>
            </w:r>
            <w:r>
              <w:rPr>
                <w:rFonts w:hint="eastAsia"/>
                <w:sz w:val="24"/>
                <w:szCs w:val="24"/>
              </w:rPr>
              <w:t xml:space="preserve">  </w:t>
            </w:r>
            <w:r>
              <w:rPr>
                <w:rFonts w:hint="eastAsia"/>
                <w:sz w:val="24"/>
                <w:szCs w:val="24"/>
              </w:rPr>
              <w:t xml:space="preserve">   </w:t>
            </w:r>
            <w:r>
              <w:rPr>
                <w:rFonts w:hint="eastAsia"/>
                <w:sz w:val="24"/>
                <w:szCs w:val="24"/>
              </w:rPr>
              <w:t>主管领导：</w:t>
            </w:r>
            <w:r>
              <w:rPr>
                <w:rFonts w:hint="eastAsia"/>
                <w:sz w:val="24"/>
                <w:szCs w:val="24"/>
              </w:rPr>
              <w:t>胡四丹</w:t>
            </w:r>
            <w:r>
              <w:rPr>
                <w:rFonts w:hint="eastAsia"/>
                <w:sz w:val="24"/>
                <w:szCs w:val="24"/>
              </w:rPr>
              <w:t xml:space="preserve">     </w:t>
            </w:r>
            <w:r>
              <w:rPr>
                <w:rFonts w:hint="eastAsia"/>
                <w:sz w:val="24"/>
                <w:szCs w:val="24"/>
              </w:rPr>
              <w:t>陪同人员：</w:t>
            </w:r>
            <w:r>
              <w:rPr>
                <w:rFonts w:hint="eastAsia"/>
                <w:sz w:val="24"/>
                <w:szCs w:val="24"/>
              </w:rPr>
              <w:t>宋娇</w:t>
            </w:r>
          </w:p>
        </w:tc>
        <w:tc>
          <w:tcPr>
            <w:tcW w:w="1585" w:type="dxa"/>
            <w:vMerge w:val="restart"/>
            <w:vAlign w:val="center"/>
          </w:tcPr>
          <w:p w:rsidR="00B660E0" w:rsidRDefault="007566F4">
            <w:pPr>
              <w:rPr>
                <w:sz w:val="24"/>
                <w:szCs w:val="24"/>
              </w:rPr>
            </w:pPr>
            <w:r>
              <w:rPr>
                <w:rFonts w:hint="eastAsia"/>
                <w:sz w:val="24"/>
                <w:szCs w:val="24"/>
              </w:rPr>
              <w:t>判定</w:t>
            </w:r>
          </w:p>
        </w:tc>
      </w:tr>
      <w:tr w:rsidR="00B660E0">
        <w:trPr>
          <w:trHeight w:val="552"/>
        </w:trPr>
        <w:tc>
          <w:tcPr>
            <w:tcW w:w="2160" w:type="dxa"/>
            <w:vMerge/>
            <w:vAlign w:val="center"/>
          </w:tcPr>
          <w:p w:rsidR="00B660E0" w:rsidRDefault="00B660E0"/>
        </w:tc>
        <w:tc>
          <w:tcPr>
            <w:tcW w:w="960" w:type="dxa"/>
            <w:vMerge/>
            <w:vAlign w:val="center"/>
          </w:tcPr>
          <w:p w:rsidR="00B660E0" w:rsidRDefault="00B660E0"/>
        </w:tc>
        <w:tc>
          <w:tcPr>
            <w:tcW w:w="10004" w:type="dxa"/>
            <w:vAlign w:val="center"/>
          </w:tcPr>
          <w:p w:rsidR="00B660E0" w:rsidRDefault="007566F4">
            <w:pPr>
              <w:rPr>
                <w:sz w:val="24"/>
                <w:szCs w:val="24"/>
              </w:rPr>
            </w:pPr>
            <w:r>
              <w:rPr>
                <w:rFonts w:hint="eastAsia"/>
                <w:sz w:val="24"/>
                <w:szCs w:val="24"/>
              </w:rPr>
              <w:t>审核员：</w:t>
            </w:r>
            <w:r>
              <w:rPr>
                <w:rFonts w:hint="eastAsia"/>
                <w:sz w:val="24"/>
                <w:szCs w:val="24"/>
              </w:rPr>
              <w:t>文平</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9</w:t>
            </w:r>
            <w:r>
              <w:rPr>
                <w:rFonts w:hint="eastAsia"/>
                <w:sz w:val="24"/>
                <w:szCs w:val="24"/>
              </w:rPr>
              <w:t>月</w:t>
            </w:r>
            <w:r>
              <w:rPr>
                <w:rFonts w:hint="eastAsia"/>
                <w:sz w:val="24"/>
                <w:szCs w:val="24"/>
              </w:rPr>
              <w:t>29</w:t>
            </w:r>
            <w:r>
              <w:rPr>
                <w:rFonts w:hint="eastAsia"/>
                <w:sz w:val="24"/>
                <w:szCs w:val="24"/>
              </w:rPr>
              <w:t>日</w:t>
            </w:r>
          </w:p>
        </w:tc>
        <w:tc>
          <w:tcPr>
            <w:tcW w:w="1585" w:type="dxa"/>
            <w:vMerge/>
          </w:tcPr>
          <w:p w:rsidR="00B660E0" w:rsidRDefault="00B660E0"/>
        </w:tc>
      </w:tr>
      <w:tr w:rsidR="00B660E0">
        <w:trPr>
          <w:trHeight w:val="516"/>
        </w:trPr>
        <w:tc>
          <w:tcPr>
            <w:tcW w:w="2160" w:type="dxa"/>
            <w:vMerge/>
            <w:vAlign w:val="center"/>
          </w:tcPr>
          <w:p w:rsidR="00B660E0" w:rsidRDefault="00B660E0"/>
        </w:tc>
        <w:tc>
          <w:tcPr>
            <w:tcW w:w="960" w:type="dxa"/>
            <w:vMerge/>
            <w:vAlign w:val="center"/>
          </w:tcPr>
          <w:p w:rsidR="00B660E0" w:rsidRDefault="00B660E0"/>
        </w:tc>
        <w:tc>
          <w:tcPr>
            <w:tcW w:w="10004" w:type="dxa"/>
            <w:vAlign w:val="center"/>
          </w:tcPr>
          <w:p w:rsidR="00B660E0" w:rsidRDefault="007566F4">
            <w:pPr>
              <w:rPr>
                <w:sz w:val="18"/>
                <w:szCs w:val="18"/>
              </w:rPr>
            </w:pPr>
            <w:r>
              <w:rPr>
                <w:rFonts w:hint="eastAsia"/>
                <w:sz w:val="24"/>
                <w:szCs w:val="24"/>
              </w:rPr>
              <w:t>审核条款：</w:t>
            </w:r>
            <w:r>
              <w:rPr>
                <w:rFonts w:hint="eastAsia"/>
                <w:sz w:val="18"/>
                <w:szCs w:val="18"/>
              </w:rPr>
              <w:t>EMS-2015</w:t>
            </w:r>
            <w:r>
              <w:rPr>
                <w:sz w:val="18"/>
                <w:szCs w:val="18"/>
              </w:rPr>
              <w:t>：</w:t>
            </w:r>
            <w:r>
              <w:rPr>
                <w:rFonts w:hint="eastAsia"/>
                <w:sz w:val="18"/>
                <w:szCs w:val="18"/>
              </w:rPr>
              <w:t>6.1.2</w:t>
            </w:r>
            <w:r>
              <w:rPr>
                <w:rFonts w:hint="eastAsia"/>
                <w:sz w:val="18"/>
                <w:szCs w:val="18"/>
              </w:rPr>
              <w:t>环境因素；</w:t>
            </w:r>
            <w:r>
              <w:rPr>
                <w:rFonts w:hint="eastAsia"/>
                <w:sz w:val="18"/>
                <w:szCs w:val="18"/>
              </w:rPr>
              <w:t>8.1</w:t>
            </w:r>
            <w:r>
              <w:rPr>
                <w:rFonts w:hint="eastAsia"/>
                <w:sz w:val="18"/>
                <w:szCs w:val="18"/>
              </w:rPr>
              <w:t>运行策划和控制；</w:t>
            </w:r>
            <w:r>
              <w:rPr>
                <w:rFonts w:hint="eastAsia"/>
                <w:sz w:val="18"/>
                <w:szCs w:val="18"/>
              </w:rPr>
              <w:t>8.2</w:t>
            </w:r>
            <w:r>
              <w:rPr>
                <w:rFonts w:hint="eastAsia"/>
                <w:sz w:val="18"/>
                <w:szCs w:val="18"/>
              </w:rPr>
              <w:t>应急准备和响应；</w:t>
            </w:r>
            <w:r>
              <w:rPr>
                <w:rFonts w:hint="eastAsia"/>
                <w:sz w:val="18"/>
                <w:szCs w:val="18"/>
              </w:rPr>
              <w:t>9.1</w:t>
            </w:r>
            <w:r>
              <w:rPr>
                <w:rFonts w:hint="eastAsia"/>
                <w:sz w:val="18"/>
                <w:szCs w:val="18"/>
              </w:rPr>
              <w:t>监视、测量、分析与评估；</w:t>
            </w:r>
            <w:r>
              <w:rPr>
                <w:rFonts w:hint="eastAsia"/>
                <w:sz w:val="18"/>
                <w:szCs w:val="18"/>
              </w:rPr>
              <w:t>9.1.2</w:t>
            </w:r>
            <w:r>
              <w:rPr>
                <w:rFonts w:hint="eastAsia"/>
                <w:sz w:val="18"/>
                <w:szCs w:val="18"/>
              </w:rPr>
              <w:t>符合性评估；</w:t>
            </w:r>
            <w:r>
              <w:rPr>
                <w:rFonts w:hint="eastAsia"/>
                <w:sz w:val="18"/>
                <w:szCs w:val="18"/>
              </w:rPr>
              <w:t>10.3</w:t>
            </w:r>
            <w:r>
              <w:rPr>
                <w:rFonts w:hint="eastAsia"/>
                <w:sz w:val="18"/>
                <w:szCs w:val="18"/>
              </w:rPr>
              <w:t>持续改进</w:t>
            </w:r>
            <w:r>
              <w:rPr>
                <w:rFonts w:hint="eastAsia"/>
                <w:sz w:val="18"/>
                <w:szCs w:val="18"/>
              </w:rPr>
              <w:t>/EMS</w:t>
            </w:r>
            <w:r>
              <w:rPr>
                <w:rFonts w:hint="eastAsia"/>
                <w:sz w:val="18"/>
                <w:szCs w:val="18"/>
              </w:rPr>
              <w:t>运行控制相关财务支出证据</w:t>
            </w:r>
            <w:r>
              <w:rPr>
                <w:rFonts w:hint="eastAsia"/>
                <w:sz w:val="18"/>
                <w:szCs w:val="18"/>
              </w:rPr>
              <w:t>；</w:t>
            </w:r>
          </w:p>
          <w:p w:rsidR="00B660E0" w:rsidRDefault="007566F4">
            <w:pPr>
              <w:snapToGrid w:val="0"/>
              <w:spacing w:line="240" w:lineRule="exact"/>
              <w:rPr>
                <w:rFonts w:ascii="宋体" w:hAnsi="宋体" w:cs="新宋体"/>
                <w:sz w:val="18"/>
                <w:szCs w:val="18"/>
              </w:rPr>
            </w:pPr>
            <w:r>
              <w:rPr>
                <w:rFonts w:hint="eastAsia"/>
                <w:sz w:val="18"/>
                <w:szCs w:val="18"/>
              </w:rPr>
              <w:t>ISO45001</w:t>
            </w:r>
            <w:r>
              <w:rPr>
                <w:rFonts w:hint="eastAsia"/>
                <w:sz w:val="18"/>
                <w:szCs w:val="18"/>
              </w:rPr>
              <w:t>：</w:t>
            </w:r>
            <w:r>
              <w:rPr>
                <w:rFonts w:hint="eastAsia"/>
                <w:sz w:val="18"/>
                <w:szCs w:val="18"/>
              </w:rPr>
              <w:t>2018</w:t>
            </w:r>
            <w:r>
              <w:rPr>
                <w:rFonts w:hint="eastAsia"/>
                <w:sz w:val="18"/>
                <w:szCs w:val="18"/>
              </w:rPr>
              <w:t>：</w:t>
            </w:r>
            <w:r>
              <w:rPr>
                <w:rFonts w:hint="eastAsia"/>
                <w:sz w:val="18"/>
                <w:szCs w:val="18"/>
              </w:rPr>
              <w:t xml:space="preserve"> </w:t>
            </w:r>
            <w:r>
              <w:rPr>
                <w:rFonts w:hint="eastAsia"/>
                <w:sz w:val="18"/>
                <w:szCs w:val="18"/>
              </w:rPr>
              <w:t>5.3</w:t>
            </w:r>
            <w:r>
              <w:rPr>
                <w:rFonts w:hint="eastAsia"/>
                <w:sz w:val="18"/>
                <w:szCs w:val="18"/>
              </w:rPr>
              <w:t>组织的角色、职责和权限；</w:t>
            </w:r>
            <w:r>
              <w:rPr>
                <w:rFonts w:hint="eastAsia"/>
                <w:sz w:val="18"/>
                <w:szCs w:val="18"/>
              </w:rPr>
              <w:t>6.1.2</w:t>
            </w:r>
            <w:r>
              <w:rPr>
                <w:rFonts w:hint="eastAsia"/>
                <w:sz w:val="18"/>
                <w:szCs w:val="18"/>
              </w:rPr>
              <w:t>危险源辨识和职业安全风险评价；</w:t>
            </w:r>
            <w:r>
              <w:rPr>
                <w:rFonts w:hint="eastAsia"/>
                <w:sz w:val="18"/>
                <w:szCs w:val="18"/>
              </w:rPr>
              <w:t>6.1.3</w:t>
            </w:r>
            <w:r>
              <w:rPr>
                <w:rFonts w:hint="eastAsia"/>
                <w:sz w:val="18"/>
                <w:szCs w:val="18"/>
              </w:rPr>
              <w:t>法律法规要求和其他要求；</w:t>
            </w:r>
            <w:r>
              <w:rPr>
                <w:rFonts w:hint="eastAsia"/>
                <w:sz w:val="18"/>
                <w:szCs w:val="18"/>
              </w:rPr>
              <w:t>6.2</w:t>
            </w:r>
            <w:r>
              <w:rPr>
                <w:rFonts w:hint="eastAsia"/>
                <w:sz w:val="18"/>
                <w:szCs w:val="18"/>
              </w:rPr>
              <w:t>目标及其实现的策划；</w:t>
            </w:r>
            <w:r>
              <w:rPr>
                <w:rFonts w:hint="eastAsia"/>
                <w:sz w:val="18"/>
                <w:szCs w:val="18"/>
              </w:rPr>
              <w:t>7.2</w:t>
            </w:r>
            <w:r>
              <w:rPr>
                <w:rFonts w:hint="eastAsia"/>
                <w:sz w:val="18"/>
                <w:szCs w:val="18"/>
              </w:rPr>
              <w:t>能力；</w:t>
            </w:r>
            <w:r>
              <w:rPr>
                <w:rFonts w:hint="eastAsia"/>
                <w:sz w:val="18"/>
                <w:szCs w:val="18"/>
              </w:rPr>
              <w:t>7.3</w:t>
            </w:r>
            <w:r>
              <w:rPr>
                <w:rFonts w:hint="eastAsia"/>
                <w:sz w:val="18"/>
                <w:szCs w:val="18"/>
              </w:rPr>
              <w:t>意识；</w:t>
            </w:r>
            <w:r>
              <w:rPr>
                <w:rFonts w:hint="eastAsia"/>
                <w:sz w:val="18"/>
                <w:szCs w:val="18"/>
              </w:rPr>
              <w:t>7.4</w:t>
            </w:r>
            <w:r>
              <w:rPr>
                <w:rFonts w:hint="eastAsia"/>
                <w:sz w:val="18"/>
                <w:szCs w:val="18"/>
              </w:rPr>
              <w:t>信息和沟通；</w:t>
            </w:r>
            <w:r>
              <w:rPr>
                <w:rFonts w:hint="eastAsia"/>
                <w:sz w:val="18"/>
                <w:szCs w:val="18"/>
              </w:rPr>
              <w:t>7.5</w:t>
            </w:r>
            <w:r>
              <w:rPr>
                <w:rFonts w:hint="eastAsia"/>
                <w:sz w:val="18"/>
                <w:szCs w:val="18"/>
              </w:rPr>
              <w:t>文件化信息；</w:t>
            </w:r>
            <w:r>
              <w:rPr>
                <w:rFonts w:hint="eastAsia"/>
                <w:sz w:val="18"/>
                <w:szCs w:val="18"/>
              </w:rPr>
              <w:t>8.1</w:t>
            </w:r>
            <w:r>
              <w:rPr>
                <w:rFonts w:hint="eastAsia"/>
                <w:sz w:val="18"/>
                <w:szCs w:val="18"/>
              </w:rPr>
              <w:t>运行策划和控制；</w:t>
            </w:r>
            <w:r>
              <w:rPr>
                <w:rFonts w:hint="eastAsia"/>
                <w:sz w:val="18"/>
                <w:szCs w:val="18"/>
              </w:rPr>
              <w:t>8.2</w:t>
            </w:r>
            <w:r>
              <w:rPr>
                <w:rFonts w:hint="eastAsia"/>
                <w:sz w:val="18"/>
                <w:szCs w:val="18"/>
              </w:rPr>
              <w:t>应急准备和响应；</w:t>
            </w:r>
            <w:r>
              <w:rPr>
                <w:rFonts w:hint="eastAsia"/>
                <w:sz w:val="18"/>
                <w:szCs w:val="18"/>
              </w:rPr>
              <w:t>9.1</w:t>
            </w:r>
            <w:r>
              <w:rPr>
                <w:rFonts w:hint="eastAsia"/>
                <w:sz w:val="18"/>
                <w:szCs w:val="18"/>
              </w:rPr>
              <w:t>监视、测量、分析和评价；</w:t>
            </w:r>
            <w:r>
              <w:rPr>
                <w:rFonts w:hint="eastAsia"/>
                <w:sz w:val="18"/>
                <w:szCs w:val="18"/>
              </w:rPr>
              <w:t>9.1.2</w:t>
            </w:r>
            <w:r>
              <w:rPr>
                <w:rFonts w:hint="eastAsia"/>
                <w:sz w:val="18"/>
                <w:szCs w:val="18"/>
              </w:rPr>
              <w:t>法律法规要求和其他要求的合规性评价；</w:t>
            </w:r>
            <w:r>
              <w:rPr>
                <w:rFonts w:hint="eastAsia"/>
                <w:sz w:val="18"/>
                <w:szCs w:val="18"/>
              </w:rPr>
              <w:t>10.</w:t>
            </w:r>
            <w:r>
              <w:rPr>
                <w:rFonts w:hint="eastAsia"/>
                <w:sz w:val="18"/>
                <w:szCs w:val="18"/>
              </w:rPr>
              <w:t>3</w:t>
            </w:r>
            <w:r>
              <w:rPr>
                <w:rFonts w:hint="eastAsia"/>
                <w:sz w:val="18"/>
                <w:szCs w:val="18"/>
              </w:rPr>
              <w:t>持续改进</w:t>
            </w:r>
            <w:r>
              <w:rPr>
                <w:rFonts w:hint="eastAsia"/>
                <w:sz w:val="18"/>
                <w:szCs w:val="18"/>
              </w:rPr>
              <w:t>/OHSMS</w:t>
            </w:r>
            <w:r>
              <w:rPr>
                <w:rFonts w:hint="eastAsia"/>
                <w:sz w:val="18"/>
                <w:szCs w:val="18"/>
              </w:rPr>
              <w:t>运行控制财务支出证据</w:t>
            </w:r>
            <w:r>
              <w:rPr>
                <w:rFonts w:hint="eastAsia"/>
                <w:sz w:val="18"/>
                <w:szCs w:val="18"/>
              </w:rPr>
              <w:t>；</w:t>
            </w:r>
          </w:p>
        </w:tc>
        <w:tc>
          <w:tcPr>
            <w:tcW w:w="1585" w:type="dxa"/>
            <w:vMerge/>
          </w:tcPr>
          <w:p w:rsidR="00B660E0" w:rsidRDefault="00B660E0"/>
        </w:tc>
      </w:tr>
      <w:tr w:rsidR="00B660E0">
        <w:trPr>
          <w:trHeight w:val="1255"/>
        </w:trPr>
        <w:tc>
          <w:tcPr>
            <w:tcW w:w="2160" w:type="dxa"/>
          </w:tcPr>
          <w:p w:rsidR="00B660E0" w:rsidRDefault="007566F4">
            <w:pPr>
              <w:adjustRightInd w:val="0"/>
              <w:snapToGrid w:val="0"/>
              <w:rPr>
                <w:rFonts w:ascii="宋体" w:hAnsi="宋体" w:cs="新宋体"/>
                <w:szCs w:val="21"/>
              </w:rPr>
            </w:pPr>
            <w:r>
              <w:rPr>
                <w:rFonts w:ascii="宋体" w:hAnsi="宋体" w:cs="新宋体" w:hint="eastAsia"/>
                <w:szCs w:val="21"/>
              </w:rPr>
              <w:t>组织的角色、职责和权限</w:t>
            </w:r>
          </w:p>
          <w:p w:rsidR="00B660E0" w:rsidRDefault="00B660E0">
            <w:pPr>
              <w:adjustRightInd w:val="0"/>
              <w:snapToGrid w:val="0"/>
              <w:rPr>
                <w:rFonts w:ascii="宋体" w:hAnsi="宋体" w:cs="新宋体"/>
                <w:szCs w:val="21"/>
              </w:rPr>
            </w:pPr>
          </w:p>
        </w:tc>
        <w:tc>
          <w:tcPr>
            <w:tcW w:w="960" w:type="dxa"/>
          </w:tcPr>
          <w:p w:rsidR="00B660E0" w:rsidRDefault="007566F4">
            <w:pPr>
              <w:rPr>
                <w:szCs w:val="21"/>
              </w:rPr>
            </w:pPr>
            <w:r>
              <w:rPr>
                <w:rFonts w:ascii="宋体" w:hAnsi="宋体" w:cs="新宋体" w:hint="eastAsia"/>
                <w:szCs w:val="21"/>
              </w:rPr>
              <w:t>S</w:t>
            </w:r>
            <w:r>
              <w:rPr>
                <w:rFonts w:ascii="宋体" w:hAnsi="宋体" w:cs="新宋体" w:hint="eastAsia"/>
                <w:szCs w:val="21"/>
              </w:rPr>
              <w:t>5.3</w:t>
            </w:r>
          </w:p>
          <w:p w:rsidR="00B660E0" w:rsidRDefault="00B660E0">
            <w:pPr>
              <w:rPr>
                <w:rFonts w:ascii="宋体" w:hAnsi="宋体" w:cs="新宋体"/>
                <w:szCs w:val="21"/>
              </w:rPr>
            </w:pPr>
          </w:p>
        </w:tc>
        <w:tc>
          <w:tcPr>
            <w:tcW w:w="10004" w:type="dxa"/>
          </w:tcPr>
          <w:p w:rsidR="00B660E0" w:rsidRDefault="007566F4">
            <w:pPr>
              <w:spacing w:line="400" w:lineRule="exact"/>
              <w:rPr>
                <w:rFonts w:ascii="宋体" w:hAnsi="宋体" w:cs="Arial"/>
                <w:szCs w:val="21"/>
              </w:rPr>
            </w:pPr>
            <w:r>
              <w:rPr>
                <w:rFonts w:ascii="宋体" w:hAnsi="宋体" w:cs="Arial" w:hint="eastAsia"/>
                <w:szCs w:val="21"/>
              </w:rPr>
              <w:t>在《岗位职责及任职要求》中规定了</w:t>
            </w:r>
            <w:r>
              <w:rPr>
                <w:rFonts w:ascii="宋体" w:hAnsi="宋体" w:cs="Arial" w:hint="eastAsia"/>
                <w:szCs w:val="21"/>
              </w:rPr>
              <w:t>后勤部</w:t>
            </w:r>
            <w:r>
              <w:rPr>
                <w:rFonts w:ascii="宋体" w:hAnsi="宋体" w:cs="Arial" w:hint="eastAsia"/>
                <w:szCs w:val="21"/>
              </w:rPr>
              <w:t>的安全职责和权限，以确保部门工作的展开和实施：</w:t>
            </w:r>
          </w:p>
          <w:p w:rsidR="00B660E0" w:rsidRDefault="007566F4">
            <w:pPr>
              <w:spacing w:line="440" w:lineRule="exact"/>
              <w:ind w:firstLineChars="200" w:firstLine="420"/>
              <w:rPr>
                <w:rFonts w:ascii="宋体" w:hAnsi="宋体"/>
                <w:szCs w:val="22"/>
              </w:rPr>
            </w:pPr>
            <w:r>
              <w:rPr>
                <w:rFonts w:ascii="宋体" w:hAnsi="宋体"/>
                <w:szCs w:val="22"/>
              </w:rPr>
              <w:t xml:space="preserve">a) </w:t>
            </w:r>
            <w:r>
              <w:rPr>
                <w:rFonts w:ascii="宋体" w:hAnsi="宋体" w:hint="eastAsia"/>
                <w:szCs w:val="22"/>
              </w:rPr>
              <w:t>协助管理者代表负责建立和健全本公司质量</w:t>
            </w:r>
            <w:r>
              <w:rPr>
                <w:rFonts w:ascii="宋体" w:hAnsi="宋体" w:hint="eastAsia"/>
                <w:szCs w:val="22"/>
              </w:rPr>
              <w:t>/</w:t>
            </w:r>
            <w:r>
              <w:rPr>
                <w:rFonts w:ascii="宋体" w:hAnsi="宋体" w:hint="eastAsia"/>
                <w:szCs w:val="22"/>
              </w:rPr>
              <w:t>环境</w:t>
            </w:r>
            <w:r>
              <w:rPr>
                <w:rFonts w:ascii="宋体" w:hAnsi="宋体" w:hint="eastAsia"/>
                <w:szCs w:val="22"/>
              </w:rPr>
              <w:t>/</w:t>
            </w:r>
            <w:r>
              <w:rPr>
                <w:rFonts w:ascii="宋体" w:hAnsi="宋体" w:hint="eastAsia"/>
                <w:szCs w:val="22"/>
              </w:rPr>
              <w:t>职业健康安全管理体系及运行情况的日常检查与考核，组织质量</w:t>
            </w:r>
            <w:r>
              <w:rPr>
                <w:rFonts w:ascii="宋体" w:hAnsi="宋体" w:hint="eastAsia"/>
                <w:szCs w:val="22"/>
              </w:rPr>
              <w:t>/</w:t>
            </w:r>
            <w:r>
              <w:rPr>
                <w:rFonts w:ascii="宋体" w:hAnsi="宋体" w:hint="eastAsia"/>
                <w:szCs w:val="22"/>
              </w:rPr>
              <w:t>环境</w:t>
            </w:r>
            <w:r>
              <w:rPr>
                <w:rFonts w:ascii="宋体" w:hAnsi="宋体" w:hint="eastAsia"/>
                <w:szCs w:val="22"/>
              </w:rPr>
              <w:t>/</w:t>
            </w:r>
            <w:r>
              <w:rPr>
                <w:rFonts w:ascii="宋体" w:hAnsi="宋体" w:hint="eastAsia"/>
                <w:szCs w:val="22"/>
              </w:rPr>
              <w:t>职业健康安全体系文件的起草、编制、发放、登记、修订和换版；</w:t>
            </w:r>
          </w:p>
          <w:p w:rsidR="00B660E0" w:rsidRDefault="007566F4">
            <w:pPr>
              <w:spacing w:line="440" w:lineRule="exact"/>
              <w:ind w:firstLineChars="200" w:firstLine="420"/>
              <w:rPr>
                <w:rFonts w:ascii="宋体" w:hAnsi="宋体"/>
                <w:szCs w:val="22"/>
              </w:rPr>
            </w:pPr>
            <w:r>
              <w:rPr>
                <w:rFonts w:ascii="宋体" w:hAnsi="宋体" w:hint="eastAsia"/>
                <w:szCs w:val="22"/>
              </w:rPr>
              <w:t xml:space="preserve">b) </w:t>
            </w:r>
            <w:r>
              <w:rPr>
                <w:rFonts w:ascii="宋体" w:hAnsi="宋体" w:hint="eastAsia"/>
                <w:szCs w:val="22"/>
              </w:rPr>
              <w:t>负责协助质量</w:t>
            </w:r>
            <w:r>
              <w:rPr>
                <w:rFonts w:ascii="宋体" w:hAnsi="宋体" w:hint="eastAsia"/>
                <w:szCs w:val="22"/>
              </w:rPr>
              <w:t>/</w:t>
            </w:r>
            <w:r>
              <w:rPr>
                <w:rFonts w:ascii="宋体" w:hAnsi="宋体" w:hint="eastAsia"/>
                <w:szCs w:val="22"/>
              </w:rPr>
              <w:t>环境</w:t>
            </w:r>
            <w:r>
              <w:rPr>
                <w:rFonts w:ascii="宋体" w:hAnsi="宋体" w:hint="eastAsia"/>
                <w:szCs w:val="22"/>
              </w:rPr>
              <w:t>/</w:t>
            </w:r>
            <w:r>
              <w:rPr>
                <w:rFonts w:ascii="宋体" w:hAnsi="宋体" w:hint="eastAsia"/>
                <w:szCs w:val="22"/>
              </w:rPr>
              <w:t>职业健康安全管理体系的策划及管理评审，内部审核的准备工作；</w:t>
            </w:r>
          </w:p>
          <w:p w:rsidR="00B660E0" w:rsidRDefault="007566F4">
            <w:pPr>
              <w:spacing w:line="440" w:lineRule="exact"/>
              <w:ind w:firstLineChars="200" w:firstLine="420"/>
              <w:rPr>
                <w:rFonts w:ascii="宋体" w:hAnsi="宋体"/>
                <w:szCs w:val="22"/>
              </w:rPr>
            </w:pPr>
            <w:r>
              <w:rPr>
                <w:rFonts w:ascii="宋体" w:hAnsi="宋体" w:hint="eastAsia"/>
                <w:szCs w:val="22"/>
              </w:rPr>
              <w:t xml:space="preserve">c) </w:t>
            </w:r>
            <w:r>
              <w:rPr>
                <w:rFonts w:ascii="宋体" w:hAnsi="宋体" w:hint="eastAsia"/>
                <w:szCs w:val="22"/>
              </w:rPr>
              <w:t>负责本公司文件资料的归口管理，及外来文件的接收、处理和归档管理；</w:t>
            </w:r>
          </w:p>
          <w:p w:rsidR="00B660E0" w:rsidRDefault="007566F4">
            <w:pPr>
              <w:spacing w:line="440" w:lineRule="exact"/>
              <w:ind w:firstLineChars="200" w:firstLine="420"/>
              <w:rPr>
                <w:rFonts w:ascii="宋体" w:hAnsi="宋体"/>
                <w:szCs w:val="22"/>
              </w:rPr>
            </w:pPr>
            <w:r>
              <w:rPr>
                <w:rFonts w:ascii="宋体" w:hAnsi="宋体" w:hint="eastAsia"/>
                <w:szCs w:val="22"/>
              </w:rPr>
              <w:t>d</w:t>
            </w:r>
            <w:r>
              <w:rPr>
                <w:rFonts w:ascii="宋体" w:hAnsi="宋体" w:hint="eastAsia"/>
                <w:szCs w:val="22"/>
              </w:rPr>
              <w:t>）负责人力资源的配置管理，各部门环境管理培训需求的汇总，组织实施教育培训工作；</w:t>
            </w:r>
          </w:p>
          <w:p w:rsidR="00B660E0" w:rsidRDefault="007566F4">
            <w:pPr>
              <w:spacing w:line="440" w:lineRule="exact"/>
              <w:ind w:firstLineChars="200" w:firstLine="420"/>
              <w:rPr>
                <w:rFonts w:ascii="宋体" w:hAnsi="宋体"/>
                <w:szCs w:val="22"/>
              </w:rPr>
            </w:pPr>
            <w:r>
              <w:rPr>
                <w:rFonts w:ascii="宋体" w:hAnsi="宋体" w:hint="eastAsia"/>
                <w:szCs w:val="22"/>
              </w:rPr>
              <w:t>e</w:t>
            </w:r>
            <w:r>
              <w:rPr>
                <w:rFonts w:ascii="宋体" w:hAnsi="宋体" w:hint="eastAsia"/>
                <w:szCs w:val="22"/>
              </w:rPr>
              <w:t>）负责制定各类人员的任职要求；</w:t>
            </w:r>
          </w:p>
          <w:p w:rsidR="00B660E0" w:rsidRDefault="007566F4">
            <w:pPr>
              <w:spacing w:line="440" w:lineRule="exact"/>
              <w:ind w:firstLineChars="200" w:firstLine="420"/>
              <w:rPr>
                <w:rFonts w:ascii="宋体" w:hAnsi="宋体"/>
                <w:szCs w:val="22"/>
              </w:rPr>
            </w:pPr>
            <w:r>
              <w:rPr>
                <w:rFonts w:ascii="宋体" w:hAnsi="宋体" w:hint="eastAsia"/>
                <w:szCs w:val="22"/>
              </w:rPr>
              <w:t>f</w:t>
            </w:r>
            <w:r>
              <w:rPr>
                <w:rFonts w:ascii="宋体" w:hAnsi="宋体" w:hint="eastAsia"/>
                <w:szCs w:val="22"/>
              </w:rPr>
              <w:t>）负责组织各部门制定管理体系程序文件和作业指导文件，并负责公司管理体系文件和记录的统一归口管理；</w:t>
            </w:r>
          </w:p>
          <w:p w:rsidR="00B660E0" w:rsidRDefault="007566F4">
            <w:pPr>
              <w:spacing w:line="440" w:lineRule="exact"/>
              <w:ind w:firstLineChars="200" w:firstLine="420"/>
              <w:rPr>
                <w:rFonts w:ascii="宋体" w:hAnsi="宋体"/>
                <w:szCs w:val="22"/>
              </w:rPr>
            </w:pPr>
            <w:r>
              <w:rPr>
                <w:rFonts w:ascii="宋体" w:hAnsi="宋体" w:hint="eastAsia"/>
                <w:szCs w:val="22"/>
              </w:rPr>
              <w:t xml:space="preserve">g) </w:t>
            </w:r>
            <w:r>
              <w:rPr>
                <w:rFonts w:ascii="宋体" w:hAnsi="宋体" w:hint="eastAsia"/>
                <w:szCs w:val="22"/>
              </w:rPr>
              <w:t>负责管理体系内部、外部运行信息的交流；</w:t>
            </w:r>
            <w:r>
              <w:rPr>
                <w:rFonts w:ascii="宋体" w:hAnsi="宋体" w:hint="eastAsia"/>
                <w:szCs w:val="22"/>
              </w:rPr>
              <w:t xml:space="preserve"> </w:t>
            </w:r>
          </w:p>
          <w:p w:rsidR="00B660E0" w:rsidRDefault="007566F4">
            <w:pPr>
              <w:spacing w:line="440" w:lineRule="exact"/>
              <w:ind w:firstLineChars="200" w:firstLine="420"/>
              <w:rPr>
                <w:rFonts w:ascii="宋体" w:hAnsi="宋体"/>
                <w:szCs w:val="22"/>
              </w:rPr>
            </w:pPr>
            <w:r>
              <w:rPr>
                <w:rFonts w:ascii="宋体" w:hAnsi="宋体" w:hint="eastAsia"/>
                <w:szCs w:val="22"/>
              </w:rPr>
              <w:t xml:space="preserve">h) </w:t>
            </w:r>
            <w:r>
              <w:rPr>
                <w:rFonts w:ascii="宋体" w:hAnsi="宋体" w:hint="eastAsia"/>
                <w:szCs w:val="22"/>
              </w:rPr>
              <w:t>负责公司适用的环境法律、法规和其他要求的获取、确认适用性、汇总、更新和传递工作；</w:t>
            </w:r>
          </w:p>
          <w:p w:rsidR="00B660E0" w:rsidRDefault="007566F4">
            <w:pPr>
              <w:spacing w:line="440" w:lineRule="exact"/>
              <w:ind w:firstLineChars="200" w:firstLine="420"/>
              <w:rPr>
                <w:rFonts w:ascii="宋体" w:hAnsi="宋体"/>
                <w:szCs w:val="22"/>
              </w:rPr>
            </w:pPr>
            <w:r>
              <w:rPr>
                <w:rFonts w:ascii="宋体" w:hAnsi="宋体" w:hint="eastAsia"/>
                <w:szCs w:val="22"/>
              </w:rPr>
              <w:t>i)</w:t>
            </w:r>
            <w:r>
              <w:rPr>
                <w:rFonts w:ascii="宋体" w:hAnsi="宋体" w:hint="eastAsia"/>
                <w:szCs w:val="22"/>
              </w:rPr>
              <w:t>负责质量</w:t>
            </w:r>
            <w:r>
              <w:rPr>
                <w:rFonts w:ascii="宋体" w:hAnsi="宋体" w:hint="eastAsia"/>
                <w:szCs w:val="22"/>
              </w:rPr>
              <w:t>/</w:t>
            </w:r>
            <w:r>
              <w:rPr>
                <w:rFonts w:ascii="宋体" w:hAnsi="宋体" w:hint="eastAsia"/>
                <w:szCs w:val="22"/>
              </w:rPr>
              <w:t>环境</w:t>
            </w:r>
            <w:r>
              <w:rPr>
                <w:rFonts w:ascii="宋体" w:hAnsi="宋体" w:hint="eastAsia"/>
                <w:szCs w:val="22"/>
              </w:rPr>
              <w:t>/</w:t>
            </w:r>
            <w:r>
              <w:rPr>
                <w:rFonts w:ascii="宋体" w:hAnsi="宋体" w:hint="eastAsia"/>
                <w:szCs w:val="22"/>
              </w:rPr>
              <w:t>职业健康安全管理体系过程的监视、测量和改进的计划、实施</w:t>
            </w:r>
            <w:r>
              <w:rPr>
                <w:rFonts w:ascii="宋体" w:hAnsi="宋体" w:hint="eastAsia"/>
                <w:szCs w:val="22"/>
              </w:rPr>
              <w:t>.</w:t>
            </w:r>
          </w:p>
          <w:p w:rsidR="00B660E0" w:rsidRDefault="007566F4">
            <w:pPr>
              <w:spacing w:line="440" w:lineRule="exact"/>
              <w:ind w:firstLineChars="200" w:firstLine="420"/>
              <w:rPr>
                <w:rFonts w:ascii="宋体" w:hAnsi="宋体"/>
                <w:szCs w:val="22"/>
              </w:rPr>
            </w:pPr>
            <w:r>
              <w:rPr>
                <w:rFonts w:ascii="宋体" w:hAnsi="宋体" w:hint="eastAsia"/>
                <w:szCs w:val="22"/>
              </w:rPr>
              <w:t>j</w:t>
            </w:r>
            <w:r>
              <w:rPr>
                <w:rFonts w:ascii="宋体" w:hAnsi="宋体"/>
                <w:szCs w:val="22"/>
              </w:rPr>
              <w:t>）负责组织各部门实施环境因素识别、危险源识别；组织确定</w:t>
            </w:r>
            <w:r>
              <w:rPr>
                <w:rFonts w:ascii="宋体" w:hAnsi="宋体" w:hint="eastAsia"/>
                <w:szCs w:val="22"/>
              </w:rPr>
              <w:t>重要环境因素</w:t>
            </w:r>
            <w:r>
              <w:rPr>
                <w:rFonts w:ascii="宋体" w:hAnsi="宋体" w:hint="eastAsia"/>
                <w:szCs w:val="22"/>
              </w:rPr>
              <w:t>/</w:t>
            </w:r>
            <w:r>
              <w:rPr>
                <w:rFonts w:ascii="宋体" w:hAnsi="宋体" w:hint="eastAsia"/>
                <w:szCs w:val="22"/>
              </w:rPr>
              <w:t>不可接受风险；</w:t>
            </w:r>
          </w:p>
          <w:p w:rsidR="00B660E0" w:rsidRDefault="007566F4">
            <w:pPr>
              <w:spacing w:line="400" w:lineRule="exact"/>
              <w:ind w:firstLineChars="150" w:firstLine="315"/>
              <w:rPr>
                <w:rFonts w:ascii="宋体" w:hAnsi="宋体"/>
                <w:szCs w:val="21"/>
              </w:rPr>
            </w:pPr>
            <w:r>
              <w:rPr>
                <w:rFonts w:ascii="宋体" w:hAnsi="宋体" w:hint="eastAsia"/>
                <w:szCs w:val="21"/>
              </w:rPr>
              <w:lastRenderedPageBreak/>
              <w:t>。。。。。。</w:t>
            </w:r>
          </w:p>
          <w:p w:rsidR="00B660E0" w:rsidRDefault="007566F4">
            <w:pPr>
              <w:spacing w:line="400" w:lineRule="exact"/>
              <w:ind w:firstLineChars="150" w:firstLine="315"/>
              <w:rPr>
                <w:rFonts w:ascii="宋体" w:hAnsi="宋体"/>
                <w:szCs w:val="21"/>
              </w:rPr>
            </w:pPr>
            <w:r>
              <w:rPr>
                <w:rFonts w:ascii="宋体" w:hAnsi="宋体" w:hint="eastAsia"/>
                <w:szCs w:val="21"/>
              </w:rPr>
              <w:t>部门职责清晰、明确。</w:t>
            </w:r>
          </w:p>
          <w:p w:rsidR="00B660E0" w:rsidRDefault="007566F4">
            <w:pPr>
              <w:rPr>
                <w:rFonts w:ascii="宋体" w:hAnsi="宋体" w:cs="宋体"/>
                <w:szCs w:val="21"/>
              </w:rPr>
            </w:pPr>
            <w:r>
              <w:rPr>
                <w:rFonts w:ascii="宋体" w:hAnsi="宋体" w:hint="eastAsia"/>
                <w:szCs w:val="21"/>
              </w:rPr>
              <w:t>后勤部</w:t>
            </w:r>
            <w:r>
              <w:rPr>
                <w:rFonts w:ascii="宋体" w:hAnsi="宋体" w:hint="eastAsia"/>
                <w:szCs w:val="21"/>
              </w:rPr>
              <w:t>负责人能基本阐述本部门的主要职责。</w:t>
            </w:r>
          </w:p>
        </w:tc>
        <w:tc>
          <w:tcPr>
            <w:tcW w:w="1585" w:type="dxa"/>
          </w:tcPr>
          <w:p w:rsidR="00B660E0" w:rsidRDefault="007566F4">
            <w:r>
              <w:rPr>
                <w:rFonts w:hint="eastAsia"/>
              </w:rPr>
              <w:lastRenderedPageBreak/>
              <w:t>符合</w:t>
            </w:r>
          </w:p>
        </w:tc>
      </w:tr>
      <w:tr w:rsidR="00B660E0">
        <w:trPr>
          <w:trHeight w:val="404"/>
        </w:trPr>
        <w:tc>
          <w:tcPr>
            <w:tcW w:w="2160" w:type="dxa"/>
          </w:tcPr>
          <w:p w:rsidR="00B660E0" w:rsidRDefault="007566F4">
            <w:pPr>
              <w:rPr>
                <w:rFonts w:ascii="宋体" w:hAnsi="宋体"/>
                <w:b/>
                <w:szCs w:val="21"/>
              </w:rPr>
            </w:pPr>
            <w:r>
              <w:rPr>
                <w:rFonts w:ascii="宋体" w:hAnsi="宋体" w:cs="新宋体" w:hint="eastAsia"/>
                <w:szCs w:val="21"/>
              </w:rPr>
              <w:lastRenderedPageBreak/>
              <w:t>目标及其实现的策划</w:t>
            </w:r>
          </w:p>
        </w:tc>
        <w:tc>
          <w:tcPr>
            <w:tcW w:w="960" w:type="dxa"/>
          </w:tcPr>
          <w:p w:rsidR="00B660E0" w:rsidRDefault="007566F4">
            <w:pPr>
              <w:rPr>
                <w:rFonts w:ascii="宋体" w:hAnsi="宋体" w:cs="新宋体"/>
                <w:szCs w:val="21"/>
              </w:rPr>
            </w:pPr>
            <w:r>
              <w:rPr>
                <w:rFonts w:ascii="宋体" w:hAnsi="宋体" w:cs="新宋体" w:hint="eastAsia"/>
                <w:szCs w:val="21"/>
              </w:rPr>
              <w:t>S</w:t>
            </w:r>
            <w:r>
              <w:rPr>
                <w:rFonts w:ascii="宋体" w:hAnsi="宋体" w:cs="新宋体" w:hint="eastAsia"/>
                <w:szCs w:val="21"/>
              </w:rPr>
              <w:t>6.2</w:t>
            </w:r>
          </w:p>
          <w:p w:rsidR="00B660E0" w:rsidRDefault="00B660E0">
            <w:pPr>
              <w:rPr>
                <w:rFonts w:ascii="宋体" w:hAnsi="宋体" w:cs="新宋体"/>
                <w:szCs w:val="21"/>
              </w:rPr>
            </w:pPr>
          </w:p>
        </w:tc>
        <w:tc>
          <w:tcPr>
            <w:tcW w:w="10004" w:type="dxa"/>
          </w:tcPr>
          <w:p w:rsidR="00B660E0" w:rsidRDefault="007566F4">
            <w:pPr>
              <w:spacing w:line="400" w:lineRule="exact"/>
              <w:rPr>
                <w:rFonts w:ascii="宋体" w:hAnsi="宋体"/>
                <w:szCs w:val="21"/>
              </w:rPr>
            </w:pPr>
            <w:r>
              <w:rPr>
                <w:rFonts w:ascii="宋体" w:hAnsi="宋体" w:hint="eastAsia"/>
                <w:szCs w:val="21"/>
              </w:rPr>
              <w:t>查见：公司建立有《管理目标、指标及管理方案》，查</w:t>
            </w:r>
            <w:r>
              <w:rPr>
                <w:rFonts w:ascii="宋体" w:hAnsi="宋体" w:hint="eastAsia"/>
                <w:szCs w:val="21"/>
              </w:rPr>
              <w:t>后勤部</w:t>
            </w:r>
            <w:r>
              <w:rPr>
                <w:rFonts w:ascii="宋体" w:hAnsi="宋体" w:hint="eastAsia"/>
                <w:szCs w:val="21"/>
              </w:rPr>
              <w:t>安全目标：</w:t>
            </w:r>
          </w:p>
          <w:p w:rsidR="00B660E0" w:rsidRDefault="007566F4">
            <w:pPr>
              <w:spacing w:line="400" w:lineRule="exact"/>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color w:val="000000"/>
                <w:szCs w:val="21"/>
              </w:rPr>
              <w:t>火灾事故事故发生为</w:t>
            </w:r>
            <w:r>
              <w:rPr>
                <w:rFonts w:ascii="宋体" w:hAnsi="宋体" w:hint="eastAsia"/>
                <w:color w:val="000000"/>
                <w:szCs w:val="21"/>
              </w:rPr>
              <w:t>0</w:t>
            </w:r>
            <w:r>
              <w:rPr>
                <w:rFonts w:ascii="宋体" w:hAnsi="宋体" w:hint="eastAsia"/>
                <w:szCs w:val="21"/>
              </w:rPr>
              <w:br/>
            </w:r>
            <w:r>
              <w:rPr>
                <w:rFonts w:ascii="宋体" w:hAnsi="宋体" w:hint="eastAsia"/>
                <w:szCs w:val="21"/>
              </w:rPr>
              <w:t>抽查</w:t>
            </w:r>
            <w:r>
              <w:rPr>
                <w:rFonts w:ascii="宋体" w:hAnsi="宋体" w:hint="eastAsia"/>
                <w:szCs w:val="21"/>
              </w:rPr>
              <w:t>2021</w:t>
            </w:r>
            <w:r>
              <w:rPr>
                <w:rFonts w:ascii="宋体" w:hAnsi="宋体" w:hint="eastAsia"/>
                <w:szCs w:val="21"/>
              </w:rPr>
              <w:t>年</w:t>
            </w:r>
            <w:r>
              <w:rPr>
                <w:rFonts w:ascii="宋体" w:hAnsi="宋体" w:hint="eastAsia"/>
                <w:szCs w:val="21"/>
              </w:rPr>
              <w:t>《环境、职业健康安全目标指标分解考核表》，</w:t>
            </w:r>
            <w:r>
              <w:rPr>
                <w:rFonts w:ascii="宋体" w:hAnsi="宋体" w:hint="eastAsia"/>
                <w:szCs w:val="21"/>
              </w:rPr>
              <w:t>考核期间为</w:t>
            </w:r>
            <w:r>
              <w:rPr>
                <w:rFonts w:ascii="宋体" w:hAnsi="宋体" w:hint="eastAsia"/>
                <w:szCs w:val="21"/>
              </w:rPr>
              <w:t>2021</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-7</w:t>
            </w:r>
            <w:r>
              <w:rPr>
                <w:rFonts w:ascii="宋体" w:hAnsi="宋体" w:hint="eastAsia"/>
                <w:szCs w:val="21"/>
              </w:rPr>
              <w:t>月</w:t>
            </w:r>
          </w:p>
          <w:p w:rsidR="00B660E0" w:rsidRDefault="007566F4">
            <w:pPr>
              <w:spacing w:line="400" w:lineRule="exact"/>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color w:val="000000"/>
                <w:szCs w:val="21"/>
              </w:rPr>
              <w:t>火灾事故事故发生为</w:t>
            </w:r>
            <w:r>
              <w:rPr>
                <w:rFonts w:ascii="宋体" w:hAnsi="宋体" w:hint="eastAsia"/>
                <w:color w:val="000000"/>
                <w:szCs w:val="21"/>
              </w:rPr>
              <w:t>0</w:t>
            </w:r>
            <w:r>
              <w:rPr>
                <w:rFonts w:ascii="宋体" w:hAnsi="宋体" w:hint="eastAsia"/>
                <w:szCs w:val="21"/>
              </w:rPr>
              <w:t xml:space="preserve">                     </w:t>
            </w:r>
            <w:r>
              <w:rPr>
                <w:rFonts w:ascii="宋体" w:hAnsi="宋体" w:hint="eastAsia"/>
                <w:szCs w:val="21"/>
              </w:rPr>
              <w:t>实测：零</w:t>
            </w:r>
          </w:p>
          <w:p w:rsidR="00B660E0" w:rsidRDefault="007566F4">
            <w:pPr>
              <w:spacing w:line="400" w:lineRule="exact"/>
              <w:rPr>
                <w:rFonts w:ascii="宋体" w:hAnsi="宋体"/>
                <w:szCs w:val="21"/>
              </w:rPr>
            </w:pPr>
            <w:r>
              <w:rPr>
                <w:rFonts w:ascii="宋体" w:hAnsi="宋体" w:hint="eastAsia"/>
                <w:szCs w:val="21"/>
              </w:rPr>
              <w:t>考核均完成目标任务，能提供数据的实证性材料。</w:t>
            </w:r>
          </w:p>
          <w:p w:rsidR="00B660E0" w:rsidRDefault="007566F4">
            <w:pPr>
              <w:spacing w:line="400" w:lineRule="exact"/>
              <w:rPr>
                <w:rFonts w:ascii="宋体" w:hAnsi="宋体"/>
                <w:szCs w:val="21"/>
              </w:rPr>
            </w:pPr>
            <w:r>
              <w:rPr>
                <w:rFonts w:ascii="宋体" w:hAnsi="宋体" w:hint="eastAsia"/>
                <w:szCs w:val="21"/>
              </w:rPr>
              <w:t>查见安全管理方案共计有</w:t>
            </w:r>
            <w:r>
              <w:rPr>
                <w:rFonts w:ascii="宋体" w:hAnsi="宋体" w:hint="eastAsia"/>
                <w:szCs w:val="21"/>
              </w:rPr>
              <w:t>5</w:t>
            </w:r>
            <w:r>
              <w:rPr>
                <w:rFonts w:ascii="宋体" w:hAnsi="宋体" w:hint="eastAsia"/>
                <w:szCs w:val="21"/>
              </w:rPr>
              <w:t>个，分别是火灾</w:t>
            </w:r>
            <w:r>
              <w:rPr>
                <w:rFonts w:ascii="宋体" w:hAnsi="宋体" w:hint="eastAsia"/>
                <w:szCs w:val="21"/>
              </w:rPr>
              <w:t>、</w:t>
            </w:r>
            <w:r>
              <w:rPr>
                <w:rFonts w:ascii="宋体" w:hAnsi="宋体" w:hint="eastAsia"/>
                <w:szCs w:val="21"/>
              </w:rPr>
              <w:t>高处坠落、触电、交通</w:t>
            </w:r>
            <w:r>
              <w:rPr>
                <w:rFonts w:ascii="宋体" w:hAnsi="宋体" w:hint="eastAsia"/>
                <w:szCs w:val="21"/>
              </w:rPr>
              <w:t>伤害</w:t>
            </w:r>
            <w:r>
              <w:rPr>
                <w:rFonts w:ascii="宋体" w:hAnsi="宋体" w:hint="eastAsia"/>
                <w:szCs w:val="21"/>
              </w:rPr>
              <w:t>、</w:t>
            </w:r>
            <w:r>
              <w:rPr>
                <w:rFonts w:ascii="宋体" w:hAnsi="宋体" w:hint="eastAsia"/>
                <w:szCs w:val="21"/>
              </w:rPr>
              <w:t>物体打击等</w:t>
            </w:r>
            <w:r>
              <w:rPr>
                <w:rFonts w:ascii="宋体" w:hAnsi="宋体" w:hint="eastAsia"/>
                <w:szCs w:val="21"/>
              </w:rPr>
              <w:t>管理方案，方案针对目标及指标提出了管理措施，方案中有具体的实施时间及经费，有相应的实施主体。</w:t>
            </w:r>
          </w:p>
          <w:p w:rsidR="00B660E0" w:rsidRDefault="007566F4">
            <w:pPr>
              <w:spacing w:line="400" w:lineRule="exact"/>
              <w:rPr>
                <w:rFonts w:ascii="宋体" w:hAnsi="宋体"/>
                <w:szCs w:val="21"/>
              </w:rPr>
            </w:pPr>
            <w:r>
              <w:rPr>
                <w:rFonts w:ascii="宋体" w:hAnsi="宋体" w:hint="eastAsia"/>
                <w:szCs w:val="21"/>
              </w:rPr>
              <w:t>抽潜在火灾</w:t>
            </w:r>
            <w:r>
              <w:rPr>
                <w:rFonts w:ascii="宋体" w:hAnsi="宋体" w:hint="eastAsia"/>
                <w:szCs w:val="21"/>
              </w:rPr>
              <w:t>确定的管理措施：</w:t>
            </w:r>
          </w:p>
          <w:p w:rsidR="00B660E0" w:rsidRDefault="007566F4">
            <w:pPr>
              <w:rPr>
                <w:rFonts w:ascii="宋体" w:hAnsi="宋体"/>
                <w:sz w:val="20"/>
              </w:rPr>
            </w:pPr>
            <w:r>
              <w:rPr>
                <w:rFonts w:ascii="宋体" w:hAnsi="宋体" w:hint="eastAsia"/>
                <w:sz w:val="20"/>
              </w:rPr>
              <w:t>1</w:t>
            </w:r>
            <w:r>
              <w:rPr>
                <w:rFonts w:ascii="宋体" w:hAnsi="宋体" w:hint="eastAsia"/>
                <w:sz w:val="20"/>
              </w:rPr>
              <w:t>、</w:t>
            </w:r>
            <w:r>
              <w:rPr>
                <w:rFonts w:ascii="宋体" w:hAnsi="宋体" w:hint="eastAsia"/>
                <w:sz w:val="20"/>
              </w:rPr>
              <w:t>全面检查、维修消防设备（灭火器等）。</w:t>
            </w:r>
          </w:p>
          <w:p w:rsidR="00B660E0" w:rsidRDefault="007566F4">
            <w:pPr>
              <w:rPr>
                <w:rFonts w:ascii="宋体" w:hAnsi="宋体"/>
                <w:sz w:val="20"/>
              </w:rPr>
            </w:pPr>
            <w:r>
              <w:rPr>
                <w:rFonts w:ascii="宋体" w:hAnsi="宋体" w:hint="eastAsia"/>
                <w:sz w:val="20"/>
              </w:rPr>
              <w:t>2</w:t>
            </w:r>
            <w:r>
              <w:rPr>
                <w:rFonts w:ascii="宋体" w:hAnsi="宋体" w:hint="eastAsia"/>
                <w:sz w:val="20"/>
              </w:rPr>
              <w:t>、</w:t>
            </w:r>
            <w:r>
              <w:rPr>
                <w:rFonts w:ascii="宋体" w:hAnsi="宋体" w:hint="eastAsia"/>
                <w:sz w:val="20"/>
              </w:rPr>
              <w:t>对电器线路进行定期检查。</w:t>
            </w:r>
          </w:p>
          <w:p w:rsidR="00B660E0" w:rsidRDefault="007566F4">
            <w:pPr>
              <w:rPr>
                <w:rFonts w:ascii="宋体" w:hAnsi="宋体"/>
                <w:sz w:val="20"/>
              </w:rPr>
            </w:pPr>
            <w:r>
              <w:rPr>
                <w:rFonts w:ascii="宋体" w:hAnsi="宋体" w:hint="eastAsia"/>
                <w:sz w:val="20"/>
              </w:rPr>
              <w:t>3</w:t>
            </w:r>
            <w:r>
              <w:rPr>
                <w:rFonts w:ascii="宋体" w:hAnsi="宋体" w:hint="eastAsia"/>
                <w:sz w:val="20"/>
              </w:rPr>
              <w:t>、</w:t>
            </w:r>
            <w:r>
              <w:rPr>
                <w:rFonts w:ascii="宋体" w:hAnsi="宋体" w:hint="eastAsia"/>
                <w:sz w:val="20"/>
              </w:rPr>
              <w:t>对员工进行消防知识培训。</w:t>
            </w:r>
          </w:p>
          <w:p w:rsidR="00B660E0" w:rsidRDefault="007566F4">
            <w:pPr>
              <w:rPr>
                <w:rFonts w:ascii="宋体" w:hAnsi="宋体"/>
                <w:sz w:val="20"/>
              </w:rPr>
            </w:pPr>
            <w:r>
              <w:rPr>
                <w:rFonts w:ascii="宋体" w:hAnsi="宋体" w:hint="eastAsia"/>
                <w:sz w:val="20"/>
              </w:rPr>
              <w:t>4</w:t>
            </w:r>
            <w:r>
              <w:rPr>
                <w:rFonts w:ascii="宋体" w:hAnsi="宋体" w:hint="eastAsia"/>
                <w:sz w:val="20"/>
              </w:rPr>
              <w:t>、</w:t>
            </w:r>
            <w:r>
              <w:rPr>
                <w:rFonts w:ascii="宋体" w:hAnsi="宋体" w:hint="eastAsia"/>
                <w:sz w:val="20"/>
              </w:rPr>
              <w:t>在办公等场所配置消防应急灯。</w:t>
            </w:r>
          </w:p>
          <w:p w:rsidR="00B660E0" w:rsidRDefault="007566F4">
            <w:pPr>
              <w:rPr>
                <w:rFonts w:ascii="宋体" w:hAnsi="宋体"/>
                <w:sz w:val="20"/>
              </w:rPr>
            </w:pPr>
            <w:r>
              <w:rPr>
                <w:rFonts w:ascii="宋体" w:hAnsi="宋体" w:hint="eastAsia"/>
                <w:sz w:val="20"/>
              </w:rPr>
              <w:t>5</w:t>
            </w:r>
            <w:r>
              <w:rPr>
                <w:rFonts w:ascii="宋体" w:hAnsi="宋体" w:hint="eastAsia"/>
                <w:sz w:val="20"/>
              </w:rPr>
              <w:t>、</w:t>
            </w:r>
            <w:r>
              <w:rPr>
                <w:rFonts w:ascii="宋体" w:hAnsi="宋体" w:hint="eastAsia"/>
                <w:sz w:val="20"/>
              </w:rPr>
              <w:t>确保消防通道畅通。</w:t>
            </w:r>
          </w:p>
          <w:p w:rsidR="00B660E0" w:rsidRDefault="007566F4">
            <w:pPr>
              <w:spacing w:line="400" w:lineRule="exact"/>
              <w:rPr>
                <w:rFonts w:ascii="宋体" w:hAnsi="宋体"/>
                <w:szCs w:val="21"/>
              </w:rPr>
            </w:pPr>
            <w:r>
              <w:rPr>
                <w:rFonts w:ascii="宋体" w:hAnsi="宋体" w:hint="eastAsia"/>
                <w:sz w:val="20"/>
              </w:rPr>
              <w:t>建立消防应急预案，定期组织消防演习。</w:t>
            </w:r>
            <w:r>
              <w:rPr>
                <w:rFonts w:ascii="宋体" w:hAnsi="宋体" w:hint="eastAsia"/>
                <w:szCs w:val="21"/>
              </w:rPr>
              <w:t>交通伤害管理措施：</w:t>
            </w:r>
          </w:p>
          <w:p w:rsidR="00B660E0" w:rsidRDefault="007566F4">
            <w:pPr>
              <w:spacing w:line="400" w:lineRule="exact"/>
              <w:rPr>
                <w:rFonts w:ascii="宋体" w:hAnsi="宋体"/>
                <w:szCs w:val="21"/>
              </w:rPr>
            </w:pPr>
            <w:r>
              <w:rPr>
                <w:rFonts w:ascii="宋体" w:hAnsi="宋体" w:hint="eastAsia"/>
                <w:szCs w:val="21"/>
              </w:rPr>
              <w:t>1</w:t>
            </w:r>
            <w:r>
              <w:rPr>
                <w:rFonts w:ascii="宋体" w:hAnsi="宋体" w:hint="eastAsia"/>
                <w:szCs w:val="21"/>
              </w:rPr>
              <w:t>、定期对员工进行安全意识培训；</w:t>
            </w:r>
          </w:p>
          <w:p w:rsidR="00B660E0" w:rsidRDefault="007566F4">
            <w:pPr>
              <w:spacing w:line="400" w:lineRule="exact"/>
              <w:rPr>
                <w:rFonts w:ascii="宋体" w:hAnsi="宋体"/>
                <w:szCs w:val="21"/>
              </w:rPr>
            </w:pPr>
            <w:r>
              <w:rPr>
                <w:rFonts w:ascii="宋体" w:hAnsi="宋体" w:hint="eastAsia"/>
                <w:szCs w:val="21"/>
              </w:rPr>
              <w:t>2</w:t>
            </w:r>
            <w:r>
              <w:rPr>
                <w:rFonts w:ascii="宋体" w:hAnsi="宋体" w:hint="eastAsia"/>
                <w:szCs w:val="21"/>
              </w:rPr>
              <w:t>、为员工缴纳医疗保险；</w:t>
            </w:r>
          </w:p>
          <w:p w:rsidR="00B660E0" w:rsidRDefault="007566F4">
            <w:pPr>
              <w:spacing w:line="400" w:lineRule="exact"/>
              <w:rPr>
                <w:rFonts w:ascii="宋体" w:hAnsi="宋体"/>
                <w:szCs w:val="21"/>
              </w:rPr>
            </w:pPr>
            <w:r>
              <w:rPr>
                <w:rFonts w:ascii="宋体" w:hAnsi="宋体" w:hint="eastAsia"/>
                <w:szCs w:val="21"/>
              </w:rPr>
              <w:t>3</w:t>
            </w:r>
            <w:r>
              <w:rPr>
                <w:rFonts w:ascii="宋体" w:hAnsi="宋体" w:hint="eastAsia"/>
                <w:szCs w:val="21"/>
              </w:rPr>
              <w:t>、及时提醒出差员工注意安全</w:t>
            </w:r>
          </w:p>
          <w:p w:rsidR="00B660E0" w:rsidRDefault="007566F4">
            <w:pPr>
              <w:pStyle w:val="a0"/>
            </w:pPr>
            <w:r>
              <w:rPr>
                <w:rFonts w:ascii="宋体" w:hAnsi="宋体" w:hint="eastAsia"/>
                <w:szCs w:val="21"/>
              </w:rPr>
              <w:t>。。。。。。</w:t>
            </w:r>
          </w:p>
          <w:p w:rsidR="00B660E0" w:rsidRDefault="007566F4">
            <w:pPr>
              <w:widowControl/>
              <w:jc w:val="left"/>
              <w:rPr>
                <w:rFonts w:ascii="宋体" w:hAnsi="宋体" w:cs="宋体"/>
                <w:szCs w:val="21"/>
              </w:rPr>
            </w:pPr>
            <w:r>
              <w:rPr>
                <w:rFonts w:ascii="宋体" w:hAnsi="宋体" w:cs="宋体" w:hint="eastAsia"/>
                <w:szCs w:val="21"/>
              </w:rPr>
              <w:t>制定目标及方案基本可行。</w:t>
            </w:r>
          </w:p>
        </w:tc>
        <w:tc>
          <w:tcPr>
            <w:tcW w:w="1585" w:type="dxa"/>
          </w:tcPr>
          <w:p w:rsidR="00B660E0" w:rsidRDefault="007566F4">
            <w:pPr>
              <w:pStyle w:val="ab"/>
            </w:pPr>
            <w:r>
              <w:rPr>
                <w:rFonts w:hint="eastAsia"/>
              </w:rPr>
              <w:t>符合</w:t>
            </w: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rPr>
                <w:b/>
                <w:u w:val="single"/>
              </w:rPr>
            </w:pPr>
          </w:p>
        </w:tc>
      </w:tr>
      <w:tr w:rsidR="00B660E0">
        <w:trPr>
          <w:trHeight w:val="1150"/>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B660E0" w:rsidRDefault="007566F4">
            <w:pPr>
              <w:rPr>
                <w:rFonts w:ascii="宋体" w:hAnsi="宋体" w:cs="新宋体"/>
                <w:szCs w:val="21"/>
              </w:rPr>
            </w:pPr>
            <w:r>
              <w:rPr>
                <w:rFonts w:ascii="宋体" w:hAnsi="宋体" w:cs="新宋体" w:hint="eastAsia"/>
                <w:szCs w:val="21"/>
              </w:rPr>
              <w:t>E6.1.2</w:t>
            </w:r>
          </w:p>
        </w:tc>
        <w:tc>
          <w:tcPr>
            <w:tcW w:w="10004" w:type="dxa"/>
          </w:tcPr>
          <w:p w:rsidR="00B660E0" w:rsidRDefault="007566F4">
            <w:pPr>
              <w:spacing w:line="400" w:lineRule="exact"/>
              <w:jc w:val="left"/>
              <w:rPr>
                <w:rFonts w:ascii="宋体" w:hAnsi="宋体" w:cs="宋体"/>
                <w:szCs w:val="21"/>
                <w:lang/>
              </w:rPr>
            </w:pPr>
            <w:r>
              <w:rPr>
                <w:rFonts w:ascii="宋体" w:hAnsi="宋体" w:cs="宋体" w:hint="eastAsia"/>
                <w:szCs w:val="21"/>
                <w:lang/>
              </w:rPr>
              <w:t>查见：《环境因素</w:t>
            </w:r>
            <w:r>
              <w:rPr>
                <w:rFonts w:ascii="宋体" w:hAnsi="宋体" w:cs="宋体" w:hint="eastAsia"/>
                <w:szCs w:val="21"/>
                <w:lang/>
              </w:rPr>
              <w:t>识别与评价程序》，上述文件对识别和评价方法、程序、职责、记录作了规定。</w:t>
            </w:r>
          </w:p>
          <w:p w:rsidR="00B660E0" w:rsidRDefault="007566F4">
            <w:pPr>
              <w:spacing w:line="400" w:lineRule="exact"/>
              <w:jc w:val="left"/>
              <w:rPr>
                <w:rFonts w:ascii="宋体" w:hAnsi="宋体" w:cs="宋体"/>
                <w:szCs w:val="21"/>
              </w:rPr>
            </w:pPr>
            <w:r>
              <w:rPr>
                <w:rFonts w:ascii="宋体" w:hAnsi="宋体" w:cs="宋体" w:hint="eastAsia"/>
                <w:szCs w:val="21"/>
                <w:lang/>
              </w:rPr>
              <w:t>后勤部</w:t>
            </w:r>
            <w:r>
              <w:rPr>
                <w:rFonts w:ascii="宋体" w:hAnsi="宋体" w:cs="宋体" w:hint="eastAsia"/>
                <w:szCs w:val="21"/>
                <w:lang/>
              </w:rPr>
              <w:t>20</w:t>
            </w:r>
            <w:r>
              <w:rPr>
                <w:rFonts w:ascii="宋体" w:hAnsi="宋体" w:cs="宋体" w:hint="eastAsia"/>
                <w:szCs w:val="21"/>
                <w:lang/>
              </w:rPr>
              <w:t>21</w:t>
            </w:r>
            <w:r>
              <w:rPr>
                <w:rFonts w:ascii="宋体" w:hAnsi="宋体" w:cs="宋体" w:hint="eastAsia"/>
                <w:szCs w:val="21"/>
                <w:lang/>
              </w:rPr>
              <w:t>年</w:t>
            </w:r>
            <w:r>
              <w:rPr>
                <w:rFonts w:ascii="宋体" w:hAnsi="宋体" w:cs="宋体" w:hint="eastAsia"/>
                <w:szCs w:val="21"/>
                <w:lang/>
              </w:rPr>
              <w:t>4</w:t>
            </w:r>
            <w:r>
              <w:rPr>
                <w:rFonts w:ascii="宋体" w:hAnsi="宋体" w:cs="宋体" w:hint="eastAsia"/>
                <w:szCs w:val="21"/>
                <w:lang/>
              </w:rPr>
              <w:t>月</w:t>
            </w:r>
            <w:r>
              <w:rPr>
                <w:rFonts w:ascii="宋体" w:hAnsi="宋体" w:cs="宋体" w:hint="eastAsia"/>
                <w:szCs w:val="21"/>
                <w:lang/>
              </w:rPr>
              <w:t>1</w:t>
            </w:r>
            <w:r>
              <w:rPr>
                <w:rFonts w:ascii="宋体" w:hAnsi="宋体" w:cs="宋体" w:hint="eastAsia"/>
                <w:szCs w:val="21"/>
                <w:lang/>
              </w:rPr>
              <w:t>日</w:t>
            </w:r>
            <w:r>
              <w:rPr>
                <w:rFonts w:ascii="宋体" w:hAnsi="宋体" w:cs="宋体" w:hint="eastAsia"/>
                <w:szCs w:val="21"/>
                <w:lang/>
              </w:rPr>
              <w:t>重新</w:t>
            </w:r>
            <w:r>
              <w:rPr>
                <w:rFonts w:ascii="宋体" w:hAnsi="宋体" w:cs="宋体" w:hint="eastAsia"/>
                <w:szCs w:val="21"/>
                <w:lang/>
              </w:rPr>
              <w:t>组织各个部</w:t>
            </w:r>
            <w:r>
              <w:rPr>
                <w:rFonts w:ascii="宋体" w:hAnsi="宋体" w:cs="宋体" w:hint="eastAsia"/>
                <w:szCs w:val="21"/>
                <w:lang/>
              </w:rPr>
              <w:t>门开展了环境因素的识别工作。</w:t>
            </w:r>
          </w:p>
          <w:p w:rsidR="00B660E0" w:rsidRDefault="007566F4">
            <w:pPr>
              <w:spacing w:line="400" w:lineRule="exact"/>
              <w:jc w:val="left"/>
              <w:rPr>
                <w:rFonts w:ascii="宋体" w:hAnsi="宋体" w:cs="宋体"/>
                <w:szCs w:val="21"/>
              </w:rPr>
            </w:pPr>
            <w:r>
              <w:rPr>
                <w:rFonts w:ascii="宋体" w:hAnsi="宋体" w:cs="宋体" w:hint="eastAsia"/>
                <w:szCs w:val="21"/>
                <w:lang/>
              </w:rPr>
              <w:t>查见：《环境因素清单》和《重要环境因素清单》，按照部门和</w:t>
            </w:r>
            <w:r>
              <w:rPr>
                <w:rFonts w:ascii="宋体" w:hAnsi="宋体" w:cs="宋体" w:hint="eastAsia"/>
                <w:szCs w:val="21"/>
                <w:lang/>
              </w:rPr>
              <w:t>服务</w:t>
            </w:r>
            <w:r>
              <w:rPr>
                <w:rFonts w:ascii="宋体" w:hAnsi="宋体" w:cs="宋体" w:hint="eastAsia"/>
                <w:szCs w:val="21"/>
                <w:lang/>
              </w:rPr>
              <w:t>过程进行识别并评价出公司重要环境因素有</w:t>
            </w:r>
            <w:r>
              <w:rPr>
                <w:rFonts w:hint="eastAsia"/>
                <w:szCs w:val="21"/>
              </w:rPr>
              <w:t>固废排放、</w:t>
            </w:r>
            <w:r>
              <w:rPr>
                <w:rFonts w:hint="eastAsia"/>
                <w:szCs w:val="21"/>
              </w:rPr>
              <w:t>噪音、废气</w:t>
            </w:r>
            <w:r>
              <w:rPr>
                <w:rFonts w:hint="eastAsia"/>
                <w:szCs w:val="21"/>
              </w:rPr>
              <w:t>、潜在火灾</w:t>
            </w:r>
            <w:r>
              <w:rPr>
                <w:rFonts w:ascii="宋体" w:hAnsi="宋体" w:cs="宋体" w:hint="eastAsia"/>
                <w:szCs w:val="21"/>
                <w:lang/>
              </w:rPr>
              <w:t>4</w:t>
            </w:r>
            <w:r>
              <w:rPr>
                <w:rFonts w:ascii="宋体" w:hAnsi="宋体" w:cs="宋体" w:hint="eastAsia"/>
                <w:szCs w:val="21"/>
                <w:lang/>
              </w:rPr>
              <w:t>项，识别清楚、准确，评价合理。</w:t>
            </w:r>
          </w:p>
          <w:p w:rsidR="00B660E0" w:rsidRDefault="007566F4">
            <w:pPr>
              <w:tabs>
                <w:tab w:val="center" w:pos="3169"/>
              </w:tabs>
              <w:spacing w:line="400" w:lineRule="exact"/>
              <w:jc w:val="left"/>
              <w:rPr>
                <w:rFonts w:ascii="宋体" w:hAnsi="宋体" w:cs="宋体"/>
                <w:szCs w:val="21"/>
              </w:rPr>
            </w:pPr>
            <w:r>
              <w:rPr>
                <w:rFonts w:ascii="宋体" w:hAnsi="宋体" w:cs="宋体" w:hint="eastAsia"/>
                <w:szCs w:val="21"/>
                <w:lang/>
              </w:rPr>
              <w:t>查：公司《</w:t>
            </w:r>
            <w:r>
              <w:rPr>
                <w:rFonts w:ascii="宋体" w:hAnsi="宋体" w:cs="宋体" w:hint="eastAsia"/>
                <w:szCs w:val="21"/>
              </w:rPr>
              <w:t>环境因素识别评价表</w:t>
            </w:r>
            <w:r>
              <w:rPr>
                <w:rFonts w:ascii="宋体" w:hAnsi="宋体" w:cs="宋体" w:hint="eastAsia"/>
                <w:szCs w:val="21"/>
                <w:lang/>
              </w:rPr>
              <w:t>》</w:t>
            </w:r>
            <w:r>
              <w:rPr>
                <w:rFonts w:ascii="宋体" w:hAnsi="宋体" w:cs="宋体" w:hint="eastAsia"/>
                <w:szCs w:val="21"/>
                <w:lang/>
              </w:rPr>
              <w:t>,</w:t>
            </w:r>
            <w:r>
              <w:rPr>
                <w:rFonts w:ascii="宋体" w:hAnsi="宋体" w:cs="宋体" w:hint="eastAsia"/>
                <w:szCs w:val="21"/>
              </w:rPr>
              <w:t>涉及以下内容：</w:t>
            </w:r>
          </w:p>
          <w:p w:rsidR="00B660E0" w:rsidRDefault="007566F4">
            <w:pPr>
              <w:spacing w:line="400" w:lineRule="exact"/>
              <w:jc w:val="left"/>
              <w:rPr>
                <w:rFonts w:ascii="宋体" w:hAnsi="宋体" w:cs="宋体"/>
                <w:szCs w:val="21"/>
              </w:rPr>
            </w:pPr>
            <w:r>
              <w:rPr>
                <w:rFonts w:ascii="宋体" w:hAnsi="宋体" w:cs="宋体" w:hint="eastAsia"/>
                <w:szCs w:val="21"/>
                <w:lang/>
              </w:rPr>
              <w:t>a.</w:t>
            </w:r>
            <w:r>
              <w:rPr>
                <w:rFonts w:ascii="宋体" w:hAnsi="宋体" w:cs="宋体" w:hint="eastAsia"/>
                <w:szCs w:val="21"/>
                <w:lang/>
              </w:rPr>
              <w:t>废旧灯管、墨盒等办公用品和清洁固废排放等；</w:t>
            </w:r>
          </w:p>
          <w:p w:rsidR="00B660E0" w:rsidRDefault="007566F4">
            <w:pPr>
              <w:spacing w:line="400" w:lineRule="exact"/>
              <w:jc w:val="left"/>
              <w:rPr>
                <w:rFonts w:ascii="宋体" w:hAnsi="宋体" w:cs="宋体"/>
                <w:szCs w:val="21"/>
              </w:rPr>
            </w:pPr>
            <w:r>
              <w:rPr>
                <w:rFonts w:ascii="宋体" w:hAnsi="宋体" w:cs="宋体" w:hint="eastAsia"/>
                <w:szCs w:val="21"/>
                <w:lang/>
              </w:rPr>
              <w:t>b.</w:t>
            </w:r>
            <w:r>
              <w:rPr>
                <w:rFonts w:ascii="宋体" w:hAnsi="宋体" w:cs="宋体" w:hint="eastAsia"/>
                <w:szCs w:val="21"/>
                <w:lang/>
              </w:rPr>
              <w:t>清洁</w:t>
            </w:r>
            <w:r>
              <w:rPr>
                <w:rFonts w:ascii="宋体" w:hAnsi="宋体" w:cs="宋体" w:hint="eastAsia"/>
                <w:szCs w:val="21"/>
                <w:lang/>
              </w:rPr>
              <w:t>粉尘</w:t>
            </w:r>
            <w:r>
              <w:rPr>
                <w:rFonts w:ascii="宋体" w:hAnsi="宋体" w:cs="宋体" w:hint="eastAsia"/>
                <w:szCs w:val="21"/>
                <w:lang/>
              </w:rPr>
              <w:t>排放；</w:t>
            </w:r>
          </w:p>
          <w:p w:rsidR="00B660E0" w:rsidRDefault="007566F4">
            <w:pPr>
              <w:spacing w:line="400" w:lineRule="exact"/>
              <w:jc w:val="left"/>
              <w:rPr>
                <w:rFonts w:ascii="宋体" w:hAnsi="宋体" w:cs="宋体"/>
                <w:szCs w:val="21"/>
              </w:rPr>
            </w:pPr>
            <w:r>
              <w:rPr>
                <w:rFonts w:ascii="宋体" w:hAnsi="宋体" w:cs="宋体" w:hint="eastAsia"/>
                <w:szCs w:val="21"/>
                <w:lang/>
              </w:rPr>
              <w:t>c.</w:t>
            </w:r>
            <w:r>
              <w:rPr>
                <w:rFonts w:ascii="宋体" w:hAnsi="宋体" w:cs="宋体" w:hint="eastAsia"/>
                <w:szCs w:val="21"/>
                <w:lang/>
              </w:rPr>
              <w:t>清洁用品使用造成水污染；</w:t>
            </w:r>
            <w:r>
              <w:rPr>
                <w:rFonts w:ascii="宋体" w:hAnsi="宋体" w:cs="宋体" w:hint="eastAsia"/>
                <w:szCs w:val="21"/>
                <w:lang/>
              </w:rPr>
              <w:t xml:space="preserve"> </w:t>
            </w:r>
          </w:p>
          <w:p w:rsidR="00B660E0" w:rsidRDefault="007566F4">
            <w:pPr>
              <w:spacing w:line="400" w:lineRule="exact"/>
              <w:jc w:val="left"/>
              <w:rPr>
                <w:rFonts w:ascii="宋体" w:hAnsi="宋体" w:cs="宋体"/>
                <w:szCs w:val="21"/>
                <w:lang/>
              </w:rPr>
            </w:pPr>
            <w:r>
              <w:rPr>
                <w:rFonts w:ascii="宋体" w:hAnsi="宋体" w:cs="宋体" w:hint="eastAsia"/>
                <w:szCs w:val="21"/>
                <w:lang/>
              </w:rPr>
              <w:t>d.</w:t>
            </w:r>
            <w:r>
              <w:rPr>
                <w:rFonts w:ascii="宋体" w:hAnsi="宋体" w:cs="宋体" w:hint="eastAsia"/>
                <w:szCs w:val="21"/>
                <w:lang/>
              </w:rPr>
              <w:t>潜在火灾；</w:t>
            </w:r>
          </w:p>
          <w:p w:rsidR="00B660E0" w:rsidRDefault="007566F4">
            <w:pPr>
              <w:pStyle w:val="ab"/>
              <w:rPr>
                <w:rFonts w:ascii="宋体" w:hAnsi="宋体" w:cs="宋体"/>
                <w:bCs w:val="0"/>
                <w:spacing w:val="0"/>
                <w:szCs w:val="21"/>
                <w:lang/>
              </w:rPr>
            </w:pPr>
            <w:r>
              <w:rPr>
                <w:rFonts w:ascii="宋体" w:hAnsi="宋体" w:cs="宋体" w:hint="eastAsia"/>
                <w:bCs w:val="0"/>
                <w:spacing w:val="0"/>
                <w:szCs w:val="21"/>
                <w:lang/>
              </w:rPr>
              <w:t>c.</w:t>
            </w:r>
            <w:r>
              <w:rPr>
                <w:rFonts w:ascii="宋体" w:hAnsi="宋体" w:cs="宋体" w:hint="eastAsia"/>
                <w:bCs w:val="0"/>
                <w:spacing w:val="0"/>
                <w:szCs w:val="21"/>
                <w:lang/>
              </w:rPr>
              <w:t>生活垃圾的废弃</w:t>
            </w:r>
          </w:p>
          <w:p w:rsidR="00B660E0" w:rsidRDefault="007566F4">
            <w:pPr>
              <w:pStyle w:val="ab"/>
              <w:rPr>
                <w:rFonts w:ascii="宋体" w:hAnsi="宋体" w:cs="宋体"/>
                <w:szCs w:val="21"/>
                <w:lang/>
              </w:rPr>
            </w:pPr>
            <w:r>
              <w:rPr>
                <w:rFonts w:ascii="宋体" w:hAnsi="宋体" w:cs="宋体" w:hint="eastAsia"/>
                <w:bCs w:val="0"/>
                <w:spacing w:val="0"/>
                <w:szCs w:val="21"/>
                <w:lang/>
              </w:rPr>
              <w:t>d.</w:t>
            </w:r>
            <w:r>
              <w:rPr>
                <w:rFonts w:ascii="宋体" w:hAnsi="宋体" w:cs="宋体" w:hint="eastAsia"/>
                <w:bCs w:val="0"/>
                <w:spacing w:val="0"/>
                <w:szCs w:val="21"/>
                <w:lang/>
              </w:rPr>
              <w:t>生</w:t>
            </w:r>
            <w:r>
              <w:rPr>
                <w:rFonts w:ascii="宋体" w:hAnsi="宋体" w:cs="宋体" w:hint="eastAsia"/>
                <w:szCs w:val="21"/>
                <w:lang/>
              </w:rPr>
              <w:t>活污水排放等</w:t>
            </w:r>
          </w:p>
          <w:p w:rsidR="00B660E0" w:rsidRDefault="007566F4">
            <w:pPr>
              <w:pStyle w:val="ab"/>
              <w:rPr>
                <w:rFonts w:ascii="宋体" w:hAnsi="宋体" w:cs="宋体"/>
                <w:szCs w:val="21"/>
                <w:lang/>
              </w:rPr>
            </w:pPr>
            <w:r>
              <w:rPr>
                <w:rFonts w:ascii="宋体" w:hAnsi="宋体" w:cs="宋体" w:hint="eastAsia"/>
                <w:szCs w:val="21"/>
                <w:lang/>
              </w:rPr>
              <w:t>......</w:t>
            </w:r>
          </w:p>
          <w:p w:rsidR="00B660E0" w:rsidRDefault="007566F4">
            <w:pPr>
              <w:spacing w:line="400" w:lineRule="exact"/>
              <w:jc w:val="left"/>
              <w:rPr>
                <w:rFonts w:ascii="宋体" w:hAnsi="宋体" w:cs="宋体"/>
                <w:szCs w:val="21"/>
              </w:rPr>
            </w:pPr>
            <w:r>
              <w:rPr>
                <w:rFonts w:ascii="宋体" w:hAnsi="宋体" w:cs="宋体" w:hint="eastAsia"/>
                <w:szCs w:val="21"/>
                <w:lang/>
              </w:rPr>
              <w:t>共计识别近</w:t>
            </w:r>
            <w:r>
              <w:rPr>
                <w:rFonts w:ascii="宋体" w:hAnsi="宋体" w:cs="宋体" w:hint="eastAsia"/>
                <w:szCs w:val="21"/>
                <w:lang/>
              </w:rPr>
              <w:t>23</w:t>
            </w:r>
            <w:r>
              <w:rPr>
                <w:rFonts w:ascii="宋体" w:hAnsi="宋体" w:cs="宋体" w:hint="eastAsia"/>
                <w:szCs w:val="21"/>
                <w:lang/>
              </w:rPr>
              <w:t>项。识别基本清楚、全面。</w:t>
            </w:r>
          </w:p>
          <w:p w:rsidR="00B660E0" w:rsidRDefault="007566F4">
            <w:pPr>
              <w:tabs>
                <w:tab w:val="center" w:pos="3169"/>
              </w:tabs>
              <w:spacing w:line="400" w:lineRule="exact"/>
              <w:jc w:val="left"/>
              <w:rPr>
                <w:rFonts w:ascii="宋体" w:hAnsi="宋体" w:cs="宋体"/>
                <w:szCs w:val="21"/>
              </w:rPr>
            </w:pPr>
            <w:r>
              <w:rPr>
                <w:rFonts w:ascii="宋体" w:hAnsi="宋体" w:cs="宋体" w:hint="eastAsia"/>
                <w:szCs w:val="21"/>
                <w:lang/>
              </w:rPr>
              <w:t>查：</w:t>
            </w:r>
            <w:r>
              <w:rPr>
                <w:rFonts w:ascii="宋体" w:hAnsi="宋体" w:cs="宋体" w:hint="eastAsia"/>
                <w:szCs w:val="21"/>
              </w:rPr>
              <w:t>后勤部</w:t>
            </w:r>
            <w:r>
              <w:rPr>
                <w:rFonts w:ascii="宋体" w:hAnsi="宋体" w:cs="宋体" w:hint="eastAsia"/>
                <w:szCs w:val="21"/>
              </w:rPr>
              <w:t>及办公区域的《环境因素识别评价表》，涉及以下内容：</w:t>
            </w:r>
          </w:p>
          <w:p w:rsidR="00B660E0" w:rsidRDefault="007566F4">
            <w:pPr>
              <w:spacing w:line="400" w:lineRule="exact"/>
              <w:jc w:val="left"/>
              <w:rPr>
                <w:rFonts w:ascii="宋体" w:hAnsi="宋体" w:cs="宋体"/>
                <w:szCs w:val="21"/>
              </w:rPr>
            </w:pPr>
            <w:r>
              <w:rPr>
                <w:rFonts w:ascii="宋体" w:hAnsi="宋体" w:cs="宋体" w:hint="eastAsia"/>
                <w:szCs w:val="21"/>
                <w:lang/>
              </w:rPr>
              <w:t>a.</w:t>
            </w:r>
            <w:r>
              <w:rPr>
                <w:rFonts w:ascii="宋体" w:hAnsi="宋体" w:cs="宋体" w:hint="eastAsia"/>
                <w:szCs w:val="21"/>
                <w:lang/>
              </w:rPr>
              <w:t>废弃纸杯、日光灯管、墨盒等办公用品固废排放等；</w:t>
            </w:r>
          </w:p>
          <w:p w:rsidR="00B660E0" w:rsidRDefault="007566F4">
            <w:pPr>
              <w:spacing w:line="400" w:lineRule="exact"/>
              <w:jc w:val="left"/>
              <w:rPr>
                <w:rFonts w:ascii="宋体" w:hAnsi="宋体" w:cs="宋体"/>
                <w:szCs w:val="21"/>
              </w:rPr>
            </w:pPr>
            <w:r>
              <w:rPr>
                <w:rFonts w:ascii="宋体" w:hAnsi="宋体" w:cs="宋体" w:hint="eastAsia"/>
                <w:szCs w:val="21"/>
                <w:lang/>
              </w:rPr>
              <w:t>b.</w:t>
            </w:r>
            <w:r>
              <w:rPr>
                <w:rFonts w:ascii="宋体" w:hAnsi="宋体" w:cs="宋体" w:hint="eastAsia"/>
                <w:szCs w:val="21"/>
                <w:lang/>
              </w:rPr>
              <w:t>水、电、纸张等资源和能源消耗等；</w:t>
            </w:r>
          </w:p>
          <w:p w:rsidR="00B660E0" w:rsidRDefault="007566F4">
            <w:pPr>
              <w:spacing w:line="400" w:lineRule="exact"/>
              <w:jc w:val="left"/>
              <w:rPr>
                <w:rFonts w:ascii="宋体" w:hAnsi="宋体" w:cs="宋体"/>
                <w:szCs w:val="21"/>
              </w:rPr>
            </w:pPr>
            <w:r>
              <w:rPr>
                <w:rFonts w:ascii="宋体" w:hAnsi="宋体" w:cs="宋体" w:hint="eastAsia"/>
                <w:szCs w:val="21"/>
                <w:lang/>
              </w:rPr>
              <w:t>c.</w:t>
            </w:r>
            <w:r>
              <w:rPr>
                <w:rFonts w:ascii="宋体" w:hAnsi="宋体" w:cs="宋体" w:hint="eastAsia"/>
                <w:szCs w:val="21"/>
                <w:lang/>
              </w:rPr>
              <w:t>生活垃圾的排放；</w:t>
            </w:r>
            <w:r>
              <w:rPr>
                <w:rFonts w:ascii="宋体" w:hAnsi="宋体" w:cs="宋体" w:hint="eastAsia"/>
                <w:szCs w:val="21"/>
                <w:lang/>
              </w:rPr>
              <w:t xml:space="preserve"> </w:t>
            </w:r>
          </w:p>
          <w:p w:rsidR="00B660E0" w:rsidRDefault="007566F4">
            <w:pPr>
              <w:spacing w:line="400" w:lineRule="exact"/>
              <w:jc w:val="left"/>
              <w:rPr>
                <w:rFonts w:ascii="宋体" w:hAnsi="宋体" w:cs="宋体"/>
                <w:szCs w:val="21"/>
              </w:rPr>
            </w:pPr>
            <w:r>
              <w:rPr>
                <w:rFonts w:ascii="宋体" w:hAnsi="宋体" w:cs="宋体" w:hint="eastAsia"/>
                <w:szCs w:val="21"/>
                <w:lang/>
              </w:rPr>
              <w:t>d.</w:t>
            </w:r>
            <w:r>
              <w:rPr>
                <w:rFonts w:ascii="宋体" w:hAnsi="宋体" w:cs="宋体" w:hint="eastAsia"/>
                <w:szCs w:val="21"/>
                <w:lang/>
              </w:rPr>
              <w:t>电气短路和违规用电用火造成的火灾</w:t>
            </w:r>
          </w:p>
          <w:p w:rsidR="00B660E0" w:rsidRDefault="007566F4">
            <w:pPr>
              <w:widowControl/>
              <w:jc w:val="left"/>
              <w:rPr>
                <w:rFonts w:ascii="宋体" w:hAnsi="宋体" w:cs="宋体"/>
                <w:szCs w:val="21"/>
                <w:lang/>
              </w:rPr>
            </w:pPr>
            <w:r>
              <w:rPr>
                <w:rFonts w:ascii="宋体" w:hAnsi="宋体" w:hint="eastAsia"/>
                <w:szCs w:val="21"/>
                <w:lang/>
              </w:rPr>
              <w:t>共计识别</w:t>
            </w:r>
            <w:r>
              <w:rPr>
                <w:rFonts w:ascii="宋体" w:hAnsi="宋体" w:hint="eastAsia"/>
                <w:szCs w:val="21"/>
                <w:lang/>
              </w:rPr>
              <w:t>23</w:t>
            </w:r>
            <w:r>
              <w:rPr>
                <w:rFonts w:ascii="宋体" w:hAnsi="宋体" w:hint="eastAsia"/>
                <w:szCs w:val="21"/>
                <w:lang/>
              </w:rPr>
              <w:t>项。识别基本清楚、全面。</w:t>
            </w:r>
          </w:p>
        </w:tc>
        <w:tc>
          <w:tcPr>
            <w:tcW w:w="1585" w:type="dxa"/>
          </w:tcPr>
          <w:p w:rsidR="00B660E0" w:rsidRDefault="007566F4">
            <w:r>
              <w:rPr>
                <w:rFonts w:hint="eastAsia"/>
              </w:rPr>
              <w:t>符合</w:t>
            </w:r>
          </w:p>
        </w:tc>
      </w:tr>
      <w:tr w:rsidR="00B660E0">
        <w:trPr>
          <w:trHeight w:val="1008"/>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B660E0" w:rsidRDefault="007566F4">
            <w:pPr>
              <w:rPr>
                <w:rFonts w:ascii="宋体" w:hAnsi="宋体" w:cs="新宋体"/>
                <w:szCs w:val="21"/>
              </w:rPr>
            </w:pPr>
            <w:r>
              <w:rPr>
                <w:rFonts w:ascii="宋体" w:hAnsi="宋体" w:cs="新宋体" w:hint="eastAsia"/>
                <w:szCs w:val="21"/>
              </w:rPr>
              <w:t>S</w:t>
            </w:r>
            <w:r>
              <w:rPr>
                <w:rFonts w:ascii="宋体" w:hAnsi="宋体" w:cs="新宋体" w:hint="eastAsia"/>
                <w:szCs w:val="21"/>
              </w:rPr>
              <w:t>6</w:t>
            </w:r>
            <w:r>
              <w:rPr>
                <w:rFonts w:ascii="宋体" w:hAnsi="宋体" w:cs="新宋体" w:hint="eastAsia"/>
                <w:szCs w:val="21"/>
              </w:rPr>
              <w:t>.</w:t>
            </w:r>
            <w:r>
              <w:rPr>
                <w:rFonts w:ascii="宋体" w:hAnsi="宋体" w:cs="新宋体" w:hint="eastAsia"/>
                <w:szCs w:val="21"/>
              </w:rPr>
              <w:t>1</w:t>
            </w:r>
            <w:r>
              <w:rPr>
                <w:rFonts w:ascii="宋体" w:hAnsi="宋体" w:cs="新宋体" w:hint="eastAsia"/>
                <w:szCs w:val="21"/>
              </w:rPr>
              <w:t>.</w:t>
            </w:r>
            <w:r>
              <w:rPr>
                <w:rFonts w:ascii="宋体" w:hAnsi="宋体" w:cs="新宋体" w:hint="eastAsia"/>
                <w:szCs w:val="21"/>
              </w:rPr>
              <w:t>2</w:t>
            </w:r>
            <w:r>
              <w:rPr>
                <w:rFonts w:ascii="宋体" w:hAnsi="宋体" w:cs="新宋体" w:hint="eastAsia"/>
                <w:szCs w:val="21"/>
              </w:rPr>
              <w:t xml:space="preserve"> </w:t>
            </w:r>
          </w:p>
        </w:tc>
        <w:tc>
          <w:tcPr>
            <w:tcW w:w="10004" w:type="dxa"/>
          </w:tcPr>
          <w:p w:rsidR="00B660E0" w:rsidRDefault="007566F4">
            <w:pPr>
              <w:spacing w:line="400" w:lineRule="exact"/>
              <w:jc w:val="left"/>
              <w:rPr>
                <w:rFonts w:ascii="宋体" w:hAnsi="宋体" w:cs="宋体"/>
                <w:szCs w:val="21"/>
              </w:rPr>
            </w:pPr>
            <w:r>
              <w:rPr>
                <w:rFonts w:ascii="宋体" w:hAnsi="宋体" w:cs="宋体" w:hint="eastAsia"/>
                <w:szCs w:val="21"/>
                <w:lang/>
              </w:rPr>
              <w:t>查见：《危险源识</w:t>
            </w:r>
            <w:r>
              <w:rPr>
                <w:rFonts w:ascii="宋体" w:hAnsi="宋体" w:cs="宋体" w:hint="eastAsia"/>
                <w:szCs w:val="21"/>
                <w:lang/>
              </w:rPr>
              <w:t>别</w:t>
            </w:r>
            <w:r>
              <w:rPr>
                <w:rFonts w:ascii="宋体" w:hAnsi="宋体" w:cs="宋体" w:hint="eastAsia"/>
                <w:szCs w:val="21"/>
                <w:lang/>
              </w:rPr>
              <w:t>与评价程序》上述文件对识别和评价方法、程序、职责、记录作了规定。</w:t>
            </w:r>
          </w:p>
          <w:p w:rsidR="00B660E0" w:rsidRDefault="007566F4">
            <w:pPr>
              <w:rPr>
                <w:rFonts w:ascii="宋体" w:hAnsi="宋体" w:cs="宋体"/>
                <w:szCs w:val="21"/>
              </w:rPr>
            </w:pPr>
            <w:r>
              <w:rPr>
                <w:rFonts w:ascii="宋体" w:hAnsi="宋体" w:cs="宋体" w:hint="eastAsia"/>
                <w:szCs w:val="21"/>
                <w:lang/>
              </w:rPr>
              <w:t>查见：《危险源识别评价表》</w:t>
            </w:r>
            <w:r>
              <w:rPr>
                <w:rFonts w:ascii="宋体" w:hAnsi="宋体" w:cs="宋体" w:hint="eastAsia"/>
                <w:szCs w:val="21"/>
                <w:lang/>
              </w:rPr>
              <w:t>,</w:t>
            </w:r>
            <w:r>
              <w:rPr>
                <w:rFonts w:ascii="宋体" w:hAnsi="宋体" w:cs="宋体" w:hint="eastAsia"/>
                <w:szCs w:val="21"/>
                <w:lang/>
              </w:rPr>
              <w:t>经过打分和小组评议共评价出公司不可接受风险：</w:t>
            </w:r>
            <w:r>
              <w:rPr>
                <w:rFonts w:ascii="宋体" w:hAnsi="宋体" w:cs="宋体" w:hint="eastAsia"/>
                <w:szCs w:val="21"/>
                <w:lang/>
              </w:rPr>
              <w:t>4</w:t>
            </w:r>
            <w:r>
              <w:rPr>
                <w:rFonts w:ascii="宋体" w:hAnsi="宋体" w:cs="宋体" w:hint="eastAsia"/>
                <w:szCs w:val="21"/>
                <w:lang/>
              </w:rPr>
              <w:t>项，分别是：</w:t>
            </w:r>
            <w:r>
              <w:rPr>
                <w:rFonts w:hint="eastAsia"/>
                <w:szCs w:val="21"/>
              </w:rPr>
              <w:t>固废排放、</w:t>
            </w:r>
            <w:r>
              <w:rPr>
                <w:rFonts w:hint="eastAsia"/>
                <w:szCs w:val="21"/>
              </w:rPr>
              <w:t>噪音、废气</w:t>
            </w:r>
            <w:r>
              <w:rPr>
                <w:rFonts w:hint="eastAsia"/>
                <w:szCs w:val="21"/>
              </w:rPr>
              <w:t>、潜在火灾</w:t>
            </w:r>
            <w:r>
              <w:rPr>
                <w:rFonts w:ascii="宋体" w:hAnsi="宋体" w:cs="宋体" w:hint="eastAsia"/>
                <w:szCs w:val="21"/>
                <w:lang/>
              </w:rPr>
              <w:t>。辨识清楚、准确，评价充分合理。</w:t>
            </w:r>
          </w:p>
          <w:p w:rsidR="00B660E0" w:rsidRDefault="007566F4">
            <w:pPr>
              <w:rPr>
                <w:rFonts w:ascii="宋体" w:hAnsi="宋体" w:cs="宋体"/>
                <w:szCs w:val="21"/>
                <w:lang/>
              </w:rPr>
            </w:pPr>
            <w:r>
              <w:rPr>
                <w:rFonts w:ascii="宋体" w:hAnsi="宋体" w:cs="宋体" w:hint="eastAsia"/>
                <w:szCs w:val="21"/>
                <w:lang/>
              </w:rPr>
              <w:lastRenderedPageBreak/>
              <w:t>查见确定</w:t>
            </w:r>
            <w:r>
              <w:rPr>
                <w:rFonts w:ascii="宋体" w:hAnsi="宋体" w:cs="宋体" w:hint="eastAsia"/>
                <w:szCs w:val="21"/>
                <w:lang/>
              </w:rPr>
              <w:t>火灾、触电</w:t>
            </w:r>
            <w:r>
              <w:rPr>
                <w:rFonts w:ascii="宋体" w:hAnsi="宋体" w:cs="宋体" w:hint="eastAsia"/>
                <w:szCs w:val="21"/>
                <w:lang/>
              </w:rPr>
              <w:t>风险控制措施：</w:t>
            </w:r>
          </w:p>
          <w:p w:rsidR="00B660E0" w:rsidRDefault="007566F4">
            <w:pPr>
              <w:numPr>
                <w:ilvl w:val="0"/>
                <w:numId w:val="3"/>
              </w:numPr>
              <w:spacing w:line="360" w:lineRule="exact"/>
              <w:rPr>
                <w:rFonts w:ascii="宋体" w:hAnsi="宋体" w:cs="宋体"/>
                <w:szCs w:val="21"/>
              </w:rPr>
            </w:pPr>
            <w:r>
              <w:rPr>
                <w:rFonts w:ascii="宋体" w:hAnsi="宋体" w:cs="宋体" w:hint="eastAsia"/>
                <w:szCs w:val="21"/>
              </w:rPr>
              <w:t>安全、消防、救援知识培训、学习；</w:t>
            </w:r>
          </w:p>
          <w:p w:rsidR="00B660E0" w:rsidRDefault="007566F4">
            <w:pPr>
              <w:numPr>
                <w:ilvl w:val="0"/>
                <w:numId w:val="3"/>
              </w:numPr>
              <w:spacing w:line="360" w:lineRule="exact"/>
              <w:rPr>
                <w:rFonts w:ascii="宋体" w:hAnsi="宋体" w:cs="宋体"/>
                <w:szCs w:val="21"/>
              </w:rPr>
            </w:pPr>
            <w:r>
              <w:rPr>
                <w:rFonts w:ascii="宋体" w:hAnsi="宋体" w:cs="宋体" w:hint="eastAsia"/>
                <w:szCs w:val="21"/>
              </w:rPr>
              <w:t>严禁购买和使用三无电器产品；</w:t>
            </w:r>
          </w:p>
          <w:p w:rsidR="00B660E0" w:rsidRDefault="007566F4">
            <w:pPr>
              <w:numPr>
                <w:ilvl w:val="0"/>
                <w:numId w:val="3"/>
              </w:numPr>
              <w:spacing w:line="360" w:lineRule="exact"/>
              <w:rPr>
                <w:rFonts w:ascii="宋体" w:hAnsi="宋体" w:cs="宋体"/>
                <w:szCs w:val="21"/>
              </w:rPr>
            </w:pPr>
            <w:r>
              <w:rPr>
                <w:rFonts w:ascii="宋体" w:hAnsi="宋体" w:cs="宋体" w:hint="eastAsia"/>
                <w:szCs w:val="21"/>
              </w:rPr>
              <w:t>加强日常安全用电检查和电器设备维保；</w:t>
            </w:r>
          </w:p>
          <w:p w:rsidR="00B660E0" w:rsidRDefault="007566F4">
            <w:pPr>
              <w:numPr>
                <w:ilvl w:val="0"/>
                <w:numId w:val="3"/>
              </w:numPr>
              <w:spacing w:line="360" w:lineRule="exact"/>
              <w:rPr>
                <w:rFonts w:ascii="宋体" w:hAnsi="宋体" w:cs="宋体"/>
                <w:szCs w:val="21"/>
              </w:rPr>
            </w:pPr>
            <w:r>
              <w:rPr>
                <w:rFonts w:ascii="宋体" w:hAnsi="宋体" w:cs="宋体" w:hint="eastAsia"/>
                <w:szCs w:val="21"/>
              </w:rPr>
              <w:t>每年至少进行一次消防演习。</w:t>
            </w:r>
          </w:p>
          <w:p w:rsidR="00B660E0" w:rsidRDefault="007566F4">
            <w:pPr>
              <w:numPr>
                <w:ilvl w:val="0"/>
                <w:numId w:val="3"/>
              </w:numPr>
              <w:spacing w:line="360" w:lineRule="exact"/>
              <w:rPr>
                <w:rFonts w:ascii="宋体" w:hAnsi="宋体" w:cs="宋体"/>
                <w:szCs w:val="21"/>
              </w:rPr>
            </w:pPr>
            <w:r>
              <w:rPr>
                <w:rFonts w:ascii="宋体" w:hAnsi="宋体" w:cs="宋体" w:hint="eastAsia"/>
                <w:szCs w:val="21"/>
              </w:rPr>
              <w:t>制定《安全用电管理规定》</w:t>
            </w:r>
          </w:p>
          <w:p w:rsidR="00B660E0" w:rsidRDefault="007566F4">
            <w:pPr>
              <w:numPr>
                <w:ilvl w:val="0"/>
                <w:numId w:val="3"/>
              </w:numPr>
              <w:spacing w:line="360" w:lineRule="exact"/>
              <w:rPr>
                <w:rFonts w:ascii="宋体" w:hAnsi="宋体" w:cs="宋体"/>
                <w:szCs w:val="21"/>
              </w:rPr>
            </w:pPr>
            <w:r>
              <w:rPr>
                <w:rFonts w:ascii="宋体" w:hAnsi="宋体" w:cs="宋体" w:hint="eastAsia"/>
                <w:szCs w:val="21"/>
              </w:rPr>
              <w:t>配置充分的消防器材</w:t>
            </w:r>
          </w:p>
          <w:p w:rsidR="00B660E0" w:rsidRDefault="007566F4">
            <w:pPr>
              <w:numPr>
                <w:ilvl w:val="0"/>
                <w:numId w:val="3"/>
              </w:numPr>
              <w:spacing w:line="400" w:lineRule="exact"/>
              <w:jc w:val="left"/>
              <w:rPr>
                <w:rFonts w:ascii="宋体" w:hAnsi="宋体" w:cs="宋体"/>
                <w:szCs w:val="21"/>
              </w:rPr>
            </w:pPr>
            <w:r>
              <w:rPr>
                <w:rFonts w:ascii="宋体" w:hAnsi="宋体" w:cs="宋体" w:hint="eastAsia"/>
                <w:szCs w:val="21"/>
              </w:rPr>
              <w:t>现场增加安全、防火标识</w:t>
            </w:r>
            <w:r>
              <w:rPr>
                <w:rFonts w:ascii="宋体" w:hAnsi="宋体" w:cs="宋体" w:hint="eastAsia"/>
                <w:szCs w:val="21"/>
              </w:rPr>
              <w:t>。</w:t>
            </w:r>
          </w:p>
          <w:p w:rsidR="00B660E0" w:rsidRDefault="007566F4">
            <w:pPr>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rPr>
              <w:t>后勤部</w:t>
            </w:r>
            <w:r>
              <w:rPr>
                <w:rFonts w:ascii="宋体" w:hAnsi="宋体" w:cs="宋体" w:hint="eastAsia"/>
                <w:szCs w:val="21"/>
              </w:rPr>
              <w:t>及办公区域打分法确定了</w:t>
            </w:r>
            <w:r>
              <w:rPr>
                <w:rFonts w:ascii="宋体" w:hAnsi="宋体" w:cs="宋体" w:hint="eastAsia"/>
                <w:szCs w:val="21"/>
              </w:rPr>
              <w:t>2</w:t>
            </w:r>
            <w:r>
              <w:rPr>
                <w:rFonts w:ascii="宋体" w:hAnsi="宋体" w:cs="宋体" w:hint="eastAsia"/>
                <w:szCs w:val="21"/>
              </w:rPr>
              <w:t>项不可接受风险：（</w:t>
            </w:r>
            <w:r>
              <w:rPr>
                <w:rFonts w:ascii="宋体" w:hAnsi="宋体" w:cs="宋体" w:hint="eastAsia"/>
                <w:szCs w:val="21"/>
              </w:rPr>
              <w:t>1</w:t>
            </w:r>
            <w:r>
              <w:rPr>
                <w:rFonts w:ascii="宋体" w:hAnsi="宋体" w:cs="宋体" w:hint="eastAsia"/>
                <w:szCs w:val="21"/>
              </w:rPr>
              <w:t>）使用明火、电源线路或设备超负荷、短路引发火灾；（</w:t>
            </w:r>
            <w:r>
              <w:rPr>
                <w:rFonts w:ascii="宋体" w:hAnsi="宋体" w:cs="宋体" w:hint="eastAsia"/>
                <w:szCs w:val="21"/>
              </w:rPr>
              <w:t>2</w:t>
            </w:r>
            <w:r>
              <w:rPr>
                <w:rFonts w:ascii="宋体" w:hAnsi="宋体" w:cs="宋体" w:hint="eastAsia"/>
                <w:szCs w:val="21"/>
              </w:rPr>
              <w:t>）电源插头、插座漏电和湿手拔、插电源造成触电。</w:t>
            </w:r>
          </w:p>
          <w:p w:rsidR="00B660E0" w:rsidRDefault="007566F4">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B660E0" w:rsidRDefault="007566F4">
            <w:pPr>
              <w:spacing w:line="400" w:lineRule="exact"/>
              <w:jc w:val="left"/>
              <w:rPr>
                <w:rFonts w:ascii="宋体" w:hAnsi="宋体" w:cs="宋体"/>
                <w:szCs w:val="21"/>
              </w:rPr>
            </w:pPr>
            <w:r>
              <w:rPr>
                <w:rFonts w:ascii="宋体" w:hAnsi="宋体" w:cs="宋体" w:hint="eastAsia"/>
                <w:szCs w:val="21"/>
              </w:rPr>
              <w:t>查见确定的消防管理措施：</w:t>
            </w:r>
          </w:p>
          <w:p w:rsidR="00B660E0" w:rsidRDefault="007566F4">
            <w:pPr>
              <w:spacing w:line="400" w:lineRule="exact"/>
              <w:jc w:val="left"/>
              <w:rPr>
                <w:rFonts w:ascii="宋体" w:hAnsi="宋体" w:cs="宋体"/>
                <w:szCs w:val="21"/>
              </w:rPr>
            </w:pPr>
            <w:r>
              <w:rPr>
                <w:rFonts w:ascii="宋体" w:hAnsi="宋体" w:cs="宋体" w:hint="eastAsia"/>
                <w:szCs w:val="21"/>
              </w:rPr>
              <w:t>组织员工安全教育、消防知识学习；</w:t>
            </w:r>
          </w:p>
          <w:p w:rsidR="00B660E0" w:rsidRDefault="007566F4">
            <w:pPr>
              <w:spacing w:line="400" w:lineRule="exact"/>
              <w:jc w:val="left"/>
              <w:rPr>
                <w:rFonts w:ascii="宋体" w:hAnsi="宋体" w:cs="宋体"/>
                <w:szCs w:val="21"/>
              </w:rPr>
            </w:pPr>
            <w:r>
              <w:rPr>
                <w:rFonts w:ascii="宋体" w:hAnsi="宋体" w:cs="宋体" w:hint="eastAsia"/>
                <w:szCs w:val="21"/>
              </w:rPr>
              <w:t>加强检查考核，不少于三个月进行一次；</w:t>
            </w:r>
          </w:p>
          <w:p w:rsidR="00B660E0" w:rsidRDefault="007566F4">
            <w:pPr>
              <w:spacing w:line="400" w:lineRule="exact"/>
              <w:jc w:val="left"/>
              <w:rPr>
                <w:rFonts w:ascii="宋体" w:hAnsi="宋体" w:cs="宋体"/>
                <w:szCs w:val="21"/>
              </w:rPr>
            </w:pPr>
            <w:r>
              <w:rPr>
                <w:rFonts w:ascii="宋体" w:hAnsi="宋体" w:cs="宋体" w:hint="eastAsia"/>
                <w:szCs w:val="21"/>
              </w:rPr>
              <w:t>制定安全用电使用管理规定；</w:t>
            </w:r>
          </w:p>
          <w:p w:rsidR="00B660E0" w:rsidRDefault="007566F4">
            <w:pPr>
              <w:spacing w:line="400" w:lineRule="exact"/>
              <w:jc w:val="left"/>
              <w:rPr>
                <w:rFonts w:ascii="宋体" w:hAnsi="宋体" w:cs="宋体"/>
                <w:szCs w:val="21"/>
                <w:lang/>
              </w:rPr>
            </w:pPr>
            <w:r>
              <w:rPr>
                <w:rFonts w:ascii="宋体" w:hAnsi="宋体" w:cs="宋体" w:hint="eastAsia"/>
                <w:szCs w:val="21"/>
              </w:rPr>
              <w:t>每年参与公司组织的消防演练</w:t>
            </w:r>
          </w:p>
        </w:tc>
        <w:tc>
          <w:tcPr>
            <w:tcW w:w="1585" w:type="dxa"/>
          </w:tcPr>
          <w:p w:rsidR="00B660E0" w:rsidRDefault="007566F4">
            <w:r>
              <w:rPr>
                <w:rFonts w:hint="eastAsia"/>
              </w:rPr>
              <w:lastRenderedPageBreak/>
              <w:t>符合</w:t>
            </w:r>
          </w:p>
        </w:tc>
      </w:tr>
      <w:tr w:rsidR="00B660E0">
        <w:trPr>
          <w:trHeight w:val="1434"/>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lastRenderedPageBreak/>
              <w:t>合规性义务</w:t>
            </w:r>
          </w:p>
        </w:tc>
        <w:tc>
          <w:tcPr>
            <w:tcW w:w="960" w:type="dxa"/>
          </w:tcPr>
          <w:p w:rsidR="00B660E0" w:rsidRDefault="007566F4">
            <w:pPr>
              <w:rPr>
                <w:rFonts w:ascii="宋体" w:hAnsi="宋体" w:cs="新宋体"/>
                <w:szCs w:val="21"/>
              </w:rPr>
            </w:pPr>
            <w:r>
              <w:rPr>
                <w:rFonts w:ascii="宋体" w:hAnsi="宋体" w:cs="新宋体" w:hint="eastAsia"/>
                <w:szCs w:val="21"/>
              </w:rPr>
              <w:t>S</w:t>
            </w:r>
            <w:r>
              <w:rPr>
                <w:rFonts w:ascii="宋体" w:hAnsi="宋体" w:cs="新宋体" w:hint="eastAsia"/>
                <w:szCs w:val="21"/>
              </w:rPr>
              <w:t>6.1.3</w:t>
            </w:r>
          </w:p>
          <w:p w:rsidR="00B660E0" w:rsidRDefault="007566F4">
            <w:pPr>
              <w:rPr>
                <w:rFonts w:ascii="宋体" w:hAnsi="宋体" w:cs="新宋体"/>
                <w:szCs w:val="21"/>
              </w:rPr>
            </w:pPr>
            <w:r>
              <w:rPr>
                <w:rFonts w:ascii="宋体" w:hAnsi="宋体" w:cs="新宋体" w:hint="eastAsia"/>
                <w:szCs w:val="21"/>
              </w:rPr>
              <w:t xml:space="preserve"> </w:t>
            </w:r>
          </w:p>
        </w:tc>
        <w:tc>
          <w:tcPr>
            <w:tcW w:w="10004" w:type="dxa"/>
          </w:tcPr>
          <w:p w:rsidR="00B660E0" w:rsidRDefault="007566F4">
            <w:pPr>
              <w:tabs>
                <w:tab w:val="left" w:pos="-3"/>
              </w:tabs>
              <w:spacing w:line="400" w:lineRule="exact"/>
              <w:rPr>
                <w:rFonts w:ascii="宋体" w:hAnsi="宋体" w:cs="宋体"/>
                <w:szCs w:val="21"/>
              </w:rPr>
            </w:pPr>
            <w:r>
              <w:rPr>
                <w:rFonts w:ascii="宋体" w:hAnsi="宋体" w:cs="宋体" w:hint="eastAsia"/>
                <w:szCs w:val="21"/>
                <w:lang/>
              </w:rPr>
              <w:t>---</w:t>
            </w:r>
            <w:r>
              <w:rPr>
                <w:rFonts w:ascii="宋体" w:hAnsi="宋体" w:cs="宋体" w:hint="eastAsia"/>
                <w:szCs w:val="21"/>
                <w:lang/>
              </w:rPr>
              <w:t>有识别和获取《法律法规</w:t>
            </w:r>
            <w:r>
              <w:rPr>
                <w:rFonts w:ascii="宋体" w:hAnsi="宋体" w:cs="宋体" w:hint="eastAsia"/>
                <w:szCs w:val="21"/>
                <w:lang/>
              </w:rPr>
              <w:t>和</w:t>
            </w:r>
            <w:r>
              <w:rPr>
                <w:rFonts w:ascii="宋体" w:hAnsi="宋体" w:cs="宋体" w:hint="eastAsia"/>
                <w:szCs w:val="21"/>
                <w:lang/>
              </w:rPr>
              <w:t>其他要求</w:t>
            </w:r>
            <w:r>
              <w:rPr>
                <w:rFonts w:ascii="宋体" w:hAnsi="宋体" w:cs="宋体" w:hint="eastAsia"/>
                <w:szCs w:val="21"/>
                <w:lang/>
              </w:rPr>
              <w:t>获取识别</w:t>
            </w:r>
            <w:r>
              <w:rPr>
                <w:rFonts w:ascii="宋体" w:hAnsi="宋体" w:cs="宋体" w:hint="eastAsia"/>
                <w:szCs w:val="21"/>
                <w:lang/>
              </w:rPr>
              <w:t>程序》，查有《适用法律法规及其他要求清单》，对本公司职业健康安全管理体系适用的法律法规和当地政府、行业要求进行了识别，包括</w:t>
            </w:r>
            <w:r>
              <w:rPr>
                <w:rFonts w:ascii="宋体" w:hAnsi="宋体" w:cs="宋体" w:hint="eastAsia"/>
                <w:szCs w:val="21"/>
                <w:lang/>
              </w:rPr>
              <w:t>法律法规、</w:t>
            </w:r>
            <w:r>
              <w:rPr>
                <w:rFonts w:ascii="宋体" w:hAnsi="宋体" w:cs="宋体" w:hint="eastAsia"/>
                <w:szCs w:val="21"/>
                <w:lang/>
              </w:rPr>
              <w:t>职业健康安全卫生标准等。</w:t>
            </w:r>
          </w:p>
          <w:p w:rsidR="00B660E0" w:rsidRDefault="007566F4">
            <w:pPr>
              <w:spacing w:line="400" w:lineRule="exact"/>
              <w:rPr>
                <w:rFonts w:ascii="宋体" w:hAnsi="宋体" w:cs="宋体"/>
                <w:szCs w:val="21"/>
              </w:rPr>
            </w:pPr>
            <w:r>
              <w:rPr>
                <w:rFonts w:ascii="宋体" w:hAnsi="宋体" w:cs="宋体" w:hint="eastAsia"/>
                <w:szCs w:val="21"/>
                <w:lang/>
              </w:rPr>
              <w:t>查见：《适用的法律法规及其他要求清单》</w:t>
            </w:r>
          </w:p>
          <w:p w:rsidR="00B660E0" w:rsidRDefault="007566F4">
            <w:pPr>
              <w:spacing w:line="400" w:lineRule="exact"/>
              <w:rPr>
                <w:rFonts w:ascii="宋体" w:hAnsi="宋体" w:cs="宋体"/>
                <w:szCs w:val="21"/>
              </w:rPr>
            </w:pPr>
            <w:r>
              <w:rPr>
                <w:rFonts w:ascii="宋体" w:hAnsi="宋体" w:cs="宋体" w:hint="eastAsia"/>
                <w:szCs w:val="21"/>
                <w:lang/>
              </w:rPr>
              <w:t>1</w:t>
            </w:r>
            <w:r>
              <w:rPr>
                <w:rFonts w:ascii="宋体" w:hAnsi="宋体" w:cs="宋体" w:hint="eastAsia"/>
                <w:szCs w:val="21"/>
                <w:lang/>
              </w:rPr>
              <w:t>）国家相关法律法规等</w:t>
            </w:r>
          </w:p>
          <w:p w:rsidR="00B660E0" w:rsidRDefault="007566F4">
            <w:pPr>
              <w:spacing w:line="400" w:lineRule="exact"/>
              <w:rPr>
                <w:rFonts w:ascii="宋体" w:hAnsi="宋体" w:cs="宋体"/>
                <w:szCs w:val="21"/>
              </w:rPr>
            </w:pPr>
            <w:r>
              <w:rPr>
                <w:rFonts w:ascii="宋体" w:hAnsi="宋体" w:cs="宋体" w:hint="eastAsia"/>
                <w:szCs w:val="21"/>
                <w:lang/>
              </w:rPr>
              <w:t>2</w:t>
            </w:r>
            <w:r>
              <w:rPr>
                <w:rFonts w:ascii="宋体" w:hAnsi="宋体" w:cs="宋体" w:hint="eastAsia"/>
                <w:szCs w:val="21"/>
                <w:lang/>
              </w:rPr>
              <w:t>）</w:t>
            </w:r>
            <w:r>
              <w:rPr>
                <w:rFonts w:ascii="宋体" w:hAnsi="宋体" w:cs="宋体" w:hint="eastAsia"/>
                <w:szCs w:val="21"/>
                <w:lang/>
              </w:rPr>
              <w:t>四川省</w:t>
            </w:r>
            <w:r>
              <w:rPr>
                <w:rFonts w:ascii="宋体" w:hAnsi="宋体" w:cs="宋体" w:hint="eastAsia"/>
                <w:szCs w:val="21"/>
                <w:lang/>
              </w:rPr>
              <w:t>等地方法规；</w:t>
            </w:r>
          </w:p>
          <w:p w:rsidR="00B660E0" w:rsidRDefault="007566F4">
            <w:pPr>
              <w:spacing w:line="400" w:lineRule="exact"/>
              <w:rPr>
                <w:rFonts w:ascii="宋体" w:hAnsi="宋体" w:cs="宋体"/>
                <w:szCs w:val="21"/>
              </w:rPr>
            </w:pPr>
            <w:r>
              <w:rPr>
                <w:rFonts w:ascii="宋体" w:hAnsi="宋体" w:cs="宋体" w:hint="eastAsia"/>
                <w:szCs w:val="21"/>
                <w:lang/>
              </w:rPr>
              <w:lastRenderedPageBreak/>
              <w:t>3</w:t>
            </w:r>
            <w:r>
              <w:rPr>
                <w:rFonts w:ascii="宋体" w:hAnsi="宋体" w:cs="宋体" w:hint="eastAsia"/>
                <w:szCs w:val="21"/>
                <w:lang/>
              </w:rPr>
              <w:t>）与职业健康安全管理相关的执行标准</w:t>
            </w:r>
          </w:p>
          <w:p w:rsidR="00B660E0" w:rsidRDefault="007566F4">
            <w:pPr>
              <w:spacing w:line="400" w:lineRule="exact"/>
              <w:rPr>
                <w:rFonts w:ascii="宋体" w:hAnsi="宋体" w:cs="宋体"/>
                <w:szCs w:val="21"/>
              </w:rPr>
            </w:pPr>
            <w:r>
              <w:rPr>
                <w:rFonts w:ascii="宋体" w:hAnsi="宋体" w:cs="宋体" w:hint="eastAsia"/>
                <w:szCs w:val="21"/>
                <w:lang/>
              </w:rPr>
              <w:t>抽</w:t>
            </w:r>
            <w:r>
              <w:rPr>
                <w:rFonts w:ascii="宋体" w:hAnsi="宋体" w:cs="宋体" w:hint="eastAsia"/>
                <w:szCs w:val="21"/>
                <w:lang/>
              </w:rPr>
              <w:t xml:space="preserve"> </w:t>
            </w:r>
            <w:r>
              <w:rPr>
                <w:rFonts w:ascii="宋体" w:hAnsi="宋体" w:cs="宋体" w:hint="eastAsia"/>
                <w:szCs w:val="21"/>
                <w:lang/>
              </w:rPr>
              <w:t>：</w:t>
            </w:r>
            <w:r>
              <w:rPr>
                <w:rFonts w:hint="eastAsia"/>
                <w:szCs w:val="21"/>
              </w:rPr>
              <w:t>中华人民共和国劳动法</w:t>
            </w:r>
          </w:p>
          <w:p w:rsidR="00B660E0" w:rsidRDefault="007566F4">
            <w:pPr>
              <w:spacing w:line="400" w:lineRule="exact"/>
              <w:rPr>
                <w:rFonts w:ascii="宋体" w:hAnsi="宋体" w:cs="宋体"/>
                <w:szCs w:val="21"/>
              </w:rPr>
            </w:pPr>
            <w:r>
              <w:rPr>
                <w:rFonts w:ascii="宋体" w:hAnsi="宋体" w:cs="宋体" w:hint="eastAsia"/>
                <w:szCs w:val="21"/>
                <w:lang/>
              </w:rPr>
              <w:t xml:space="preserve">     </w:t>
            </w:r>
            <w:r>
              <w:rPr>
                <w:rFonts w:ascii="宋体" w:hAnsi="宋体" w:cs="宋体" w:hint="eastAsia"/>
                <w:szCs w:val="21"/>
                <w:lang/>
              </w:rPr>
              <w:t>中华人民共和国消防法</w:t>
            </w:r>
          </w:p>
          <w:p w:rsidR="00B660E0" w:rsidRDefault="007566F4">
            <w:pPr>
              <w:spacing w:line="400" w:lineRule="exact"/>
              <w:rPr>
                <w:rFonts w:ascii="宋体" w:hAnsi="宋体" w:cs="宋体"/>
                <w:szCs w:val="21"/>
              </w:rPr>
            </w:pPr>
            <w:r>
              <w:rPr>
                <w:rFonts w:ascii="宋体" w:hAnsi="宋体" w:cs="宋体" w:hint="eastAsia"/>
                <w:szCs w:val="21"/>
                <w:lang/>
              </w:rPr>
              <w:t xml:space="preserve">      </w:t>
            </w:r>
            <w:r>
              <w:rPr>
                <w:rFonts w:ascii="宋体" w:hAnsi="宋体" w:cs="宋体" w:hint="eastAsia"/>
                <w:szCs w:val="21"/>
                <w:lang/>
              </w:rPr>
              <w:t>中华人民共和国安全服务法</w:t>
            </w:r>
          </w:p>
          <w:p w:rsidR="00B660E0" w:rsidRDefault="007566F4">
            <w:pPr>
              <w:spacing w:line="400" w:lineRule="exact"/>
              <w:ind w:firstLineChars="250" w:firstLine="525"/>
              <w:rPr>
                <w:rFonts w:ascii="宋体" w:hAnsi="宋体" w:cs="宋体"/>
                <w:szCs w:val="21"/>
              </w:rPr>
            </w:pPr>
            <w:r>
              <w:rPr>
                <w:rFonts w:hint="eastAsia"/>
                <w:szCs w:val="21"/>
              </w:rPr>
              <w:t>中华人民共和国职业病防治法</w:t>
            </w:r>
            <w:r>
              <w:rPr>
                <w:rFonts w:ascii="宋体" w:hAnsi="宋体" w:cs="宋体" w:hint="eastAsia"/>
                <w:szCs w:val="21"/>
                <w:lang/>
              </w:rPr>
              <w:t>等</w:t>
            </w:r>
            <w:r>
              <w:rPr>
                <w:rFonts w:ascii="宋体" w:hAnsi="宋体" w:cs="宋体" w:hint="eastAsia"/>
                <w:szCs w:val="21"/>
                <w:lang/>
              </w:rPr>
              <w:t>68</w:t>
            </w:r>
            <w:r>
              <w:rPr>
                <w:rFonts w:ascii="宋体" w:hAnsi="宋体" w:cs="宋体" w:hint="eastAsia"/>
                <w:szCs w:val="21"/>
                <w:lang/>
              </w:rPr>
              <w:t>份。</w:t>
            </w:r>
          </w:p>
          <w:p w:rsidR="00B660E0" w:rsidRDefault="007566F4">
            <w:pPr>
              <w:spacing w:line="400" w:lineRule="exact"/>
              <w:ind w:firstLineChars="250" w:firstLine="525"/>
              <w:rPr>
                <w:rFonts w:ascii="宋体" w:hAnsi="宋体" w:cs="宋体"/>
                <w:szCs w:val="21"/>
              </w:rPr>
            </w:pPr>
            <w:r>
              <w:rPr>
                <w:rFonts w:ascii="宋体" w:hAnsi="宋体" w:cs="宋体" w:hint="eastAsia"/>
                <w:szCs w:val="21"/>
                <w:lang/>
              </w:rPr>
              <w:t>《清单》中列出了法规名称、颁布实施时间、适用条款等内容；</w:t>
            </w:r>
          </w:p>
          <w:p w:rsidR="00B660E0" w:rsidRDefault="007566F4">
            <w:pPr>
              <w:spacing w:line="400" w:lineRule="exact"/>
              <w:rPr>
                <w:rFonts w:ascii="宋体" w:hAnsi="宋体" w:cs="宋体"/>
                <w:szCs w:val="21"/>
                <w:lang/>
              </w:rPr>
            </w:pPr>
            <w:r>
              <w:rPr>
                <w:rFonts w:ascii="宋体" w:hAnsi="宋体" w:cs="宋体" w:hint="eastAsia"/>
                <w:szCs w:val="21"/>
                <w:lang/>
              </w:rPr>
              <w:t>法规清单上传内部网络，以培训和宣传结合向员工传达要求，记录充分。基本符合要求。</w:t>
            </w:r>
          </w:p>
        </w:tc>
        <w:tc>
          <w:tcPr>
            <w:tcW w:w="1585" w:type="dxa"/>
          </w:tcPr>
          <w:p w:rsidR="00B660E0" w:rsidRDefault="007566F4">
            <w:r>
              <w:rPr>
                <w:rFonts w:hint="eastAsia"/>
              </w:rPr>
              <w:lastRenderedPageBreak/>
              <w:t>符合</w:t>
            </w:r>
          </w:p>
        </w:tc>
      </w:tr>
      <w:tr w:rsidR="00B660E0">
        <w:trPr>
          <w:trHeight w:val="1434"/>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lastRenderedPageBreak/>
              <w:t>能力</w:t>
            </w:r>
          </w:p>
        </w:tc>
        <w:tc>
          <w:tcPr>
            <w:tcW w:w="960" w:type="dxa"/>
          </w:tcPr>
          <w:p w:rsidR="00B660E0" w:rsidRDefault="007566F4">
            <w:pPr>
              <w:rPr>
                <w:rFonts w:ascii="宋体" w:hAnsi="宋体" w:cs="新宋体"/>
                <w:szCs w:val="21"/>
              </w:rPr>
            </w:pPr>
            <w:r>
              <w:rPr>
                <w:rFonts w:ascii="宋体" w:hAnsi="宋体" w:cs="新宋体" w:hint="eastAsia"/>
                <w:szCs w:val="21"/>
              </w:rPr>
              <w:t>S</w:t>
            </w:r>
            <w:r>
              <w:rPr>
                <w:rFonts w:ascii="宋体" w:hAnsi="宋体" w:cs="新宋体" w:hint="eastAsia"/>
                <w:szCs w:val="21"/>
              </w:rPr>
              <w:t>7.2</w:t>
            </w:r>
          </w:p>
          <w:p w:rsidR="00B660E0" w:rsidRDefault="00B660E0">
            <w:pPr>
              <w:rPr>
                <w:rFonts w:ascii="宋体" w:hAnsi="宋体" w:cs="新宋体"/>
                <w:szCs w:val="21"/>
              </w:rPr>
            </w:pPr>
          </w:p>
        </w:tc>
        <w:tc>
          <w:tcPr>
            <w:tcW w:w="10004" w:type="dxa"/>
          </w:tcPr>
          <w:p w:rsidR="00B660E0" w:rsidRDefault="007566F4">
            <w:pPr>
              <w:rPr>
                <w:szCs w:val="21"/>
              </w:rPr>
            </w:pPr>
            <w:r>
              <w:rPr>
                <w:rFonts w:ascii="宋体" w:hAnsi="宋体" w:hint="eastAsia"/>
                <w:szCs w:val="21"/>
              </w:rPr>
              <w:t>公司确定了从事的工作影响环境管理体系绩效和有效性且在公司控制范围内的人员所必要的能力，这些能力主要是基于</w:t>
            </w:r>
            <w:r>
              <w:rPr>
                <w:rFonts w:ascii="宋体" w:hAnsi="宋体" w:hint="eastAsia"/>
                <w:szCs w:val="21"/>
              </w:rPr>
              <w:t>适当的教育、培训或经历等。</w:t>
            </w:r>
          </w:p>
          <w:p w:rsidR="00B660E0" w:rsidRDefault="00B660E0">
            <w:pPr>
              <w:rPr>
                <w:szCs w:val="21"/>
              </w:rPr>
            </w:pPr>
          </w:p>
          <w:p w:rsidR="00B660E0" w:rsidRDefault="007566F4">
            <w:pPr>
              <w:rPr>
                <w:rFonts w:ascii="宋体" w:hAnsi="宋体"/>
                <w:szCs w:val="21"/>
              </w:rPr>
            </w:pPr>
            <w:r>
              <w:rPr>
                <w:rFonts w:ascii="宋体" w:hAnsi="宋体" w:hint="eastAsia"/>
                <w:szCs w:val="21"/>
              </w:rPr>
              <w:t>---</w:t>
            </w:r>
            <w:r>
              <w:rPr>
                <w:rFonts w:ascii="宋体" w:hAnsi="宋体" w:hint="eastAsia"/>
                <w:szCs w:val="21"/>
              </w:rPr>
              <w:t>公司对每个从事影响产品符合性要求及从事的工作影响环境管理体系绩效和有效性的工作人员的能力进行识别，制定培训制度、有计划有目的、系统地提供培训以满足这些需求。</w:t>
            </w:r>
          </w:p>
          <w:p w:rsidR="00B660E0" w:rsidRDefault="007566F4">
            <w:pPr>
              <w:rPr>
                <w:rFonts w:ascii="宋体" w:hAnsi="宋体"/>
                <w:szCs w:val="21"/>
              </w:rPr>
            </w:pPr>
            <w:r>
              <w:rPr>
                <w:rFonts w:ascii="宋体" w:hAnsi="宋体" w:hint="eastAsia"/>
                <w:szCs w:val="21"/>
              </w:rPr>
              <w:t>适用时，采取措施（包括：培训、辅导、重新分配工</w:t>
            </w:r>
            <w:r>
              <w:rPr>
                <w:rFonts w:ascii="宋体" w:hAnsi="宋体" w:hint="eastAsia"/>
                <w:szCs w:val="21"/>
              </w:rPr>
              <w:t>作或招聘具有能力的人员）获得所需的能力，并评价措施的有效性。保留适当的形成文件的信息，作为人员能力的证据。</w:t>
            </w:r>
          </w:p>
          <w:p w:rsidR="00B660E0" w:rsidRDefault="007566F4">
            <w:pPr>
              <w:pStyle w:val="a0"/>
              <w:rPr>
                <w:rFonts w:ascii="宋体" w:hAnsi="宋体"/>
                <w:szCs w:val="21"/>
              </w:rPr>
            </w:pPr>
            <w:r>
              <w:rPr>
                <w:rFonts w:hint="eastAsia"/>
              </w:rPr>
              <w:t>现场查看人员资质情况：</w:t>
            </w:r>
          </w:p>
          <w:p w:rsidR="00B660E0" w:rsidRDefault="007566F4">
            <w:pPr>
              <w:pStyle w:val="a0"/>
            </w:pPr>
            <w:r>
              <w:rPr>
                <w:rFonts w:hint="eastAsia"/>
              </w:rPr>
              <w:t>姓名：王朝晖，证号：</w:t>
            </w:r>
            <w:r>
              <w:rPr>
                <w:rFonts w:hint="eastAsia"/>
              </w:rPr>
              <w:t>T513822198910168832</w:t>
            </w:r>
            <w:r>
              <w:rPr>
                <w:rFonts w:hint="eastAsia"/>
              </w:rPr>
              <w:t>，作业类别：高处作业，操作项目：高处安装、维护、拆除作业，有效期：</w:t>
            </w:r>
            <w:r>
              <w:rPr>
                <w:rFonts w:hint="eastAsia"/>
              </w:rPr>
              <w:t>2020</w:t>
            </w:r>
            <w:r>
              <w:rPr>
                <w:rFonts w:hint="eastAsia"/>
              </w:rPr>
              <w:t>年</w:t>
            </w:r>
            <w:r>
              <w:rPr>
                <w:rFonts w:hint="eastAsia"/>
              </w:rPr>
              <w:t>7</w:t>
            </w:r>
            <w:r>
              <w:rPr>
                <w:rFonts w:hint="eastAsia"/>
              </w:rPr>
              <w:t>月</w:t>
            </w:r>
            <w:r>
              <w:rPr>
                <w:rFonts w:hint="eastAsia"/>
              </w:rPr>
              <w:t>22</w:t>
            </w:r>
            <w:r>
              <w:rPr>
                <w:rFonts w:hint="eastAsia"/>
              </w:rPr>
              <w:t>日至</w:t>
            </w:r>
            <w:r>
              <w:rPr>
                <w:rFonts w:hint="eastAsia"/>
              </w:rPr>
              <w:t>2026</w:t>
            </w:r>
            <w:r>
              <w:rPr>
                <w:rFonts w:hint="eastAsia"/>
              </w:rPr>
              <w:t>年</w:t>
            </w:r>
            <w:r>
              <w:rPr>
                <w:rFonts w:hint="eastAsia"/>
              </w:rPr>
              <w:t>7</w:t>
            </w:r>
            <w:r>
              <w:rPr>
                <w:rFonts w:hint="eastAsia"/>
              </w:rPr>
              <w:t>月</w:t>
            </w:r>
            <w:r>
              <w:rPr>
                <w:rFonts w:hint="eastAsia"/>
              </w:rPr>
              <w:t>21</w:t>
            </w:r>
            <w:r>
              <w:rPr>
                <w:rFonts w:hint="eastAsia"/>
              </w:rPr>
              <w:t>日，签</w:t>
            </w:r>
            <w:r>
              <w:rPr>
                <w:rFonts w:hint="eastAsia"/>
              </w:rPr>
              <w:t>发机构：遂宁市应急管理局</w:t>
            </w:r>
          </w:p>
          <w:p w:rsidR="00B660E0" w:rsidRDefault="007566F4">
            <w:pPr>
              <w:pStyle w:val="a0"/>
            </w:pPr>
            <w:r>
              <w:rPr>
                <w:rFonts w:hint="eastAsia"/>
              </w:rPr>
              <w:t>姓名：黄文斌，证号：</w:t>
            </w:r>
            <w:r>
              <w:rPr>
                <w:rFonts w:hint="eastAsia"/>
              </w:rPr>
              <w:t>T510704198206193531</w:t>
            </w:r>
            <w:r>
              <w:rPr>
                <w:rFonts w:hint="eastAsia"/>
              </w:rPr>
              <w:t>，作业类别：电工作业，有效期：</w:t>
            </w:r>
            <w:r>
              <w:rPr>
                <w:rFonts w:hint="eastAsia"/>
              </w:rPr>
              <w:t>209</w:t>
            </w:r>
            <w:r>
              <w:rPr>
                <w:rFonts w:hint="eastAsia"/>
              </w:rPr>
              <w:t>年</w:t>
            </w:r>
            <w:r>
              <w:rPr>
                <w:rFonts w:hint="eastAsia"/>
              </w:rPr>
              <w:t>12</w:t>
            </w:r>
            <w:r>
              <w:rPr>
                <w:rFonts w:hint="eastAsia"/>
              </w:rPr>
              <w:t>月</w:t>
            </w:r>
            <w:r>
              <w:rPr>
                <w:rFonts w:hint="eastAsia"/>
              </w:rPr>
              <w:t>20</w:t>
            </w:r>
            <w:r>
              <w:rPr>
                <w:rFonts w:hint="eastAsia"/>
              </w:rPr>
              <w:t>日至</w:t>
            </w:r>
            <w:r>
              <w:rPr>
                <w:rFonts w:hint="eastAsia"/>
              </w:rPr>
              <w:t>2025</w:t>
            </w:r>
            <w:r>
              <w:rPr>
                <w:rFonts w:hint="eastAsia"/>
              </w:rPr>
              <w:t>年</w:t>
            </w:r>
            <w:r>
              <w:rPr>
                <w:rFonts w:hint="eastAsia"/>
              </w:rPr>
              <w:t>12</w:t>
            </w:r>
            <w:r>
              <w:rPr>
                <w:rFonts w:hint="eastAsia"/>
              </w:rPr>
              <w:t>月</w:t>
            </w:r>
            <w:r>
              <w:rPr>
                <w:rFonts w:hint="eastAsia"/>
              </w:rPr>
              <w:t>20</w:t>
            </w:r>
            <w:r>
              <w:rPr>
                <w:rFonts w:hint="eastAsia"/>
              </w:rPr>
              <w:t>日</w:t>
            </w:r>
            <w:r>
              <w:rPr>
                <w:rFonts w:hint="eastAsia"/>
              </w:rPr>
              <w:t xml:space="preserve"> </w:t>
            </w:r>
          </w:p>
          <w:p w:rsidR="00B660E0" w:rsidRDefault="00B660E0">
            <w:pPr>
              <w:pStyle w:val="a0"/>
            </w:pPr>
          </w:p>
          <w:p w:rsidR="00B660E0" w:rsidRDefault="007566F4">
            <w:pPr>
              <w:rPr>
                <w:rFonts w:ascii="宋体" w:hAnsi="宋体"/>
                <w:szCs w:val="21"/>
              </w:rPr>
            </w:pPr>
            <w:r>
              <w:rPr>
                <w:rFonts w:ascii="宋体" w:hAnsi="宋体" w:hint="eastAsia"/>
                <w:szCs w:val="21"/>
              </w:rPr>
              <w:t>抽查</w:t>
            </w:r>
            <w:r>
              <w:rPr>
                <w:rFonts w:ascii="宋体" w:hAnsi="宋体" w:hint="eastAsia"/>
                <w:szCs w:val="21"/>
              </w:rPr>
              <w:t>培训计划和培训记录。</w:t>
            </w:r>
          </w:p>
          <w:p w:rsidR="00B660E0" w:rsidRDefault="007566F4">
            <w:pPr>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2021</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17</w:t>
            </w:r>
            <w:r>
              <w:rPr>
                <w:rFonts w:ascii="宋体" w:hAnsi="宋体" w:hint="eastAsia"/>
                <w:szCs w:val="21"/>
              </w:rPr>
              <w:t>日，</w:t>
            </w:r>
            <w:r>
              <w:rPr>
                <w:rFonts w:ascii="宋体" w:hAnsi="宋体" w:hint="eastAsia"/>
                <w:szCs w:val="21"/>
              </w:rPr>
              <w:t>ISO</w:t>
            </w:r>
            <w:r>
              <w:rPr>
                <w:rFonts w:ascii="宋体" w:hAnsi="宋体" w:hint="eastAsia"/>
                <w:szCs w:val="21"/>
              </w:rPr>
              <w:t>标准培训</w:t>
            </w:r>
            <w:r>
              <w:rPr>
                <w:rFonts w:ascii="宋体" w:hAnsi="宋体" w:hint="eastAsia"/>
                <w:szCs w:val="21"/>
              </w:rPr>
              <w:t>,</w:t>
            </w:r>
            <w:r>
              <w:rPr>
                <w:rFonts w:ascii="宋体" w:hAnsi="宋体" w:hint="eastAsia"/>
                <w:szCs w:val="21"/>
              </w:rPr>
              <w:t>培训老师：张老师，参加人员：王朝辉、胡四丹、陈静、马勇、宋娇，考核方式：口头答题，均合格。培训有效，评价人：胡四丹。</w:t>
            </w:r>
          </w:p>
          <w:p w:rsidR="00B660E0" w:rsidRDefault="007566F4">
            <w:pPr>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2021</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10</w:t>
            </w:r>
            <w:r>
              <w:rPr>
                <w:rFonts w:ascii="宋体" w:hAnsi="宋体" w:hint="eastAsia"/>
                <w:szCs w:val="21"/>
              </w:rPr>
              <w:t>日，</w:t>
            </w:r>
            <w:r>
              <w:rPr>
                <w:rFonts w:ascii="宋体" w:hAnsi="宋体" w:hint="eastAsia"/>
                <w:szCs w:val="21"/>
              </w:rPr>
              <w:t xml:space="preserve"> </w:t>
            </w:r>
            <w:r>
              <w:rPr>
                <w:rFonts w:ascii="宋体" w:hAnsi="宋体" w:hint="eastAsia"/>
                <w:szCs w:val="21"/>
              </w:rPr>
              <w:t>法律法规培训</w:t>
            </w:r>
            <w:r>
              <w:rPr>
                <w:rFonts w:ascii="宋体" w:hAnsi="宋体" w:hint="eastAsia"/>
                <w:szCs w:val="21"/>
              </w:rPr>
              <w:t>,</w:t>
            </w:r>
            <w:r>
              <w:rPr>
                <w:rFonts w:ascii="宋体" w:hAnsi="宋体" w:hint="eastAsia"/>
                <w:szCs w:val="21"/>
              </w:rPr>
              <w:t>部门主管参加，培训老师：张老师，各部门负责人参加，口试确认，均合格。培训有效，评价人：胡四丹。</w:t>
            </w:r>
          </w:p>
          <w:p w:rsidR="00B660E0" w:rsidRDefault="007566F4">
            <w:pPr>
              <w:pStyle w:val="a0"/>
            </w:pPr>
            <w:r>
              <w:rPr>
                <w:rFonts w:ascii="宋体" w:hAnsi="宋体" w:hint="eastAsia"/>
                <w:szCs w:val="21"/>
              </w:rPr>
              <w:lastRenderedPageBreak/>
              <w:t>。。。。。。</w:t>
            </w:r>
          </w:p>
          <w:p w:rsidR="00B660E0" w:rsidRDefault="007566F4">
            <w:pPr>
              <w:pStyle w:val="ab"/>
            </w:pPr>
            <w:r>
              <w:rPr>
                <w:rFonts w:ascii="宋体" w:hAnsi="宋体" w:hint="eastAsia"/>
                <w:szCs w:val="21"/>
              </w:rPr>
              <w:t>其它培训均</w:t>
            </w:r>
            <w:r>
              <w:rPr>
                <w:rFonts w:ascii="宋体" w:hAnsi="宋体" w:hint="eastAsia"/>
                <w:szCs w:val="21"/>
              </w:rPr>
              <w:t>按计划执行。</w:t>
            </w:r>
          </w:p>
        </w:tc>
        <w:tc>
          <w:tcPr>
            <w:tcW w:w="1585" w:type="dxa"/>
          </w:tcPr>
          <w:p w:rsidR="00B660E0" w:rsidRDefault="007566F4">
            <w:r>
              <w:rPr>
                <w:rFonts w:hint="eastAsia"/>
              </w:rPr>
              <w:lastRenderedPageBreak/>
              <w:t>符合</w:t>
            </w:r>
          </w:p>
        </w:tc>
      </w:tr>
      <w:tr w:rsidR="00B660E0">
        <w:trPr>
          <w:trHeight w:val="1124"/>
        </w:trPr>
        <w:tc>
          <w:tcPr>
            <w:tcW w:w="2160" w:type="dxa"/>
          </w:tcPr>
          <w:p w:rsidR="00B660E0" w:rsidRDefault="007566F4">
            <w:pPr>
              <w:adjustRightInd w:val="0"/>
              <w:snapToGrid w:val="0"/>
              <w:jc w:val="left"/>
              <w:rPr>
                <w:szCs w:val="21"/>
              </w:rPr>
            </w:pPr>
            <w:r>
              <w:rPr>
                <w:rFonts w:ascii="宋体" w:hAnsi="宋体" w:cs="新宋体" w:hint="eastAsia"/>
                <w:szCs w:val="21"/>
              </w:rPr>
              <w:lastRenderedPageBreak/>
              <w:t>意识</w:t>
            </w:r>
          </w:p>
        </w:tc>
        <w:tc>
          <w:tcPr>
            <w:tcW w:w="960" w:type="dxa"/>
          </w:tcPr>
          <w:p w:rsidR="00B660E0" w:rsidRDefault="007566F4">
            <w:pPr>
              <w:rPr>
                <w:rFonts w:ascii="宋体" w:hAnsi="宋体"/>
                <w:szCs w:val="21"/>
              </w:rPr>
            </w:pPr>
            <w:r>
              <w:rPr>
                <w:rFonts w:ascii="宋体" w:hAnsi="宋体" w:hint="eastAsia"/>
                <w:szCs w:val="21"/>
              </w:rPr>
              <w:t>S</w:t>
            </w:r>
            <w:r>
              <w:rPr>
                <w:rFonts w:ascii="宋体" w:hAnsi="宋体" w:hint="eastAsia"/>
                <w:szCs w:val="21"/>
              </w:rPr>
              <w:t>7.3</w:t>
            </w:r>
          </w:p>
          <w:p w:rsidR="00B660E0" w:rsidRDefault="00B660E0">
            <w:pPr>
              <w:rPr>
                <w:rFonts w:ascii="宋体" w:hAnsi="宋体"/>
                <w:szCs w:val="21"/>
              </w:rPr>
            </w:pPr>
          </w:p>
        </w:tc>
        <w:tc>
          <w:tcPr>
            <w:tcW w:w="10004" w:type="dxa"/>
          </w:tcPr>
          <w:p w:rsidR="00B660E0" w:rsidRDefault="007566F4">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w:t>
            </w:r>
            <w:r>
              <w:rPr>
                <w:rFonts w:ascii="宋体" w:hAnsi="宋体" w:hint="eastAsia"/>
                <w:szCs w:val="21"/>
              </w:rPr>
              <w:t>职业健康安全管理体系</w:t>
            </w:r>
            <w:r>
              <w:rPr>
                <w:rFonts w:ascii="宋体" w:hAnsi="宋体" w:hint="eastAsia"/>
                <w:szCs w:val="21"/>
              </w:rPr>
              <w:t>有效性的积极贡献，以及其不符合</w:t>
            </w:r>
            <w:r>
              <w:rPr>
                <w:rFonts w:ascii="宋体" w:hAnsi="宋体" w:hint="eastAsia"/>
                <w:szCs w:val="21"/>
              </w:rPr>
              <w:t>S</w:t>
            </w:r>
            <w:r>
              <w:rPr>
                <w:rFonts w:ascii="宋体" w:hAnsi="宋体" w:hint="eastAsia"/>
                <w:szCs w:val="21"/>
              </w:rPr>
              <w:t>要求的后果。</w:t>
            </w:r>
          </w:p>
          <w:p w:rsidR="00B660E0" w:rsidRDefault="007566F4">
            <w:pPr>
              <w:rPr>
                <w:rFonts w:ascii="宋体" w:hAnsi="宋体"/>
                <w:szCs w:val="21"/>
              </w:rPr>
            </w:pPr>
            <w:r>
              <w:rPr>
                <w:rFonts w:ascii="宋体" w:hAnsi="宋体" w:hint="eastAsia"/>
                <w:szCs w:val="21"/>
              </w:rPr>
              <w:t>---</w:t>
            </w:r>
            <w:r>
              <w:rPr>
                <w:rFonts w:ascii="宋体" w:hAnsi="宋体" w:hint="eastAsia"/>
                <w:szCs w:val="21"/>
              </w:rPr>
              <w:t>经与员工沟通了解，基本具备以上必要职业健康安全管理体系相关意识。</w:t>
            </w:r>
          </w:p>
        </w:tc>
        <w:tc>
          <w:tcPr>
            <w:tcW w:w="1585" w:type="dxa"/>
          </w:tcPr>
          <w:p w:rsidR="00B660E0" w:rsidRDefault="007566F4">
            <w:r>
              <w:rPr>
                <w:rFonts w:hint="eastAsia"/>
              </w:rPr>
              <w:t>符合</w:t>
            </w:r>
          </w:p>
        </w:tc>
      </w:tr>
      <w:tr w:rsidR="00B660E0">
        <w:trPr>
          <w:trHeight w:val="669"/>
        </w:trPr>
        <w:tc>
          <w:tcPr>
            <w:tcW w:w="2160" w:type="dxa"/>
          </w:tcPr>
          <w:p w:rsidR="00B660E0" w:rsidRDefault="007566F4">
            <w:pPr>
              <w:adjustRightInd w:val="0"/>
              <w:snapToGrid w:val="0"/>
              <w:jc w:val="left"/>
              <w:rPr>
                <w:rFonts w:ascii="宋体" w:hAnsi="宋体"/>
                <w:szCs w:val="21"/>
              </w:rPr>
            </w:pPr>
            <w:r>
              <w:rPr>
                <w:rFonts w:ascii="宋体" w:hAnsi="宋体" w:cs="新宋体" w:hint="eastAsia"/>
                <w:szCs w:val="21"/>
              </w:rPr>
              <w:t>沟通</w:t>
            </w:r>
          </w:p>
        </w:tc>
        <w:tc>
          <w:tcPr>
            <w:tcW w:w="960" w:type="dxa"/>
          </w:tcPr>
          <w:p w:rsidR="00B660E0" w:rsidRDefault="007566F4">
            <w:pPr>
              <w:rPr>
                <w:rFonts w:ascii="宋体" w:hAnsi="宋体" w:cs="新宋体"/>
                <w:szCs w:val="21"/>
              </w:rPr>
            </w:pPr>
            <w:r>
              <w:rPr>
                <w:rFonts w:ascii="宋体" w:hAnsi="宋体" w:cs="新宋体" w:hint="eastAsia"/>
                <w:szCs w:val="21"/>
              </w:rPr>
              <w:t>S</w:t>
            </w:r>
            <w:r>
              <w:rPr>
                <w:rFonts w:ascii="宋体" w:hAnsi="宋体" w:cs="新宋体" w:hint="eastAsia"/>
                <w:szCs w:val="21"/>
              </w:rPr>
              <w:t xml:space="preserve">7.4 </w:t>
            </w:r>
          </w:p>
          <w:p w:rsidR="00B660E0" w:rsidRDefault="00B660E0">
            <w:pPr>
              <w:rPr>
                <w:rFonts w:ascii="宋体" w:hAnsi="宋体"/>
                <w:szCs w:val="21"/>
              </w:rPr>
            </w:pPr>
          </w:p>
        </w:tc>
        <w:tc>
          <w:tcPr>
            <w:tcW w:w="10004" w:type="dxa"/>
          </w:tcPr>
          <w:p w:rsidR="00B660E0" w:rsidRDefault="007566F4">
            <w:pPr>
              <w:pStyle w:val="aa"/>
              <w:spacing w:line="400" w:lineRule="exact"/>
              <w:rPr>
                <w:color w:val="auto"/>
                <w:sz w:val="21"/>
                <w:szCs w:val="21"/>
              </w:rPr>
            </w:pPr>
            <w:r>
              <w:rPr>
                <w:rFonts w:hint="eastAsia"/>
                <w:color w:val="auto"/>
                <w:kern w:val="2"/>
                <w:sz w:val="21"/>
                <w:szCs w:val="21"/>
              </w:rPr>
              <w:t>--</w:t>
            </w:r>
            <w:r>
              <w:rPr>
                <w:rFonts w:hint="eastAsia"/>
                <w:color w:val="auto"/>
                <w:kern w:val="2"/>
                <w:sz w:val="21"/>
                <w:szCs w:val="21"/>
              </w:rPr>
              <w:t>《</w:t>
            </w:r>
            <w:r>
              <w:rPr>
                <w:rFonts w:hint="eastAsia"/>
                <w:color w:val="auto"/>
                <w:kern w:val="2"/>
                <w:sz w:val="21"/>
                <w:szCs w:val="21"/>
              </w:rPr>
              <w:t>信息交流程序</w:t>
            </w:r>
            <w:r>
              <w:rPr>
                <w:rFonts w:hint="eastAsia"/>
                <w:color w:val="auto"/>
                <w:kern w:val="2"/>
                <w:sz w:val="21"/>
                <w:szCs w:val="21"/>
              </w:rPr>
              <w:t>》</w:t>
            </w:r>
            <w:r>
              <w:rPr>
                <w:rFonts w:cs="Arial" w:hint="eastAsia"/>
                <w:color w:val="auto"/>
                <w:kern w:val="2"/>
                <w:sz w:val="21"/>
                <w:szCs w:val="21"/>
              </w:rPr>
              <w:t>规定了公司内外信息交流、协商的对象、方式、记录等。</w:t>
            </w:r>
          </w:p>
          <w:p w:rsidR="00B660E0" w:rsidRDefault="007566F4">
            <w:pPr>
              <w:pStyle w:val="aa"/>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对部门之间有需要交流的有关安全健康管理信息，在公司内部利用部门会议、宣传栏进行安全管理方针及目标、指标、管理方案及法律法规等内容的宣传、沟通。</w:t>
            </w:r>
          </w:p>
          <w:p w:rsidR="00B660E0" w:rsidRDefault="007566F4">
            <w:pPr>
              <w:pStyle w:val="aa"/>
              <w:spacing w:line="400" w:lineRule="exact"/>
              <w:rPr>
                <w:color w:val="auto"/>
                <w:sz w:val="21"/>
                <w:szCs w:val="21"/>
              </w:rPr>
            </w:pPr>
            <w:r>
              <w:rPr>
                <w:rFonts w:hint="eastAsia"/>
                <w:color w:val="auto"/>
                <w:kern w:val="2"/>
                <w:sz w:val="21"/>
                <w:szCs w:val="21"/>
              </w:rPr>
              <w:t xml:space="preserve">  </w:t>
            </w:r>
            <w:r>
              <w:rPr>
                <w:rFonts w:hint="eastAsia"/>
                <w:color w:val="auto"/>
                <w:kern w:val="2"/>
                <w:sz w:val="21"/>
                <w:szCs w:val="21"/>
              </w:rPr>
              <w:t>公司员工参与协商，员工提出参与安全知识的学习和培训，需要发放劳保用品，在</w:t>
            </w:r>
            <w:r>
              <w:rPr>
                <w:rFonts w:hint="eastAsia"/>
                <w:color w:val="auto"/>
                <w:kern w:val="2"/>
                <w:sz w:val="21"/>
                <w:szCs w:val="21"/>
              </w:rPr>
              <w:t>太平项目部</w:t>
            </w:r>
            <w:r>
              <w:rPr>
                <w:rFonts w:hint="eastAsia"/>
                <w:color w:val="auto"/>
                <w:kern w:val="2"/>
                <w:sz w:val="21"/>
                <w:szCs w:val="21"/>
              </w:rPr>
              <w:t>202</w:t>
            </w:r>
            <w:r>
              <w:rPr>
                <w:rFonts w:hint="eastAsia"/>
                <w:color w:val="auto"/>
                <w:kern w:val="2"/>
                <w:sz w:val="21"/>
                <w:szCs w:val="21"/>
              </w:rPr>
              <w:t>1</w:t>
            </w:r>
            <w:r>
              <w:rPr>
                <w:rFonts w:hint="eastAsia"/>
                <w:color w:val="auto"/>
                <w:kern w:val="2"/>
                <w:sz w:val="21"/>
                <w:szCs w:val="21"/>
              </w:rPr>
              <w:t>年</w:t>
            </w:r>
            <w:r>
              <w:rPr>
                <w:rFonts w:hint="eastAsia"/>
                <w:color w:val="auto"/>
                <w:kern w:val="2"/>
                <w:sz w:val="21"/>
                <w:szCs w:val="21"/>
              </w:rPr>
              <w:t>9</w:t>
            </w:r>
            <w:r>
              <w:rPr>
                <w:rFonts w:hint="eastAsia"/>
                <w:color w:val="auto"/>
                <w:kern w:val="2"/>
                <w:sz w:val="21"/>
                <w:szCs w:val="21"/>
              </w:rPr>
              <w:t>月</w:t>
            </w:r>
            <w:r>
              <w:rPr>
                <w:rFonts w:hint="eastAsia"/>
                <w:color w:val="auto"/>
                <w:kern w:val="2"/>
                <w:sz w:val="21"/>
                <w:szCs w:val="21"/>
              </w:rPr>
              <w:t>安全培训会</w:t>
            </w:r>
            <w:r>
              <w:rPr>
                <w:rFonts w:hint="eastAsia"/>
                <w:color w:val="auto"/>
                <w:kern w:val="2"/>
                <w:sz w:val="21"/>
                <w:szCs w:val="21"/>
              </w:rPr>
              <w:t>提出。在日常服务例会中有通报公司近期消防安全工作及加强职业安全管理工作，员工做好自身安全防范及其他</w:t>
            </w:r>
            <w:r>
              <w:rPr>
                <w:rFonts w:hint="eastAsia"/>
                <w:color w:val="auto"/>
                <w:kern w:val="2"/>
                <w:sz w:val="21"/>
                <w:szCs w:val="21"/>
              </w:rPr>
              <w:t>安全</w:t>
            </w:r>
            <w:r>
              <w:rPr>
                <w:rFonts w:hint="eastAsia"/>
                <w:color w:val="auto"/>
                <w:kern w:val="2"/>
                <w:sz w:val="21"/>
                <w:szCs w:val="21"/>
              </w:rPr>
              <w:t>方面的工作要求。</w:t>
            </w:r>
          </w:p>
          <w:p w:rsidR="00B660E0" w:rsidRDefault="007566F4">
            <w:pPr>
              <w:pStyle w:val="aa"/>
              <w:spacing w:line="400" w:lineRule="exact"/>
              <w:ind w:firstLineChars="100" w:firstLine="21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rsidR="00B660E0" w:rsidRDefault="007566F4">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）告知员工：管理者代表是</w:t>
            </w:r>
            <w:r>
              <w:rPr>
                <w:rFonts w:ascii="宋体" w:hAnsi="宋体" w:cs="Arial" w:hint="eastAsia"/>
                <w:szCs w:val="21"/>
              </w:rPr>
              <w:t>胡四丹</w:t>
            </w:r>
            <w:r>
              <w:rPr>
                <w:rFonts w:ascii="宋体" w:hAnsi="宋体" w:cs="Arial" w:hint="eastAsia"/>
                <w:szCs w:val="21"/>
              </w:rPr>
              <w:t>、职业健康安全事务代表是</w:t>
            </w:r>
            <w:r>
              <w:rPr>
                <w:rFonts w:ascii="宋体" w:hAnsi="宋体" w:cs="Arial" w:hint="eastAsia"/>
                <w:szCs w:val="21"/>
              </w:rPr>
              <w:t>干勇</w:t>
            </w:r>
            <w:r>
              <w:rPr>
                <w:rFonts w:ascii="宋体" w:hAnsi="宋体" w:cs="Arial" w:hint="eastAsia"/>
                <w:szCs w:val="21"/>
              </w:rPr>
              <w:t>。</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）告知员工：职业健康安全管理体系建立的依据、标准和意义，因公司未涉及危化品</w:t>
            </w:r>
            <w:r>
              <w:rPr>
                <w:rFonts w:ascii="宋体" w:hAnsi="宋体" w:cs="Arial" w:hint="eastAsia"/>
                <w:szCs w:val="21"/>
              </w:rPr>
              <w:t>，故未对全体员工出具告知书；</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lastRenderedPageBreak/>
              <w:t>3</w:t>
            </w:r>
            <w:r>
              <w:rPr>
                <w:rFonts w:ascii="宋体" w:hAnsi="宋体" w:cs="Arial" w:hint="eastAsia"/>
                <w:szCs w:val="21"/>
              </w:rPr>
              <w:t>）组织员工学习：与安全健康管理有关的法律法规，包括《劳动合同法》、《工伤保险条例》、《职业病防治法》等关于员工权益、保险等内容；</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t>4</w:t>
            </w:r>
            <w:r>
              <w:rPr>
                <w:rFonts w:ascii="宋体" w:hAnsi="宋体" w:cs="Arial" w:hint="eastAsia"/>
                <w:szCs w:val="21"/>
              </w:rPr>
              <w:t>）将</w:t>
            </w:r>
            <w:r>
              <w:rPr>
                <w:rFonts w:ascii="宋体" w:hAnsi="宋体" w:cs="Arial" w:hint="eastAsia"/>
                <w:szCs w:val="21"/>
              </w:rPr>
              <w:t>安全</w:t>
            </w:r>
            <w:r>
              <w:rPr>
                <w:rFonts w:ascii="宋体" w:hAnsi="宋体" w:cs="Arial" w:hint="eastAsia"/>
                <w:szCs w:val="21"/>
              </w:rPr>
              <w:t>管理、劳动保护要求、安全要求和意义作为新员工岗前培训内容。</w:t>
            </w:r>
          </w:p>
          <w:p w:rsidR="00B660E0" w:rsidRDefault="007566F4">
            <w:pPr>
              <w:pStyle w:val="aa"/>
              <w:spacing w:line="400" w:lineRule="exact"/>
              <w:ind w:firstLineChars="200" w:firstLine="420"/>
              <w:rPr>
                <w:rFonts w:ascii="宋体" w:hAnsi="宋体"/>
                <w:color w:val="auto"/>
                <w:szCs w:val="21"/>
              </w:rPr>
            </w:pPr>
            <w:r>
              <w:rPr>
                <w:rFonts w:cs="Arial" w:hint="eastAsia"/>
                <w:color w:val="auto"/>
                <w:kern w:val="2"/>
                <w:sz w:val="21"/>
                <w:szCs w:val="21"/>
              </w:rPr>
              <w:t>询问职业健康安全事务代表</w:t>
            </w:r>
            <w:r>
              <w:rPr>
                <w:rFonts w:ascii="宋体" w:hAnsi="宋体" w:cs="Arial" w:hint="eastAsia"/>
                <w:color w:val="auto"/>
                <w:kern w:val="2"/>
                <w:sz w:val="21"/>
                <w:szCs w:val="21"/>
              </w:rPr>
              <w:t>马勇</w:t>
            </w:r>
            <w:r>
              <w:rPr>
                <w:rFonts w:cs="Arial" w:hint="eastAsia"/>
                <w:color w:val="auto"/>
                <w:kern w:val="2"/>
                <w:sz w:val="21"/>
                <w:szCs w:val="21"/>
              </w:rPr>
              <w:t>，了解到暂未发生员工与企业的劳动纠纷、工伤、员工投诉、员工权益争执等情况。</w:t>
            </w:r>
          </w:p>
        </w:tc>
        <w:tc>
          <w:tcPr>
            <w:tcW w:w="1585" w:type="dxa"/>
          </w:tcPr>
          <w:p w:rsidR="00B660E0" w:rsidRDefault="007566F4">
            <w:r>
              <w:rPr>
                <w:rFonts w:hint="eastAsia"/>
              </w:rPr>
              <w:lastRenderedPageBreak/>
              <w:t>符合</w:t>
            </w:r>
          </w:p>
        </w:tc>
      </w:tr>
      <w:tr w:rsidR="00B660E0">
        <w:trPr>
          <w:trHeight w:val="90"/>
        </w:trPr>
        <w:tc>
          <w:tcPr>
            <w:tcW w:w="2160" w:type="dxa"/>
          </w:tcPr>
          <w:p w:rsidR="00B660E0" w:rsidRDefault="007566F4">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B660E0" w:rsidRDefault="007566F4">
            <w:pPr>
              <w:rPr>
                <w:rFonts w:ascii="宋体" w:hAnsi="宋体" w:cs="新宋体"/>
                <w:szCs w:val="21"/>
              </w:rPr>
            </w:pPr>
            <w:r>
              <w:rPr>
                <w:rFonts w:ascii="宋体" w:hAnsi="宋体" w:cs="新宋体" w:hint="eastAsia"/>
                <w:szCs w:val="21"/>
              </w:rPr>
              <w:t>S</w:t>
            </w:r>
            <w:r>
              <w:rPr>
                <w:rFonts w:ascii="宋体" w:hAnsi="宋体" w:cs="新宋体" w:hint="eastAsia"/>
                <w:szCs w:val="21"/>
              </w:rPr>
              <w:t>7.5</w:t>
            </w:r>
          </w:p>
        </w:tc>
        <w:tc>
          <w:tcPr>
            <w:tcW w:w="10004" w:type="dxa"/>
          </w:tcPr>
          <w:p w:rsidR="00B660E0" w:rsidRDefault="007566F4">
            <w:pPr>
              <w:spacing w:line="400" w:lineRule="exact"/>
              <w:rPr>
                <w:rFonts w:ascii="宋体" w:hAnsi="宋体"/>
                <w:szCs w:val="21"/>
              </w:rPr>
            </w:pPr>
            <w:r>
              <w:rPr>
                <w:rFonts w:ascii="宋体" w:hAnsi="宋体" w:hint="eastAsia"/>
                <w:szCs w:val="21"/>
              </w:rPr>
              <w:t>----</w:t>
            </w:r>
            <w:r>
              <w:rPr>
                <w:rFonts w:ascii="宋体" w:hAnsi="宋体" w:hint="eastAsia"/>
                <w:szCs w:val="21"/>
              </w:rPr>
              <w:t>有《文件控制程序》，体系文件生效实施日期为</w:t>
            </w:r>
            <w:r>
              <w:rPr>
                <w:rFonts w:ascii="宋体" w:hAnsi="宋体" w:hint="eastAsia"/>
                <w:szCs w:val="21"/>
              </w:rPr>
              <w:t>202</w:t>
            </w:r>
            <w:r>
              <w:rPr>
                <w:rFonts w:ascii="宋体" w:hAnsi="宋体" w:hint="eastAsia"/>
                <w:szCs w:val="21"/>
              </w:rPr>
              <w:t>1</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w:t>
            </w:r>
            <w:r>
              <w:rPr>
                <w:rFonts w:ascii="宋体" w:hAnsi="宋体" w:hint="eastAsia"/>
                <w:szCs w:val="21"/>
              </w:rPr>
              <w:t>日，文件规定了质量、环境管理、职业健康文件的编制、审批、评审、编号、回收、发放、更改、换版、作废等的管理和控制。根据</w:t>
            </w:r>
            <w:r>
              <w:rPr>
                <w:rFonts w:ascii="宋体" w:hAnsi="宋体" w:hint="eastAsia"/>
                <w:szCs w:val="21"/>
              </w:rPr>
              <w:t>文件修订内容</w:t>
            </w:r>
            <w:r>
              <w:rPr>
                <w:rFonts w:ascii="宋体" w:hAnsi="宋体" w:hint="eastAsia"/>
                <w:szCs w:val="21"/>
              </w:rPr>
              <w:t>进行了对《管理手册》和程序文件的修改和完善。</w:t>
            </w:r>
          </w:p>
          <w:p w:rsidR="00B660E0" w:rsidRDefault="007566F4">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查《体系受控文件清单》，包括管理手册、程序文件，另有《公司管理制度汇编》、《部门职责》等作业文件。</w:t>
            </w:r>
          </w:p>
          <w:p w:rsidR="00B660E0" w:rsidRDefault="007566F4">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查：《文件发放、回收登记表》，抽查文件发放情况，有收文、发文的确认签字，符合文件发放规定。</w:t>
            </w:r>
          </w:p>
          <w:p w:rsidR="00B660E0" w:rsidRDefault="007566F4">
            <w:pPr>
              <w:spacing w:line="400" w:lineRule="exact"/>
              <w:rPr>
                <w:rFonts w:ascii="宋体" w:hAnsi="宋体"/>
                <w:szCs w:val="21"/>
              </w:rPr>
            </w:pPr>
            <w:r>
              <w:rPr>
                <w:rFonts w:ascii="宋体" w:hAnsi="宋体" w:hint="eastAsia"/>
                <w:szCs w:val="21"/>
              </w:rPr>
              <w:t>·</w:t>
            </w:r>
            <w:r>
              <w:rPr>
                <w:rFonts w:ascii="宋体" w:hAnsi="宋体" w:hint="eastAsia"/>
                <w:szCs w:val="21"/>
              </w:rPr>
              <w:t> </w:t>
            </w:r>
            <w:r>
              <w:rPr>
                <w:rFonts w:ascii="宋体" w:hAnsi="宋体" w:hint="eastAsia"/>
                <w:szCs w:val="21"/>
              </w:rPr>
              <w:t>查《适用的法律法规及其他要求清单》，内容有国家和地方与环境和职业健康安全管理体系相关适用法律法规。</w:t>
            </w:r>
          </w:p>
          <w:p w:rsidR="00B660E0" w:rsidRDefault="007566F4">
            <w:pPr>
              <w:spacing w:line="400" w:lineRule="exact"/>
              <w:rPr>
                <w:rFonts w:ascii="宋体" w:hAnsi="宋体"/>
                <w:szCs w:val="21"/>
              </w:rPr>
            </w:pPr>
            <w:r>
              <w:rPr>
                <w:rFonts w:ascii="宋体" w:hAnsi="宋体" w:hint="eastAsia"/>
                <w:szCs w:val="21"/>
              </w:rPr>
              <w:t>文件资料基本满足岗位工作需</w:t>
            </w:r>
            <w:r>
              <w:rPr>
                <w:rFonts w:ascii="宋体" w:hAnsi="宋体" w:hint="eastAsia"/>
                <w:szCs w:val="21"/>
              </w:rPr>
              <w:t>要，并为现行有效版本。</w:t>
            </w:r>
          </w:p>
          <w:p w:rsidR="00B660E0" w:rsidRDefault="007566F4">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查文件的评审及更新：管理评审时对文件的适宜性及可操作性进行评审：适宜、可操作。</w:t>
            </w:r>
          </w:p>
          <w:p w:rsidR="00B660E0" w:rsidRDefault="007566F4">
            <w:pPr>
              <w:spacing w:line="400" w:lineRule="exact"/>
              <w:rPr>
                <w:rFonts w:ascii="宋体" w:hAnsi="宋体"/>
                <w:szCs w:val="21"/>
              </w:rPr>
            </w:pPr>
            <w:r>
              <w:rPr>
                <w:rFonts w:ascii="宋体" w:hAnsi="宋体" w:hint="eastAsia"/>
                <w:szCs w:val="21"/>
              </w:rPr>
              <w:t xml:space="preserve">   </w:t>
            </w:r>
            <w:r>
              <w:rPr>
                <w:rFonts w:ascii="宋体" w:hAnsi="宋体" w:hint="eastAsia"/>
                <w:szCs w:val="21"/>
              </w:rPr>
              <w:t>查文件的作废：暂无。</w:t>
            </w:r>
          </w:p>
          <w:p w:rsidR="00B660E0" w:rsidRDefault="007566F4">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B660E0" w:rsidRDefault="007566F4">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B660E0" w:rsidRDefault="007566F4">
            <w:pPr>
              <w:spacing w:line="400" w:lineRule="exact"/>
              <w:rPr>
                <w:rFonts w:ascii="宋体" w:hAnsi="宋体"/>
                <w:szCs w:val="21"/>
              </w:rPr>
            </w:pPr>
            <w:r>
              <w:rPr>
                <w:rFonts w:ascii="宋体" w:hAnsi="宋体" w:hint="eastAsia"/>
                <w:szCs w:val="21"/>
              </w:rPr>
              <w:t xml:space="preserve"> ----</w:t>
            </w:r>
            <w:r>
              <w:rPr>
                <w:rFonts w:ascii="宋体" w:hAnsi="宋体" w:hint="eastAsia"/>
                <w:szCs w:val="21"/>
              </w:rPr>
              <w:t>有《记录控制程序》，对记录表单的设计、编号、填写、贮存、保管、保护、检索、保存期限、到期处置等方面规定了要求并按此程序控制。</w:t>
            </w:r>
          </w:p>
          <w:p w:rsidR="00B660E0" w:rsidRDefault="007566F4">
            <w:pPr>
              <w:spacing w:line="400" w:lineRule="exact"/>
              <w:rPr>
                <w:rFonts w:ascii="宋体" w:hAnsi="宋体" w:cs="宋体"/>
                <w:szCs w:val="21"/>
              </w:rPr>
            </w:pPr>
            <w:r>
              <w:rPr>
                <w:rFonts w:ascii="宋体" w:hAnsi="宋体" w:hint="eastAsia"/>
                <w:szCs w:val="21"/>
              </w:rPr>
              <w:t>提供《记录清单》，有</w:t>
            </w:r>
            <w:r>
              <w:rPr>
                <w:rFonts w:ascii="宋体" w:hAnsi="宋体" w:hint="eastAsia"/>
                <w:szCs w:val="21"/>
              </w:rPr>
              <w:t>48</w:t>
            </w:r>
            <w:r>
              <w:rPr>
                <w:rFonts w:ascii="宋体" w:hAnsi="宋体" w:hint="eastAsia"/>
                <w:szCs w:val="21"/>
              </w:rPr>
              <w:t>份记录文件清单，规定了记录的名称、编号、存放部门、保存期限等内容。所规</w:t>
            </w:r>
            <w:r>
              <w:rPr>
                <w:rFonts w:ascii="宋体" w:hAnsi="宋体" w:hint="eastAsia"/>
                <w:szCs w:val="21"/>
              </w:rPr>
              <w:lastRenderedPageBreak/>
              <w:t>定的记录均涵盖，保存期限规定的合理。</w:t>
            </w:r>
          </w:p>
        </w:tc>
        <w:tc>
          <w:tcPr>
            <w:tcW w:w="1585" w:type="dxa"/>
          </w:tcPr>
          <w:p w:rsidR="00B660E0" w:rsidRDefault="007566F4">
            <w:r>
              <w:rPr>
                <w:rFonts w:hint="eastAsia"/>
              </w:rPr>
              <w:lastRenderedPageBreak/>
              <w:t>符合</w:t>
            </w:r>
          </w:p>
        </w:tc>
      </w:tr>
      <w:tr w:rsidR="00B660E0">
        <w:trPr>
          <w:trHeight w:val="550"/>
        </w:trPr>
        <w:tc>
          <w:tcPr>
            <w:tcW w:w="2160" w:type="dxa"/>
          </w:tcPr>
          <w:p w:rsidR="00B660E0" w:rsidRDefault="007566F4">
            <w:pPr>
              <w:adjustRightInd w:val="0"/>
              <w:snapToGrid w:val="0"/>
              <w:jc w:val="left"/>
              <w:rPr>
                <w:rFonts w:ascii="宋体" w:hAnsi="宋体"/>
                <w:szCs w:val="21"/>
              </w:rPr>
            </w:pPr>
            <w:r>
              <w:rPr>
                <w:rFonts w:ascii="宋体" w:hAnsi="宋体" w:hint="eastAsia"/>
                <w:szCs w:val="21"/>
              </w:rPr>
              <w:lastRenderedPageBreak/>
              <w:t>运行的策划与控制</w:t>
            </w:r>
          </w:p>
          <w:p w:rsidR="00B660E0" w:rsidRDefault="00B660E0">
            <w:pPr>
              <w:adjustRightInd w:val="0"/>
              <w:snapToGrid w:val="0"/>
              <w:jc w:val="left"/>
              <w:rPr>
                <w:rFonts w:ascii="宋体" w:hAnsi="宋体" w:cs="新宋体"/>
                <w:szCs w:val="21"/>
              </w:rPr>
            </w:pPr>
          </w:p>
        </w:tc>
        <w:tc>
          <w:tcPr>
            <w:tcW w:w="960" w:type="dxa"/>
          </w:tcPr>
          <w:p w:rsidR="00B660E0" w:rsidRDefault="007566F4">
            <w:pPr>
              <w:adjustRightInd w:val="0"/>
              <w:snapToGrid w:val="0"/>
              <w:rPr>
                <w:rFonts w:ascii="宋体" w:hAnsi="宋体"/>
                <w:szCs w:val="21"/>
              </w:rPr>
            </w:pPr>
            <w:r>
              <w:rPr>
                <w:rFonts w:ascii="宋体" w:hAnsi="宋体" w:hint="eastAsia"/>
                <w:szCs w:val="21"/>
              </w:rPr>
              <w:t>E</w:t>
            </w:r>
            <w:r>
              <w:rPr>
                <w:rFonts w:ascii="宋体" w:hAnsi="宋体" w:hint="eastAsia"/>
                <w:szCs w:val="21"/>
              </w:rPr>
              <w:t>S</w:t>
            </w:r>
            <w:r>
              <w:rPr>
                <w:rFonts w:ascii="宋体" w:hAnsi="宋体" w:hint="eastAsia"/>
                <w:szCs w:val="21"/>
              </w:rPr>
              <w:t>:8.1</w:t>
            </w:r>
          </w:p>
          <w:p w:rsidR="00B660E0" w:rsidRDefault="00B660E0">
            <w:pPr>
              <w:rPr>
                <w:rFonts w:ascii="宋体" w:hAnsi="宋体" w:cs="新宋体"/>
                <w:szCs w:val="21"/>
              </w:rPr>
            </w:pPr>
          </w:p>
        </w:tc>
        <w:tc>
          <w:tcPr>
            <w:tcW w:w="10004" w:type="dxa"/>
          </w:tcPr>
          <w:p w:rsidR="00B660E0" w:rsidRDefault="007566F4">
            <w:pPr>
              <w:rPr>
                <w:rFonts w:ascii="Arial" w:hAnsi="Arial" w:cs="Arial"/>
                <w:szCs w:val="21"/>
              </w:rPr>
            </w:pPr>
            <w:r>
              <w:rPr>
                <w:rFonts w:ascii="Arial" w:hAnsi="Arial" w:cs="Arial" w:hint="eastAsia"/>
                <w:szCs w:val="21"/>
              </w:rPr>
              <w:t xml:space="preserve"> </w:t>
            </w:r>
            <w:r>
              <w:rPr>
                <w:rFonts w:hint="eastAsia"/>
                <w:szCs w:val="21"/>
              </w:rPr>
              <w:t>◆</w:t>
            </w:r>
            <w:r>
              <w:rPr>
                <w:rFonts w:ascii="Arial" w:hAnsi="Arial" w:cs="Arial"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B660E0" w:rsidRDefault="007566F4">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根据过程的运行准则，组织实施资源能源的消耗控制火灾预防、职业健康安全事故防范等过程的控制，避免和减少了环境职业健康安全的损失。</w:t>
            </w:r>
          </w:p>
          <w:p w:rsidR="00B660E0" w:rsidRDefault="007566F4">
            <w:pPr>
              <w:rPr>
                <w:rFonts w:ascii="Arial" w:hAnsi="Arial" w:cs="Arial"/>
                <w:szCs w:val="21"/>
              </w:rPr>
            </w:pPr>
            <w:r>
              <w:rPr>
                <w:rFonts w:ascii="Arial" w:hAnsi="Arial" w:cs="Arial" w:hint="eastAsia"/>
                <w:szCs w:val="21"/>
              </w:rPr>
              <w:t xml:space="preserve"> </w:t>
            </w:r>
            <w:r>
              <w:rPr>
                <w:rFonts w:hint="eastAsia"/>
                <w:szCs w:val="21"/>
              </w:rPr>
              <w:t>◆消防设施检查、节能降耗运行检查、火灾预防运行检查、安全环境检查等关键运行控制信息的证据都以记录或文件的方式保留。</w:t>
            </w:r>
          </w:p>
          <w:p w:rsidR="00B660E0" w:rsidRDefault="007566F4">
            <w:pPr>
              <w:rPr>
                <w:rFonts w:ascii="Arial" w:hAnsi="Arial" w:cs="Arial"/>
                <w:szCs w:val="21"/>
              </w:rPr>
            </w:pPr>
            <w:r>
              <w:rPr>
                <w:rFonts w:ascii="Arial" w:hAnsi="Arial" w:cs="Arial" w:hint="eastAsia"/>
                <w:szCs w:val="21"/>
              </w:rPr>
              <w:t xml:space="preserve"> </w:t>
            </w:r>
            <w:r>
              <w:rPr>
                <w:rFonts w:hint="eastAsia"/>
                <w:szCs w:val="21"/>
              </w:rPr>
              <w:t>◆</w:t>
            </w:r>
            <w:r>
              <w:rPr>
                <w:rFonts w:ascii="Arial" w:hAnsi="Arial" w:cs="Arial" w:hint="eastAsia"/>
                <w:szCs w:val="21"/>
              </w:rPr>
              <w:t>抽查环境运行的策划与控制实施</w:t>
            </w:r>
          </w:p>
          <w:p w:rsidR="00B660E0" w:rsidRDefault="007566F4">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B660E0" w:rsidRDefault="007566F4">
            <w:pPr>
              <w:pStyle w:val="6"/>
              <w:ind w:firstLineChars="0" w:firstLine="0"/>
              <w:rPr>
                <w:rFonts w:ascii="宋体" w:hAnsi="宋体"/>
                <w:szCs w:val="21"/>
              </w:rPr>
            </w:pPr>
            <w:r>
              <w:rPr>
                <w:rFonts w:ascii="宋体" w:hAnsi="宋体" w:hint="eastAsia"/>
                <w:szCs w:val="21"/>
              </w:rPr>
              <w:t xml:space="preserve">   </w:t>
            </w:r>
            <w:r>
              <w:rPr>
                <w:rFonts w:ascii="宋体" w:hAnsi="宋体" w:hint="eastAsia"/>
                <w:szCs w:val="21"/>
              </w:rPr>
              <w:t>制定并实施</w:t>
            </w:r>
            <w:r>
              <w:rPr>
                <w:rFonts w:ascii="宋体" w:hAnsi="宋体" w:hint="eastAsia"/>
                <w:bCs/>
                <w:szCs w:val="21"/>
              </w:rPr>
              <w:t>《运行控制程序》中固体废弃物控制要求</w:t>
            </w:r>
            <w:r>
              <w:rPr>
                <w:rFonts w:ascii="宋体" w:hAnsi="宋体" w:hint="eastAsia"/>
                <w:szCs w:val="21"/>
              </w:rPr>
              <w:t>。</w:t>
            </w:r>
            <w:r>
              <w:rPr>
                <w:rFonts w:ascii="宋体" w:hAnsi="宋体" w:hint="eastAsia"/>
                <w:szCs w:val="21"/>
              </w:rPr>
              <w:t>后勤部</w:t>
            </w:r>
            <w:r>
              <w:rPr>
                <w:rFonts w:ascii="宋体" w:hAnsi="宋体" w:hint="eastAsia"/>
                <w:szCs w:val="21"/>
              </w:rPr>
              <w:t>负责废弃物的分类、收集、保管、处置。现场分设：可回收一般废弃物、不可回收一般废弃物，员工能按要求分类放置固体废弃物。</w:t>
            </w:r>
          </w:p>
          <w:p w:rsidR="00B660E0" w:rsidRDefault="007566F4">
            <w:pPr>
              <w:pStyle w:val="6"/>
              <w:ind w:firstLineChars="0" w:firstLine="0"/>
              <w:rPr>
                <w:rFonts w:ascii="宋体" w:hAnsi="宋体"/>
                <w:szCs w:val="21"/>
              </w:rPr>
            </w:pPr>
            <w:r>
              <w:rPr>
                <w:rFonts w:ascii="宋体" w:hAnsi="宋体" w:hint="eastAsia"/>
                <w:szCs w:val="21"/>
              </w:rPr>
              <w:t>2</w:t>
            </w:r>
            <w:r>
              <w:rPr>
                <w:rFonts w:ascii="宋体" w:hAnsi="宋体" w:hint="eastAsia"/>
                <w:szCs w:val="21"/>
              </w:rPr>
              <w:t>）</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B660E0" w:rsidRDefault="007566F4">
            <w:pPr>
              <w:rPr>
                <w:rFonts w:ascii="宋体" w:hAnsi="宋体"/>
                <w:szCs w:val="21"/>
              </w:rPr>
            </w:pPr>
            <w:r>
              <w:rPr>
                <w:rFonts w:ascii="宋体" w:hAnsi="宋体" w:hint="eastAsia"/>
                <w:szCs w:val="21"/>
              </w:rPr>
              <w:t xml:space="preserve">  </w:t>
            </w:r>
            <w:r>
              <w:rPr>
                <w:rFonts w:ascii="宋体" w:hAnsi="宋体" w:hint="eastAsia"/>
                <w:szCs w:val="21"/>
              </w:rPr>
              <w:t>负责人讲，公司资源、能源节约有相关规定措施，如：加强宣传、主管检查督导、专人定期统计跟进。现场有水、电、气等使用的场所，均有节</w:t>
            </w:r>
            <w:r>
              <w:rPr>
                <w:rFonts w:ascii="宋体" w:hAnsi="宋体" w:hint="eastAsia"/>
                <w:szCs w:val="21"/>
              </w:rPr>
              <w:t>约资源、能源的宣导标语。未发现资源、能源过度消耗或浪费的情形。公司制定了节约资源、能源目标，除日常监督落实外，每月一次集中统计跟进。记录显示：基本达成目标。</w:t>
            </w:r>
          </w:p>
          <w:p w:rsidR="00B660E0" w:rsidRDefault="007566F4">
            <w:pPr>
              <w:rPr>
                <w:rFonts w:ascii="宋体" w:hAnsi="宋体"/>
                <w:szCs w:val="21"/>
              </w:rPr>
            </w:pPr>
            <w:r>
              <w:rPr>
                <w:rFonts w:ascii="宋体" w:hAnsi="宋体" w:hint="eastAsia"/>
                <w:szCs w:val="21"/>
              </w:rPr>
              <w:t>3</w:t>
            </w:r>
            <w:r>
              <w:rPr>
                <w:rFonts w:ascii="宋体" w:hAnsi="宋体" w:hint="eastAsia"/>
                <w:szCs w:val="21"/>
              </w:rPr>
              <w:t>）火灾预防</w:t>
            </w:r>
          </w:p>
          <w:p w:rsidR="00B660E0" w:rsidRDefault="007566F4">
            <w:pPr>
              <w:rPr>
                <w:rFonts w:ascii="宋体" w:hAnsi="宋体"/>
                <w:szCs w:val="21"/>
              </w:rPr>
            </w:pPr>
            <w:r>
              <w:rPr>
                <w:rFonts w:ascii="宋体" w:hAnsi="宋体" w:hint="eastAsia"/>
                <w:szCs w:val="21"/>
              </w:rPr>
              <w:t xml:space="preserve">  </w:t>
            </w:r>
            <w:r>
              <w:rPr>
                <w:rFonts w:ascii="宋体" w:hAnsi="宋体"/>
                <w:szCs w:val="21"/>
              </w:rPr>
              <w:t>制定并实施</w:t>
            </w:r>
            <w:r>
              <w:rPr>
                <w:rFonts w:ascii="宋体" w:hAnsi="宋体" w:hint="eastAsia"/>
                <w:bCs/>
                <w:szCs w:val="21"/>
              </w:rPr>
              <w:t>《</w:t>
            </w:r>
            <w:r>
              <w:rPr>
                <w:rFonts w:ascii="宋体" w:hAnsi="宋体" w:hint="eastAsia"/>
                <w:bCs/>
                <w:szCs w:val="21"/>
              </w:rPr>
              <w:t>应急准备和响应程序</w:t>
            </w:r>
            <w:r>
              <w:rPr>
                <w:rFonts w:ascii="宋体" w:hAnsi="宋体" w:hint="eastAsia"/>
                <w:bCs/>
                <w:szCs w:val="21"/>
              </w:rPr>
              <w:t>》</w:t>
            </w:r>
            <w:r>
              <w:rPr>
                <w:rFonts w:ascii="宋体" w:hAnsi="宋体" w:hint="eastAsia"/>
                <w:szCs w:val="21"/>
              </w:rPr>
              <w:t>。</w:t>
            </w:r>
          </w:p>
          <w:p w:rsidR="00B660E0" w:rsidRDefault="007566F4">
            <w:pPr>
              <w:rPr>
                <w:rFonts w:ascii="宋体" w:hAnsi="宋体"/>
                <w:szCs w:val="21"/>
              </w:rPr>
            </w:pPr>
            <w:r>
              <w:rPr>
                <w:rFonts w:ascii="宋体" w:hAnsi="宋体" w:hint="eastAsia"/>
                <w:b/>
                <w:szCs w:val="21"/>
              </w:rPr>
              <w:t xml:space="preserve">  </w:t>
            </w: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消防栓</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B660E0" w:rsidRDefault="00B660E0">
            <w:pPr>
              <w:rPr>
                <w:rFonts w:ascii="宋体" w:hAnsi="宋体"/>
                <w:bCs/>
                <w:szCs w:val="21"/>
              </w:rPr>
            </w:pPr>
          </w:p>
          <w:p w:rsidR="00B660E0" w:rsidRDefault="007566F4">
            <w:pPr>
              <w:rPr>
                <w:rFonts w:ascii="宋体" w:hAnsi="宋体"/>
                <w:szCs w:val="21"/>
              </w:rPr>
            </w:pPr>
            <w:r>
              <w:rPr>
                <w:rFonts w:ascii="宋体" w:hAnsi="宋体" w:hint="eastAsia"/>
                <w:bCs/>
                <w:szCs w:val="21"/>
              </w:rPr>
              <w:t>◆</w:t>
            </w:r>
            <w:r>
              <w:rPr>
                <w:rFonts w:ascii="宋体" w:hAnsi="宋体" w:hint="eastAsia"/>
                <w:szCs w:val="21"/>
              </w:rPr>
              <w:t>查见组织的职业健康安全运行控制状况：</w:t>
            </w:r>
          </w:p>
          <w:p w:rsidR="00B660E0" w:rsidRDefault="007566F4">
            <w:pPr>
              <w:rPr>
                <w:rFonts w:ascii="宋体" w:hAnsi="宋体"/>
                <w:szCs w:val="21"/>
              </w:rPr>
            </w:pPr>
            <w:r>
              <w:rPr>
                <w:rFonts w:ascii="宋体" w:hAnsi="宋体" w:hint="eastAsia"/>
                <w:szCs w:val="21"/>
              </w:rPr>
              <w:t xml:space="preserve">  1</w:t>
            </w:r>
            <w:r>
              <w:rPr>
                <w:rFonts w:ascii="宋体" w:hAnsi="宋体" w:hint="eastAsia"/>
                <w:szCs w:val="21"/>
              </w:rPr>
              <w:t>）意外火灾控制</w:t>
            </w:r>
          </w:p>
          <w:p w:rsidR="00B660E0" w:rsidRDefault="007566F4">
            <w:pPr>
              <w:rPr>
                <w:rFonts w:ascii="宋体" w:hAnsi="宋体"/>
                <w:szCs w:val="21"/>
              </w:rPr>
            </w:pPr>
            <w:r>
              <w:rPr>
                <w:rFonts w:ascii="宋体" w:hAnsi="宋体" w:hint="eastAsia"/>
                <w:szCs w:val="21"/>
              </w:rPr>
              <w:t xml:space="preserve">   </w:t>
            </w:r>
            <w:r>
              <w:rPr>
                <w:rFonts w:ascii="宋体" w:hAnsi="宋体" w:hint="eastAsia"/>
                <w:szCs w:val="21"/>
              </w:rPr>
              <w:t>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r>
              <w:rPr>
                <w:rFonts w:ascii="宋体" w:hAnsi="宋体" w:hint="eastAsia"/>
                <w:szCs w:val="21"/>
              </w:rPr>
              <w:t>。</w:t>
            </w:r>
          </w:p>
          <w:p w:rsidR="00B660E0" w:rsidRDefault="007566F4">
            <w:pPr>
              <w:rPr>
                <w:rFonts w:ascii="宋体" w:hAnsi="宋体"/>
                <w:szCs w:val="21"/>
              </w:rPr>
            </w:pPr>
            <w:r>
              <w:rPr>
                <w:rFonts w:ascii="宋体" w:hAnsi="宋体" w:hint="eastAsia"/>
                <w:szCs w:val="21"/>
              </w:rPr>
              <w:t xml:space="preserve">  2</w:t>
            </w:r>
            <w:r>
              <w:rPr>
                <w:rFonts w:ascii="宋体" w:hAnsi="宋体" w:hint="eastAsia"/>
                <w:szCs w:val="21"/>
              </w:rPr>
              <w:t>）意外触电防控</w:t>
            </w:r>
          </w:p>
          <w:p w:rsidR="00B660E0" w:rsidRDefault="007566F4">
            <w:pPr>
              <w:rPr>
                <w:rFonts w:ascii="宋体" w:hAnsi="宋体"/>
                <w:szCs w:val="21"/>
              </w:rPr>
            </w:pPr>
            <w:r>
              <w:rPr>
                <w:rFonts w:ascii="宋体" w:hAnsi="宋体" w:hint="eastAsia"/>
                <w:szCs w:val="21"/>
              </w:rPr>
              <w:lastRenderedPageBreak/>
              <w:t xml:space="preserve">  </w:t>
            </w:r>
            <w:r>
              <w:rPr>
                <w:rFonts w:ascii="宋体" w:hAnsi="宋体" w:hint="eastAsia"/>
                <w:szCs w:val="21"/>
              </w:rPr>
              <w:t>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spacing w:val="-4"/>
                <w:szCs w:val="21"/>
              </w:rPr>
              <w:t>—</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”，并配有绝缘装置</w:t>
            </w:r>
            <w:r>
              <w:rPr>
                <w:rFonts w:ascii="宋体" w:hAnsi="宋体" w:hint="eastAsia"/>
                <w:szCs w:val="21"/>
              </w:rPr>
              <w:t>。</w:t>
            </w:r>
          </w:p>
          <w:p w:rsidR="00B660E0" w:rsidRDefault="007566F4">
            <w:pPr>
              <w:tabs>
                <w:tab w:val="center" w:pos="2589"/>
              </w:tabs>
              <w:rPr>
                <w:szCs w:val="21"/>
              </w:rPr>
            </w:pPr>
            <w:r>
              <w:rPr>
                <w:rFonts w:ascii="宋体" w:hAnsi="宋体" w:hint="eastAsia"/>
                <w:bCs/>
                <w:szCs w:val="21"/>
              </w:rPr>
              <w:t xml:space="preserve">  3</w:t>
            </w:r>
            <w:r>
              <w:rPr>
                <w:rFonts w:hint="eastAsia"/>
                <w:szCs w:val="21"/>
              </w:rPr>
              <w:t>）急救应对</w:t>
            </w:r>
            <w:r>
              <w:rPr>
                <w:szCs w:val="21"/>
              </w:rPr>
              <w:tab/>
            </w:r>
          </w:p>
          <w:p w:rsidR="00B660E0" w:rsidRDefault="007566F4">
            <w:pPr>
              <w:rPr>
                <w:szCs w:val="21"/>
              </w:rPr>
            </w:pPr>
            <w:r>
              <w:rPr>
                <w:rFonts w:hint="eastAsia"/>
                <w:szCs w:val="21"/>
              </w:rPr>
              <w:t>--</w:t>
            </w:r>
            <w:r>
              <w:rPr>
                <w:szCs w:val="21"/>
              </w:rPr>
              <w:t>公司</w:t>
            </w:r>
            <w:r>
              <w:rPr>
                <w:rFonts w:hint="eastAsia"/>
                <w:szCs w:val="21"/>
              </w:rPr>
              <w:t>办公及服务现场均</w:t>
            </w:r>
            <w:r>
              <w:rPr>
                <w:szCs w:val="21"/>
              </w:rPr>
              <w:t>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rsidR="00B660E0" w:rsidRDefault="007566F4">
            <w:pPr>
              <w:rPr>
                <w:rFonts w:ascii="宋体" w:hAnsi="宋体" w:cs="宋体"/>
                <w:szCs w:val="21"/>
              </w:rPr>
            </w:pPr>
            <w:r>
              <w:rPr>
                <w:rFonts w:ascii="宋体" w:hAnsi="宋体" w:cs="宋体" w:hint="eastAsia"/>
                <w:szCs w:val="21"/>
              </w:rPr>
              <w:t xml:space="preserve">  4</w:t>
            </w:r>
            <w:r>
              <w:rPr>
                <w:rFonts w:ascii="宋体" w:hAnsi="宋体" w:cs="宋体" w:hint="eastAsia"/>
                <w:szCs w:val="21"/>
              </w:rPr>
              <w:t>）</w:t>
            </w:r>
            <w:r>
              <w:rPr>
                <w:rFonts w:hint="eastAsia"/>
                <w:szCs w:val="21"/>
              </w:rPr>
              <w:t>对相关方施加影响</w:t>
            </w:r>
          </w:p>
          <w:p w:rsidR="00B660E0" w:rsidRDefault="007566F4">
            <w:r>
              <w:rPr>
                <w:rFonts w:ascii="宋体" w:hAnsi="宋体" w:cs="宋体" w:hint="eastAsia"/>
                <w:szCs w:val="21"/>
              </w:rPr>
              <w:t xml:space="preserve">  </w:t>
            </w:r>
            <w:r>
              <w:rPr>
                <w:rFonts w:ascii="宋体" w:hAnsi="宋体" w:cs="宋体" w:hint="eastAsia"/>
                <w:szCs w:val="21"/>
              </w:rPr>
              <w:t>组织对进入场所内的供方送货员、访客，视情况由</w:t>
            </w:r>
            <w:r>
              <w:rPr>
                <w:rFonts w:ascii="宋体" w:hAnsi="宋体" w:cs="宋体" w:hint="eastAsia"/>
                <w:szCs w:val="21"/>
              </w:rPr>
              <w:t>公司</w:t>
            </w:r>
            <w:r>
              <w:rPr>
                <w:rFonts w:ascii="宋体" w:hAnsi="宋体" w:cs="宋体" w:hint="eastAsia"/>
                <w:szCs w:val="21"/>
              </w:rPr>
              <w:t>人员或受访人提醒、签定安全协议等方式，告知相关遵守相应的运行准则，以防止外来人员受到人身伤害或职业健康安危害。</w:t>
            </w:r>
          </w:p>
        </w:tc>
        <w:tc>
          <w:tcPr>
            <w:tcW w:w="1585" w:type="dxa"/>
          </w:tcPr>
          <w:p w:rsidR="00B660E0" w:rsidRDefault="007566F4">
            <w:pPr>
              <w:pStyle w:val="ab"/>
            </w:pPr>
            <w:r>
              <w:rPr>
                <w:rFonts w:hint="eastAsia"/>
              </w:rPr>
              <w:lastRenderedPageBreak/>
              <w:t>符合</w:t>
            </w: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tc>
      </w:tr>
      <w:tr w:rsidR="00B660E0">
        <w:trPr>
          <w:trHeight w:val="90"/>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B660E0" w:rsidRDefault="007566F4">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8.2</w:t>
            </w:r>
          </w:p>
          <w:p w:rsidR="00B660E0" w:rsidRDefault="00B660E0">
            <w:pPr>
              <w:rPr>
                <w:rFonts w:ascii="宋体" w:hAnsi="宋体" w:cs="新宋体"/>
                <w:szCs w:val="21"/>
              </w:rPr>
            </w:pPr>
          </w:p>
        </w:tc>
        <w:tc>
          <w:tcPr>
            <w:tcW w:w="10004" w:type="dxa"/>
          </w:tcPr>
          <w:p w:rsidR="00B660E0" w:rsidRDefault="007566F4">
            <w:pPr>
              <w:spacing w:line="400" w:lineRule="atLeast"/>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消防火灾应急疏散预案</w:t>
            </w:r>
            <w:r>
              <w:rPr>
                <w:rFonts w:cs="宋体" w:hint="eastAsia"/>
                <w:szCs w:val="21"/>
              </w:rPr>
              <w:t>》、《机械设备事故救援应急预案》等。</w:t>
            </w:r>
          </w:p>
          <w:p w:rsidR="00B660E0" w:rsidRDefault="007566F4">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w:t>
            </w:r>
            <w:r>
              <w:rPr>
                <w:rFonts w:cs="宋体" w:hint="eastAsia"/>
                <w:szCs w:val="21"/>
              </w:rPr>
              <w:t>加了</w:t>
            </w:r>
            <w:r>
              <w:rPr>
                <w:rFonts w:cs="宋体" w:hint="eastAsia"/>
                <w:szCs w:val="21"/>
              </w:rPr>
              <w:t>20</w:t>
            </w:r>
            <w:r>
              <w:rPr>
                <w:rFonts w:cs="宋体" w:hint="eastAsia"/>
                <w:szCs w:val="21"/>
              </w:rPr>
              <w:t>21</w:t>
            </w:r>
            <w:r>
              <w:rPr>
                <w:rFonts w:cs="宋体" w:hint="eastAsia"/>
                <w:szCs w:val="21"/>
              </w:rPr>
              <w:t>年</w:t>
            </w:r>
            <w:r>
              <w:rPr>
                <w:rFonts w:cs="宋体" w:hint="eastAsia"/>
                <w:szCs w:val="21"/>
              </w:rPr>
              <w:t>8</w:t>
            </w:r>
            <w:r>
              <w:rPr>
                <w:rFonts w:cs="宋体" w:hint="eastAsia"/>
                <w:szCs w:val="21"/>
              </w:rPr>
              <w:t>月</w:t>
            </w:r>
            <w:r>
              <w:rPr>
                <w:rFonts w:cs="宋体" w:hint="eastAsia"/>
                <w:szCs w:val="21"/>
              </w:rPr>
              <w:t>15</w:t>
            </w:r>
            <w:r>
              <w:rPr>
                <w:rFonts w:cs="宋体" w:hint="eastAsia"/>
                <w:szCs w:val="21"/>
              </w:rPr>
              <w:t>日在公司</w:t>
            </w:r>
            <w:r>
              <w:rPr>
                <w:rFonts w:ascii="宋体" w:hAnsi="宋体" w:cs="宋体" w:hint="eastAsia"/>
                <w:szCs w:val="21"/>
              </w:rPr>
              <w:t>由</w:t>
            </w:r>
            <w:r>
              <w:rPr>
                <w:rFonts w:ascii="宋体" w:hAnsi="宋体" w:cs="宋体" w:hint="eastAsia"/>
                <w:szCs w:val="21"/>
              </w:rPr>
              <w:t>后勤部</w:t>
            </w:r>
            <w:r>
              <w:rPr>
                <w:rFonts w:ascii="宋体" w:hAnsi="宋体" w:cs="宋体" w:hint="eastAsia"/>
                <w:szCs w:val="21"/>
              </w:rPr>
              <w:t>组织的火灾消防演练。</w:t>
            </w:r>
          </w:p>
          <w:p w:rsidR="00B660E0" w:rsidRDefault="007566F4">
            <w:pPr>
              <w:spacing w:line="400" w:lineRule="atLeast"/>
              <w:ind w:firstLineChars="200" w:firstLine="420"/>
            </w:pPr>
            <w:r>
              <w:rPr>
                <w:rFonts w:ascii="宋体" w:cs="宋体" w:hint="eastAsia"/>
                <w:szCs w:val="21"/>
              </w:rPr>
              <w:t>查，现场能提供以上演练记录及演练效果评估报告。通过演练，公司员工的安全逃生意识有明显的改善</w:t>
            </w:r>
            <w:r>
              <w:rPr>
                <w:rFonts w:hint="eastAsia"/>
              </w:rPr>
              <w:t>和较大提高。使员工掌握了安全逃生的方式和路径，员工能按预案执行和获救等。</w:t>
            </w:r>
          </w:p>
          <w:p w:rsidR="00B660E0" w:rsidRDefault="007566F4">
            <w:pPr>
              <w:spacing w:line="400" w:lineRule="atLeast"/>
              <w:ind w:firstLineChars="200" w:firstLine="420"/>
              <w:rPr>
                <w:rFonts w:ascii="宋体" w:hAnsi="宋体" w:cs="宋体"/>
                <w:szCs w:val="21"/>
              </w:rPr>
            </w:pPr>
            <w:r>
              <w:rPr>
                <w:rFonts w:hint="eastAsia"/>
              </w:rPr>
              <w:t>提供有</w:t>
            </w:r>
            <w:r>
              <w:rPr>
                <w:rFonts w:hint="eastAsia"/>
              </w:rPr>
              <w:t>应急预案评审记录</w:t>
            </w:r>
            <w:r>
              <w:rPr>
                <w:rFonts w:hint="eastAsia"/>
              </w:rPr>
              <w:t>，</w:t>
            </w:r>
            <w:r>
              <w:rPr>
                <w:rFonts w:hint="eastAsia"/>
              </w:rPr>
              <w:t>评价人：</w:t>
            </w:r>
            <w:r>
              <w:rPr>
                <w:rFonts w:hint="eastAsia"/>
              </w:rPr>
              <w:t>胡四丹</w:t>
            </w:r>
            <w:r>
              <w:rPr>
                <w:rFonts w:hint="eastAsia"/>
              </w:rPr>
              <w:t>、</w:t>
            </w:r>
            <w:r>
              <w:rPr>
                <w:rFonts w:hint="eastAsia"/>
              </w:rPr>
              <w:t>马</w:t>
            </w:r>
            <w:r>
              <w:rPr>
                <w:rFonts w:hint="eastAsia"/>
              </w:rPr>
              <w:t>勇、</w:t>
            </w:r>
            <w:r>
              <w:rPr>
                <w:rFonts w:ascii="宋体" w:cs="宋体" w:hint="eastAsia"/>
                <w:szCs w:val="21"/>
              </w:rPr>
              <w:t>陈静</w:t>
            </w:r>
            <w:r>
              <w:rPr>
                <w:rFonts w:ascii="宋体" w:cs="宋体" w:hint="eastAsia"/>
                <w:szCs w:val="21"/>
              </w:rPr>
              <w:t>、</w:t>
            </w:r>
            <w:r>
              <w:rPr>
                <w:rFonts w:ascii="宋体" w:cs="宋体" w:hint="eastAsia"/>
                <w:szCs w:val="21"/>
              </w:rPr>
              <w:t>王朝晖</w:t>
            </w:r>
            <w:r>
              <w:rPr>
                <w:rFonts w:ascii="宋体" w:cs="宋体" w:hint="eastAsia"/>
                <w:szCs w:val="21"/>
              </w:rPr>
              <w:t>等</w:t>
            </w:r>
            <w:r>
              <w:rPr>
                <w:rFonts w:ascii="宋体" w:cs="宋体" w:hint="eastAsia"/>
                <w:szCs w:val="21"/>
              </w:rPr>
              <w:t xml:space="preserve">  </w:t>
            </w:r>
            <w:r>
              <w:rPr>
                <w:rFonts w:ascii="宋体" w:cs="宋体" w:hint="eastAsia"/>
                <w:szCs w:val="21"/>
              </w:rPr>
              <w:t>批准：</w:t>
            </w:r>
            <w:r>
              <w:rPr>
                <w:rFonts w:ascii="宋体" w:cs="宋体" w:hint="eastAsia"/>
                <w:szCs w:val="21"/>
              </w:rPr>
              <w:t>王朝辉</w:t>
            </w:r>
            <w:r>
              <w:rPr>
                <w:rFonts w:ascii="宋体" w:cs="宋体" w:hint="eastAsia"/>
                <w:szCs w:val="21"/>
              </w:rPr>
              <w:t xml:space="preserve">  </w:t>
            </w:r>
            <w:r>
              <w:rPr>
                <w:rFonts w:ascii="宋体" w:hAnsi="宋体" w:hint="eastAsia"/>
              </w:rPr>
              <w:t>20</w:t>
            </w:r>
            <w:r>
              <w:rPr>
                <w:rFonts w:ascii="宋体" w:hAnsi="宋体" w:hint="eastAsia"/>
              </w:rPr>
              <w:t>21.5.21</w:t>
            </w:r>
            <w:r>
              <w:rPr>
                <w:rFonts w:ascii="宋体" w:cs="宋体" w:hint="eastAsia"/>
                <w:szCs w:val="21"/>
              </w:rPr>
              <w:t>。</w:t>
            </w:r>
          </w:p>
        </w:tc>
        <w:tc>
          <w:tcPr>
            <w:tcW w:w="1585" w:type="dxa"/>
          </w:tcPr>
          <w:p w:rsidR="00B660E0" w:rsidRDefault="007566F4">
            <w:pPr>
              <w:pStyle w:val="ab"/>
            </w:pPr>
            <w:r>
              <w:rPr>
                <w:rFonts w:hint="eastAsia"/>
              </w:rPr>
              <w:t>符合</w:t>
            </w:r>
          </w:p>
          <w:p w:rsidR="00B660E0" w:rsidRDefault="00B660E0">
            <w:pPr>
              <w:pStyle w:val="ab"/>
            </w:pPr>
          </w:p>
          <w:p w:rsidR="00B660E0" w:rsidRDefault="00B660E0">
            <w:pPr>
              <w:pStyle w:val="ab"/>
            </w:pPr>
          </w:p>
          <w:p w:rsidR="00B660E0" w:rsidRDefault="00B660E0">
            <w:pPr>
              <w:pStyle w:val="ab"/>
            </w:pPr>
          </w:p>
        </w:tc>
      </w:tr>
      <w:tr w:rsidR="00B660E0">
        <w:trPr>
          <w:trHeight w:val="550"/>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B660E0" w:rsidRDefault="007566F4">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9.1 </w:t>
            </w:r>
          </w:p>
          <w:p w:rsidR="00B660E0" w:rsidRDefault="00B660E0">
            <w:pPr>
              <w:rPr>
                <w:rFonts w:ascii="宋体" w:hAnsi="宋体" w:cs="新宋体"/>
                <w:szCs w:val="21"/>
              </w:rPr>
            </w:pPr>
          </w:p>
        </w:tc>
        <w:tc>
          <w:tcPr>
            <w:tcW w:w="10004" w:type="dxa"/>
          </w:tcPr>
          <w:p w:rsidR="00B660E0" w:rsidRDefault="007566F4">
            <w:pPr>
              <w:spacing w:line="400" w:lineRule="exact"/>
            </w:pPr>
            <w:r>
              <w:rPr>
                <w:rFonts w:hint="eastAsia"/>
              </w:rPr>
              <w:t>----</w:t>
            </w:r>
            <w:r>
              <w:rPr>
                <w:rFonts w:hint="eastAsia"/>
              </w:rPr>
              <w:t>有《绩效测量与监测控制程序》和管理文件。</w:t>
            </w:r>
          </w:p>
          <w:p w:rsidR="00B660E0" w:rsidRDefault="007566F4">
            <w:pPr>
              <w:spacing w:line="400" w:lineRule="exact"/>
            </w:pPr>
            <w:r>
              <w:rPr>
                <w:rFonts w:hint="eastAsia"/>
              </w:rPr>
              <w:t>◆查公司消防设备运行检查记录表</w:t>
            </w:r>
          </w:p>
          <w:p w:rsidR="00B660E0" w:rsidRDefault="007566F4">
            <w:pPr>
              <w:spacing w:line="400" w:lineRule="exact"/>
              <w:ind w:firstLineChars="200" w:firstLine="420"/>
            </w:pPr>
            <w:r>
              <w:rPr>
                <w:rFonts w:hint="eastAsia"/>
              </w:rPr>
              <w:t>20</w:t>
            </w:r>
            <w:r>
              <w:rPr>
                <w:rFonts w:hint="eastAsia"/>
              </w:rPr>
              <w:t>21</w:t>
            </w:r>
            <w:r>
              <w:rPr>
                <w:rFonts w:hint="eastAsia"/>
              </w:rPr>
              <w:t>年</w:t>
            </w:r>
            <w:r>
              <w:rPr>
                <w:rFonts w:hint="eastAsia"/>
              </w:rPr>
              <w:t>4</w:t>
            </w:r>
            <w:r>
              <w:rPr>
                <w:rFonts w:hint="eastAsia"/>
              </w:rPr>
              <w:t>-</w:t>
            </w:r>
            <w:r>
              <w:rPr>
                <w:rFonts w:hint="eastAsia"/>
              </w:rPr>
              <w:t>8</w:t>
            </w:r>
            <w:r>
              <w:rPr>
                <w:rFonts w:hint="eastAsia"/>
              </w:rPr>
              <w:t>月份，公司对消防器材、用电安全及劳动保护进行了检查，均合格。</w:t>
            </w:r>
          </w:p>
          <w:p w:rsidR="00B660E0" w:rsidRDefault="007566F4">
            <w:pPr>
              <w:spacing w:line="400" w:lineRule="exact"/>
              <w:ind w:firstLineChars="200" w:firstLine="420"/>
            </w:pPr>
            <w:r>
              <w:rPr>
                <w:rFonts w:hint="eastAsia"/>
              </w:rPr>
              <w:t>检查人：</w:t>
            </w:r>
            <w:r>
              <w:rPr>
                <w:rFonts w:hint="eastAsia"/>
              </w:rPr>
              <w:t>胡四丹</w:t>
            </w:r>
          </w:p>
          <w:p w:rsidR="00B660E0" w:rsidRDefault="007566F4">
            <w:r>
              <w:rPr>
                <w:rFonts w:hint="eastAsia"/>
              </w:rPr>
              <w:t>◆</w:t>
            </w:r>
            <w:r>
              <w:rPr>
                <w:rFonts w:hint="eastAsia"/>
              </w:rPr>
              <w:t xml:space="preserve"> </w:t>
            </w:r>
            <w:r>
              <w:rPr>
                <w:rFonts w:hint="eastAsia"/>
              </w:rPr>
              <w:t>查《消防安全检查记录》，由</w:t>
            </w:r>
            <w:r>
              <w:rPr>
                <w:rFonts w:hint="eastAsia"/>
              </w:rPr>
              <w:t>后勤部</w:t>
            </w:r>
            <w:r>
              <w:rPr>
                <w:rFonts w:hint="eastAsia"/>
              </w:rPr>
              <w:t>组织实施对公司各部门的安全消防管理进行监控检查，每月一次。</w:t>
            </w:r>
          </w:p>
          <w:p w:rsidR="00B660E0" w:rsidRDefault="007566F4">
            <w:r>
              <w:rPr>
                <w:rFonts w:hint="eastAsia"/>
              </w:rPr>
              <w:t>◆查《环境体系运行检查记录》，由</w:t>
            </w:r>
            <w:r>
              <w:rPr>
                <w:rFonts w:hint="eastAsia"/>
              </w:rPr>
              <w:t>后勤部</w:t>
            </w:r>
            <w:r>
              <w:rPr>
                <w:rFonts w:hint="eastAsia"/>
              </w:rPr>
              <w:t>组织实施对公司各部门的水电、固废、消防、控制方案等进行监控检查，每月一次</w:t>
            </w:r>
          </w:p>
          <w:p w:rsidR="00B660E0" w:rsidRDefault="007566F4">
            <w:pPr>
              <w:spacing w:line="400" w:lineRule="exact"/>
            </w:pPr>
            <w:r>
              <w:rPr>
                <w:rFonts w:hint="eastAsia"/>
              </w:rPr>
              <w:t>◆</w:t>
            </w:r>
            <w:r>
              <w:rPr>
                <w:rFonts w:hint="eastAsia"/>
              </w:rPr>
              <w:t xml:space="preserve"> </w:t>
            </w:r>
            <w:r>
              <w:rPr>
                <w:rFonts w:hint="eastAsia"/>
              </w:rPr>
              <w:t>职工健康体检报告</w:t>
            </w:r>
          </w:p>
          <w:p w:rsidR="00B660E0" w:rsidRDefault="007566F4">
            <w:pPr>
              <w:ind w:firstLineChars="300" w:firstLine="630"/>
            </w:pPr>
            <w:bookmarkStart w:id="1" w:name="_GoBack"/>
            <w:r>
              <w:rPr>
                <w:rFonts w:hint="eastAsia"/>
              </w:rPr>
              <w:t>抽查职业体检，提供有从业人员职业体检表。</w:t>
            </w:r>
            <w:r>
              <w:rPr>
                <w:rFonts w:hint="eastAsia"/>
              </w:rPr>
              <w:t xml:space="preserve">  </w:t>
            </w:r>
          </w:p>
          <w:p w:rsidR="00B660E0" w:rsidRDefault="007566F4">
            <w:r>
              <w:rPr>
                <w:rFonts w:hint="eastAsia"/>
              </w:rPr>
              <w:t>人员名字</w:t>
            </w:r>
            <w:r>
              <w:rPr>
                <w:rFonts w:hint="eastAsia"/>
              </w:rPr>
              <w:t xml:space="preserve">     </w:t>
            </w:r>
            <w:r>
              <w:rPr>
                <w:rFonts w:hint="eastAsia"/>
              </w:rPr>
              <w:t xml:space="preserve">       </w:t>
            </w:r>
            <w:r>
              <w:rPr>
                <w:rFonts w:hint="eastAsia"/>
              </w:rPr>
              <w:t xml:space="preserve"> </w:t>
            </w:r>
            <w:r>
              <w:rPr>
                <w:rFonts w:hint="eastAsia"/>
              </w:rPr>
              <w:t>体检机构</w:t>
            </w:r>
            <w:r>
              <w:rPr>
                <w:rFonts w:hint="eastAsia"/>
              </w:rPr>
              <w:t xml:space="preserve">     </w:t>
            </w:r>
            <w:r>
              <w:rPr>
                <w:rFonts w:hint="eastAsia"/>
              </w:rPr>
              <w:t xml:space="preserve">           </w:t>
            </w:r>
            <w:r>
              <w:rPr>
                <w:rFonts w:hint="eastAsia"/>
              </w:rPr>
              <w:t>体检日期</w:t>
            </w:r>
            <w:r>
              <w:rPr>
                <w:rFonts w:hint="eastAsia"/>
              </w:rPr>
              <w:t xml:space="preserve">           </w:t>
            </w:r>
            <w:r>
              <w:rPr>
                <w:rFonts w:hint="eastAsia"/>
              </w:rPr>
              <w:t>体检号</w:t>
            </w:r>
          </w:p>
          <w:p w:rsidR="00B660E0" w:rsidRDefault="007566F4">
            <w:r>
              <w:rPr>
                <w:rFonts w:hint="eastAsia"/>
              </w:rPr>
              <w:lastRenderedPageBreak/>
              <w:t>宋娇</w:t>
            </w:r>
            <w:r>
              <w:rPr>
                <w:rFonts w:hint="eastAsia"/>
              </w:rPr>
              <w:t xml:space="preserve">          </w:t>
            </w:r>
            <w:r>
              <w:rPr>
                <w:rFonts w:hint="eastAsia"/>
              </w:rPr>
              <w:t>成都温江美年大健康体检中心</w:t>
            </w:r>
            <w:r>
              <w:rPr>
                <w:rFonts w:hint="eastAsia"/>
              </w:rPr>
              <w:t xml:space="preserve">   </w:t>
            </w:r>
            <w:r>
              <w:rPr>
                <w:rFonts w:hint="eastAsia"/>
              </w:rPr>
              <w:t>2021</w:t>
            </w:r>
            <w:r>
              <w:rPr>
                <w:rFonts w:hint="eastAsia"/>
              </w:rPr>
              <w:t>年</w:t>
            </w:r>
            <w:r>
              <w:rPr>
                <w:rFonts w:hint="eastAsia"/>
              </w:rPr>
              <w:t>3</w:t>
            </w:r>
            <w:r>
              <w:rPr>
                <w:rFonts w:hint="eastAsia"/>
              </w:rPr>
              <w:t>月</w:t>
            </w:r>
            <w:r>
              <w:rPr>
                <w:rFonts w:hint="eastAsia"/>
              </w:rPr>
              <w:t>13</w:t>
            </w:r>
            <w:r>
              <w:rPr>
                <w:rFonts w:hint="eastAsia"/>
              </w:rPr>
              <w:t>日</w:t>
            </w:r>
            <w:r>
              <w:rPr>
                <w:rFonts w:hint="eastAsia"/>
              </w:rPr>
              <w:t xml:space="preserve"> </w:t>
            </w:r>
            <w:r>
              <w:rPr>
                <w:rFonts w:hint="eastAsia"/>
              </w:rPr>
              <w:t xml:space="preserve">    CT11927</w:t>
            </w:r>
          </w:p>
          <w:p w:rsidR="00B660E0" w:rsidRDefault="007566F4">
            <w:r>
              <w:rPr>
                <w:rFonts w:hint="eastAsia"/>
              </w:rPr>
              <w:t>王朝辉</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成都温江美年大健康体检中心</w:t>
            </w:r>
            <w:r>
              <w:rPr>
                <w:rFonts w:hint="eastAsia"/>
              </w:rPr>
              <w:t xml:space="preserve">   </w:t>
            </w:r>
            <w:r>
              <w:rPr>
                <w:rFonts w:hint="eastAsia"/>
              </w:rPr>
              <w:t>2021</w:t>
            </w:r>
            <w:r>
              <w:rPr>
                <w:rFonts w:hint="eastAsia"/>
              </w:rPr>
              <w:t>年</w:t>
            </w:r>
            <w:r>
              <w:rPr>
                <w:rFonts w:hint="eastAsia"/>
              </w:rPr>
              <w:t>3</w:t>
            </w:r>
            <w:r>
              <w:rPr>
                <w:rFonts w:hint="eastAsia"/>
              </w:rPr>
              <w:t>月</w:t>
            </w:r>
            <w:r>
              <w:rPr>
                <w:rFonts w:hint="eastAsia"/>
              </w:rPr>
              <w:t>13</w:t>
            </w:r>
            <w:r>
              <w:rPr>
                <w:rFonts w:hint="eastAsia"/>
              </w:rPr>
              <w:t>日</w:t>
            </w:r>
            <w:r>
              <w:rPr>
                <w:rFonts w:hint="eastAsia"/>
              </w:rPr>
              <w:t xml:space="preserve"> </w:t>
            </w:r>
            <w:r>
              <w:rPr>
                <w:rFonts w:hint="eastAsia"/>
              </w:rPr>
              <w:t xml:space="preserve">    CT11928</w:t>
            </w:r>
          </w:p>
          <w:p w:rsidR="00B660E0" w:rsidRDefault="007566F4">
            <w:r>
              <w:rPr>
                <w:rFonts w:hint="eastAsia"/>
              </w:rPr>
              <w:t>马</w:t>
            </w:r>
            <w:r>
              <w:rPr>
                <w:rFonts w:hint="eastAsia"/>
              </w:rPr>
              <w:t xml:space="preserve">  </w:t>
            </w:r>
            <w:r>
              <w:rPr>
                <w:rFonts w:hint="eastAsia"/>
              </w:rPr>
              <w:t>勇</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成都温江美年大健康体检中心</w:t>
            </w:r>
            <w:r>
              <w:rPr>
                <w:rFonts w:hint="eastAsia"/>
              </w:rPr>
              <w:t xml:space="preserve">   </w:t>
            </w:r>
            <w:r>
              <w:rPr>
                <w:rFonts w:hint="eastAsia"/>
              </w:rPr>
              <w:t>2021</w:t>
            </w:r>
            <w:r>
              <w:rPr>
                <w:rFonts w:hint="eastAsia"/>
              </w:rPr>
              <w:t>年</w:t>
            </w:r>
            <w:r>
              <w:rPr>
                <w:rFonts w:hint="eastAsia"/>
              </w:rPr>
              <w:t>3</w:t>
            </w:r>
            <w:r>
              <w:rPr>
                <w:rFonts w:hint="eastAsia"/>
              </w:rPr>
              <w:t>月</w:t>
            </w:r>
            <w:r>
              <w:rPr>
                <w:rFonts w:hint="eastAsia"/>
              </w:rPr>
              <w:t>13</w:t>
            </w:r>
            <w:r>
              <w:rPr>
                <w:rFonts w:hint="eastAsia"/>
              </w:rPr>
              <w:t>日</w:t>
            </w:r>
            <w:r>
              <w:rPr>
                <w:rFonts w:hint="eastAsia"/>
              </w:rPr>
              <w:t xml:space="preserve"> </w:t>
            </w:r>
            <w:r>
              <w:rPr>
                <w:rFonts w:hint="eastAsia"/>
              </w:rPr>
              <w:t xml:space="preserve">    CT11930</w:t>
            </w:r>
          </w:p>
          <w:p w:rsidR="00B660E0" w:rsidRDefault="00B660E0">
            <w:pPr>
              <w:pStyle w:val="a0"/>
            </w:pPr>
          </w:p>
          <w:bookmarkEnd w:id="1"/>
          <w:p w:rsidR="00B660E0" w:rsidRDefault="007566F4">
            <w:pPr>
              <w:ind w:firstLineChars="200" w:firstLine="420"/>
              <w:rPr>
                <w:rFonts w:ascii="宋体" w:hAnsi="宋体" w:cs="宋体"/>
                <w:szCs w:val="21"/>
                <w:lang w:val="en-GB"/>
              </w:rPr>
            </w:pPr>
            <w:r>
              <w:rPr>
                <w:rFonts w:ascii="宋体" w:hAnsi="宋体" w:cs="宋体" w:hint="eastAsia"/>
                <w:szCs w:val="21"/>
                <w:lang w:val="en-GB"/>
              </w:rPr>
              <w:t>公司为员工缴纳了养老、工伤、医疗</w:t>
            </w:r>
            <w:r>
              <w:rPr>
                <w:rFonts w:ascii="宋体" w:hAnsi="宋体" w:cs="宋体" w:hint="eastAsia"/>
                <w:szCs w:val="21"/>
                <w:lang w:val="en-GB"/>
              </w:rPr>
              <w:t>、</w:t>
            </w:r>
            <w:r>
              <w:rPr>
                <w:rFonts w:ascii="宋体" w:hAnsi="宋体" w:cs="宋体" w:hint="eastAsia"/>
                <w:szCs w:val="21"/>
              </w:rPr>
              <w:t>意外</w:t>
            </w:r>
            <w:r>
              <w:rPr>
                <w:rFonts w:ascii="宋体" w:hAnsi="宋体" w:cs="宋体" w:hint="eastAsia"/>
                <w:szCs w:val="21"/>
                <w:lang w:val="en-GB"/>
              </w:rPr>
              <w:t>等保险。</w:t>
            </w:r>
          </w:p>
          <w:p w:rsidR="00B660E0" w:rsidRDefault="007566F4">
            <w:pPr>
              <w:ind w:firstLineChars="200" w:firstLine="420"/>
              <w:rPr>
                <w:rFonts w:ascii="宋体" w:hAnsi="宋体" w:cs="宋体"/>
                <w:szCs w:val="21"/>
              </w:rPr>
            </w:pPr>
            <w:r>
              <w:rPr>
                <w:rFonts w:ascii="宋体" w:hAnsi="宋体" w:cs="宋体" w:hint="eastAsia"/>
                <w:szCs w:val="21"/>
                <w:lang w:val="en-GB"/>
              </w:rPr>
              <w:t>提供了缴纳保险的</w:t>
            </w:r>
            <w:r>
              <w:rPr>
                <w:rFonts w:ascii="宋体" w:hAnsi="宋体" w:cs="宋体" w:hint="eastAsia"/>
                <w:szCs w:val="21"/>
              </w:rPr>
              <w:t>票据及</w:t>
            </w:r>
            <w:r>
              <w:rPr>
                <w:rFonts w:ascii="宋体" w:hAnsi="宋体" w:cs="宋体" w:hint="eastAsia"/>
                <w:szCs w:val="21"/>
              </w:rPr>
              <w:t>体检报告</w:t>
            </w:r>
            <w:r>
              <w:rPr>
                <w:rFonts w:ascii="宋体" w:hAnsi="宋体" w:cs="宋体" w:hint="eastAsia"/>
                <w:szCs w:val="21"/>
              </w:rPr>
              <w:t>，</w:t>
            </w:r>
            <w:r>
              <w:rPr>
                <w:rFonts w:ascii="宋体" w:hAnsi="宋体" w:cs="宋体" w:hint="eastAsia"/>
                <w:szCs w:val="21"/>
              </w:rPr>
              <w:t>见附件</w:t>
            </w:r>
            <w:r>
              <w:rPr>
                <w:rFonts w:ascii="宋体" w:hAnsi="宋体" w:cs="宋体" w:hint="eastAsia"/>
                <w:szCs w:val="21"/>
              </w:rPr>
              <w:t>。</w:t>
            </w:r>
          </w:p>
          <w:p w:rsidR="00B660E0" w:rsidRDefault="00B660E0">
            <w:pPr>
              <w:pStyle w:val="ab"/>
            </w:pPr>
          </w:p>
          <w:p w:rsidR="00B660E0" w:rsidRDefault="007566F4">
            <w:pPr>
              <w:ind w:firstLineChars="200" w:firstLine="420"/>
              <w:rPr>
                <w:szCs w:val="21"/>
              </w:rPr>
            </w:pPr>
            <w:r>
              <w:rPr>
                <w:rFonts w:hint="eastAsia"/>
                <w:szCs w:val="21"/>
              </w:rPr>
              <w:t>自体系建立以来没有发生过安全事故。</w:t>
            </w:r>
          </w:p>
          <w:p w:rsidR="00B660E0" w:rsidRDefault="007566F4">
            <w:pPr>
              <w:pStyle w:val="ab"/>
            </w:pPr>
            <w:r>
              <w:rPr>
                <w:rFonts w:hint="eastAsia"/>
                <w:szCs w:val="21"/>
              </w:rPr>
              <w:t>监测设备：公司暂无环境、职业健康安全监测设备。</w:t>
            </w:r>
          </w:p>
        </w:tc>
        <w:tc>
          <w:tcPr>
            <w:tcW w:w="1585" w:type="dxa"/>
          </w:tcPr>
          <w:p w:rsidR="00B660E0" w:rsidRDefault="007566F4">
            <w:r>
              <w:rPr>
                <w:rFonts w:hint="eastAsia"/>
              </w:rPr>
              <w:lastRenderedPageBreak/>
              <w:t>符合</w:t>
            </w:r>
          </w:p>
        </w:tc>
      </w:tr>
      <w:tr w:rsidR="00B660E0">
        <w:trPr>
          <w:trHeight w:val="550"/>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B660E0" w:rsidRDefault="007566F4">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9.1.2 </w:t>
            </w:r>
          </w:p>
          <w:p w:rsidR="00B660E0" w:rsidRDefault="00B660E0">
            <w:pPr>
              <w:rPr>
                <w:rFonts w:ascii="宋体" w:hAnsi="宋体" w:cs="新宋体"/>
                <w:szCs w:val="21"/>
              </w:rPr>
            </w:pPr>
          </w:p>
        </w:tc>
        <w:tc>
          <w:tcPr>
            <w:tcW w:w="10004" w:type="dxa"/>
          </w:tcPr>
          <w:p w:rsidR="00B660E0" w:rsidRDefault="007566F4">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有《合规性评价控制程序》，规定明确基本合理。</w:t>
            </w:r>
            <w:r>
              <w:rPr>
                <w:rFonts w:ascii="宋体" w:hAnsi="宋体" w:hint="eastAsia"/>
                <w:szCs w:val="21"/>
              </w:rPr>
              <w:t>后勤部</w:t>
            </w:r>
            <w:r>
              <w:rPr>
                <w:rFonts w:ascii="宋体" w:hAnsi="宋体" w:hint="eastAsia"/>
                <w:szCs w:val="21"/>
              </w:rPr>
              <w:t>组织对公司环境安全健康管理活动，遵守相关法律法规和其他要求情况进行评价，评价结果符合相关法律法规和其他要求，无违法违规情况并保持有合规性评价记录。</w:t>
            </w:r>
          </w:p>
          <w:p w:rsidR="00B660E0" w:rsidRDefault="007566F4">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w:t>
            </w:r>
            <w:r>
              <w:rPr>
                <w:rFonts w:ascii="宋体" w:hAnsi="宋体" w:hint="eastAsia"/>
                <w:szCs w:val="21"/>
              </w:rPr>
              <w:t>后勤部</w:t>
            </w:r>
            <w:r>
              <w:rPr>
                <w:rFonts w:ascii="宋体" w:hAnsi="宋体" w:hint="eastAsia"/>
                <w:szCs w:val="21"/>
              </w:rPr>
              <w:t>组织各部</w:t>
            </w:r>
            <w:r>
              <w:rPr>
                <w:rFonts w:ascii="宋体" w:hAnsi="宋体" w:hint="eastAsia"/>
                <w:szCs w:val="21"/>
              </w:rPr>
              <w:t>门于</w:t>
            </w:r>
            <w:r>
              <w:rPr>
                <w:rFonts w:ascii="宋体" w:hAnsi="宋体" w:hint="eastAsia"/>
                <w:szCs w:val="21"/>
              </w:rPr>
              <w:t>20</w:t>
            </w:r>
            <w:r>
              <w:rPr>
                <w:rFonts w:ascii="宋体" w:hAnsi="宋体" w:hint="eastAsia"/>
                <w:szCs w:val="21"/>
              </w:rPr>
              <w:t>21</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1</w:t>
            </w:r>
            <w:r>
              <w:rPr>
                <w:rFonts w:ascii="宋体" w:hAnsi="宋体" w:hint="eastAsia"/>
                <w:szCs w:val="21"/>
              </w:rPr>
              <w:t>1</w:t>
            </w:r>
            <w:r>
              <w:rPr>
                <w:rFonts w:ascii="宋体" w:hAnsi="宋体" w:hint="eastAsia"/>
                <w:szCs w:val="21"/>
              </w:rPr>
              <w:t>日</w:t>
            </w:r>
            <w:r>
              <w:rPr>
                <w:rFonts w:ascii="宋体" w:hAnsi="宋体" w:hint="eastAsia"/>
                <w:szCs w:val="21"/>
              </w:rPr>
              <w:t>对公司管理</w:t>
            </w:r>
            <w:r>
              <w:rPr>
                <w:rFonts w:ascii="宋体" w:hAnsi="宋体" w:hint="eastAsia"/>
                <w:szCs w:val="21"/>
              </w:rPr>
              <w:t>和经营活动中涉及的重要环境因素、危险源、法律法规进行了评价。</w:t>
            </w:r>
          </w:p>
          <w:p w:rsidR="00B660E0" w:rsidRDefault="007566F4">
            <w:pPr>
              <w:widowControl/>
              <w:spacing w:line="400" w:lineRule="exact"/>
              <w:jc w:val="left"/>
              <w:rPr>
                <w:rFonts w:ascii="宋体" w:hAnsi="宋体"/>
                <w:szCs w:val="21"/>
              </w:rPr>
            </w:pPr>
            <w:r>
              <w:rPr>
                <w:rFonts w:ascii="宋体" w:hAnsi="宋体" w:hint="eastAsia"/>
                <w:szCs w:val="21"/>
              </w:rPr>
              <w:t>评</w:t>
            </w:r>
            <w:r>
              <w:rPr>
                <w:rFonts w:ascii="宋体" w:hAnsi="宋体" w:hint="eastAsia"/>
                <w:szCs w:val="21"/>
              </w:rPr>
              <w:t>价结论：符合</w:t>
            </w:r>
          </w:p>
          <w:p w:rsidR="00B660E0" w:rsidRDefault="007566F4">
            <w:pPr>
              <w:widowControl/>
              <w:spacing w:line="400" w:lineRule="exact"/>
              <w:jc w:val="left"/>
              <w:rPr>
                <w:rFonts w:ascii="宋体" w:hAnsi="宋体"/>
                <w:szCs w:val="21"/>
              </w:rPr>
            </w:pPr>
            <w:r>
              <w:rPr>
                <w:rFonts w:ascii="宋体" w:hAnsi="宋体" w:hint="eastAsia"/>
                <w:szCs w:val="21"/>
              </w:rPr>
              <w:t>评价组长：</w:t>
            </w:r>
            <w:r>
              <w:rPr>
                <w:rFonts w:ascii="宋体" w:hAnsi="宋体" w:hint="eastAsia"/>
                <w:szCs w:val="21"/>
              </w:rPr>
              <w:t>王朝辉</w:t>
            </w:r>
          </w:p>
          <w:p w:rsidR="00B660E0" w:rsidRDefault="007566F4">
            <w:pPr>
              <w:widowControl/>
              <w:spacing w:line="400" w:lineRule="exact"/>
              <w:jc w:val="left"/>
              <w:rPr>
                <w:rFonts w:ascii="宋体" w:hAnsi="宋体"/>
                <w:szCs w:val="21"/>
              </w:rPr>
            </w:pPr>
            <w:r>
              <w:rPr>
                <w:rFonts w:ascii="宋体" w:hAnsi="宋体" w:hint="eastAsia"/>
                <w:szCs w:val="21"/>
              </w:rPr>
              <w:t>成员：</w:t>
            </w:r>
            <w:r>
              <w:rPr>
                <w:rFonts w:ascii="宋体" w:hAnsi="宋体" w:hint="eastAsia"/>
                <w:szCs w:val="21"/>
              </w:rPr>
              <w:t>胡四丹</w:t>
            </w:r>
            <w:r>
              <w:rPr>
                <w:rFonts w:ascii="宋体" w:hAnsi="宋体" w:hint="eastAsia"/>
                <w:szCs w:val="21"/>
              </w:rPr>
              <w:t>、陈静、马勇、宋娇</w:t>
            </w:r>
          </w:p>
          <w:p w:rsidR="00B660E0" w:rsidRDefault="007566F4">
            <w:pPr>
              <w:widowControl/>
              <w:spacing w:line="400" w:lineRule="exact"/>
              <w:jc w:val="left"/>
              <w:rPr>
                <w:rFonts w:ascii="宋体" w:hAnsi="宋体" w:cs="宋体"/>
                <w:szCs w:val="21"/>
                <w:lang/>
              </w:rPr>
            </w:pPr>
            <w:r>
              <w:rPr>
                <w:rFonts w:ascii="宋体" w:hAnsi="宋体" w:hint="eastAsia"/>
                <w:szCs w:val="21"/>
              </w:rPr>
              <w:t>查：有《合规性评价报告》，有保持合规性评价的相关记录。</w:t>
            </w:r>
          </w:p>
        </w:tc>
        <w:tc>
          <w:tcPr>
            <w:tcW w:w="1585" w:type="dxa"/>
          </w:tcPr>
          <w:p w:rsidR="00B660E0" w:rsidRDefault="007566F4">
            <w:r>
              <w:rPr>
                <w:rFonts w:hint="eastAsia"/>
              </w:rPr>
              <w:t>符合</w:t>
            </w:r>
          </w:p>
        </w:tc>
      </w:tr>
      <w:tr w:rsidR="00B660E0">
        <w:trPr>
          <w:trHeight w:val="550"/>
        </w:trPr>
        <w:tc>
          <w:tcPr>
            <w:tcW w:w="2160" w:type="dxa"/>
          </w:tcPr>
          <w:p w:rsidR="00B660E0" w:rsidRDefault="007566F4">
            <w:pPr>
              <w:rPr>
                <w:rFonts w:ascii="宋体" w:hAnsi="宋体"/>
                <w:szCs w:val="21"/>
              </w:rPr>
            </w:pPr>
            <w:r>
              <w:rPr>
                <w:rFonts w:ascii="宋体" w:hAnsi="宋体" w:hint="eastAsia"/>
                <w:szCs w:val="21"/>
              </w:rPr>
              <w:t>不符合和纠正措施</w:t>
            </w:r>
          </w:p>
          <w:p w:rsidR="00B660E0" w:rsidRDefault="007566F4">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B660E0" w:rsidRDefault="007566F4">
            <w:pPr>
              <w:rPr>
                <w:rFonts w:ascii="宋体" w:hAnsi="宋体"/>
                <w:szCs w:val="21"/>
              </w:rPr>
            </w:pPr>
            <w:r>
              <w:rPr>
                <w:rFonts w:ascii="宋体" w:hAnsi="宋体" w:hint="eastAsia"/>
                <w:szCs w:val="21"/>
              </w:rPr>
              <w:t>E</w:t>
            </w:r>
            <w:r>
              <w:rPr>
                <w:rFonts w:ascii="宋体" w:hAnsi="宋体" w:hint="eastAsia"/>
                <w:szCs w:val="21"/>
              </w:rPr>
              <w:t>S</w:t>
            </w:r>
            <w:r>
              <w:rPr>
                <w:rFonts w:ascii="宋体" w:hAnsi="宋体" w:hint="eastAsia"/>
                <w:szCs w:val="21"/>
              </w:rPr>
              <w:t>10.2;10.3</w:t>
            </w:r>
            <w:r>
              <w:rPr>
                <w:rFonts w:ascii="宋体" w:hAnsi="宋体" w:hint="eastAsia"/>
                <w:szCs w:val="21"/>
              </w:rPr>
              <w:t>；</w:t>
            </w:r>
          </w:p>
          <w:p w:rsidR="00B660E0" w:rsidRDefault="00B660E0">
            <w:pPr>
              <w:rPr>
                <w:rFonts w:ascii="宋体" w:hAnsi="宋体" w:cs="新宋体"/>
                <w:szCs w:val="21"/>
              </w:rPr>
            </w:pPr>
          </w:p>
        </w:tc>
        <w:tc>
          <w:tcPr>
            <w:tcW w:w="10004" w:type="dxa"/>
          </w:tcPr>
          <w:p w:rsidR="00B660E0" w:rsidRDefault="007566F4">
            <w:pPr>
              <w:spacing w:line="400" w:lineRule="atLeast"/>
              <w:rPr>
                <w:rFonts w:ascii="宋体" w:hAnsi="宋体"/>
                <w:szCs w:val="21"/>
              </w:rPr>
            </w:pPr>
            <w:r>
              <w:rPr>
                <w:rFonts w:ascii="宋体" w:hAnsi="宋体" w:hint="eastAsia"/>
                <w:szCs w:val="21"/>
              </w:rPr>
              <w:t>公司制定系列程序文件《管理评审程序》、《</w:t>
            </w:r>
            <w:r>
              <w:rPr>
                <w:rFonts w:ascii="宋体" w:hAnsi="宋体" w:hint="eastAsia"/>
                <w:szCs w:val="21"/>
              </w:rPr>
              <w:t>事件、不符合</w:t>
            </w:r>
            <w:r>
              <w:rPr>
                <w:rFonts w:ascii="宋体" w:hAnsi="宋体" w:hint="eastAsia"/>
                <w:szCs w:val="21"/>
              </w:rPr>
              <w:t>控制程序》、《纠正</w:t>
            </w:r>
            <w:r>
              <w:rPr>
                <w:rFonts w:ascii="宋体" w:hAnsi="宋体" w:hint="eastAsia"/>
                <w:szCs w:val="21"/>
              </w:rPr>
              <w:t>与</w:t>
            </w:r>
            <w:r>
              <w:rPr>
                <w:rFonts w:ascii="宋体" w:hAnsi="宋体" w:hint="eastAsia"/>
                <w:szCs w:val="21"/>
              </w:rPr>
              <w:t>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B660E0" w:rsidRDefault="007566F4">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w:t>
            </w:r>
            <w:r>
              <w:rPr>
                <w:rFonts w:ascii="宋体" w:hAnsi="宋体" w:hint="eastAsia"/>
                <w:szCs w:val="21"/>
              </w:rPr>
              <w:lastRenderedPageBreak/>
              <w:t>以推动环境和职业健康安全管理体系的持续改进。</w:t>
            </w:r>
          </w:p>
          <w:p w:rsidR="00B660E0" w:rsidRDefault="007566F4">
            <w:pPr>
              <w:spacing w:line="400" w:lineRule="atLeast"/>
              <w:rPr>
                <w:rFonts w:ascii="宋体" w:hAnsi="宋体"/>
                <w:szCs w:val="21"/>
              </w:rPr>
            </w:pPr>
            <w:r>
              <w:rPr>
                <w:rFonts w:ascii="宋体" w:hAnsi="宋体" w:hint="eastAsia"/>
                <w:szCs w:val="21"/>
              </w:rPr>
              <w:t>公司负责人介绍，公司体系运行以来未出现不符合情况。</w:t>
            </w:r>
          </w:p>
          <w:p w:rsidR="00B660E0" w:rsidRDefault="007566F4">
            <w:pPr>
              <w:spacing w:line="400" w:lineRule="atLeast"/>
              <w:rPr>
                <w:rFonts w:ascii="宋体" w:hAnsi="宋体"/>
                <w:szCs w:val="21"/>
              </w:rPr>
            </w:pPr>
            <w:r>
              <w:rPr>
                <w:rFonts w:ascii="宋体" w:hAnsi="宋体" w:hint="eastAsia"/>
                <w:szCs w:val="21"/>
              </w:rPr>
              <w:t>公司主要按策划的管理手册、程序文件等实施运行，主要采用内审、管理评审、</w:t>
            </w:r>
            <w:r>
              <w:rPr>
                <w:rFonts w:ascii="宋体" w:hAnsi="宋体" w:hint="eastAsia"/>
                <w:szCs w:val="21"/>
              </w:rPr>
              <w:t>数据分析、纠正和预防措施、方针和目标等来实现对环境和职业健康安全管理体系的改进，另外主要通过日常工作中发现的问题及时予以调整解决来实现。</w:t>
            </w:r>
          </w:p>
        </w:tc>
        <w:tc>
          <w:tcPr>
            <w:tcW w:w="1585" w:type="dxa"/>
          </w:tcPr>
          <w:p w:rsidR="00B660E0" w:rsidRDefault="007566F4">
            <w:r>
              <w:rPr>
                <w:rFonts w:hint="eastAsia"/>
              </w:rPr>
              <w:lastRenderedPageBreak/>
              <w:t>符合</w:t>
            </w:r>
          </w:p>
        </w:tc>
      </w:tr>
      <w:tr w:rsidR="00B660E0">
        <w:trPr>
          <w:trHeight w:val="550"/>
        </w:trPr>
        <w:tc>
          <w:tcPr>
            <w:tcW w:w="2160" w:type="dxa"/>
          </w:tcPr>
          <w:p w:rsidR="00B660E0" w:rsidRDefault="007566F4">
            <w:pPr>
              <w:adjustRightInd w:val="0"/>
              <w:snapToGrid w:val="0"/>
              <w:jc w:val="left"/>
              <w:rPr>
                <w:rFonts w:ascii="宋体" w:hAnsi="宋体"/>
                <w:szCs w:val="21"/>
              </w:rPr>
            </w:pPr>
            <w:r>
              <w:rPr>
                <w:rFonts w:ascii="宋体" w:hAnsi="宋体" w:cs="新宋体" w:hint="eastAsia"/>
                <w:szCs w:val="21"/>
              </w:rPr>
              <w:lastRenderedPageBreak/>
              <w:t>EMS/OHSMS</w:t>
            </w:r>
            <w:r>
              <w:rPr>
                <w:rFonts w:ascii="宋体" w:hAnsi="宋体" w:cs="新宋体" w:hint="eastAsia"/>
                <w:szCs w:val="21"/>
              </w:rPr>
              <w:t>运行控制相关财务支出证据</w:t>
            </w:r>
          </w:p>
        </w:tc>
        <w:tc>
          <w:tcPr>
            <w:tcW w:w="960" w:type="dxa"/>
          </w:tcPr>
          <w:p w:rsidR="00B660E0" w:rsidRDefault="00B660E0">
            <w:pPr>
              <w:rPr>
                <w:rFonts w:ascii="宋体" w:hAnsi="宋体" w:cs="新宋体"/>
                <w:szCs w:val="21"/>
              </w:rPr>
            </w:pPr>
          </w:p>
        </w:tc>
        <w:tc>
          <w:tcPr>
            <w:tcW w:w="10004" w:type="dxa"/>
          </w:tcPr>
          <w:p w:rsidR="00B660E0" w:rsidRDefault="007566F4">
            <w:pPr>
              <w:widowControl/>
              <w:spacing w:line="400" w:lineRule="exact"/>
              <w:jc w:val="left"/>
              <w:rPr>
                <w:rFonts w:ascii="宋体" w:hAnsi="宋体"/>
                <w:szCs w:val="21"/>
              </w:rPr>
            </w:pPr>
            <w:r>
              <w:rPr>
                <w:rFonts w:ascii="宋体" w:hAnsi="宋体" w:hint="eastAsia"/>
                <w:szCs w:val="21"/>
              </w:rPr>
              <w:t>提供有</w:t>
            </w:r>
            <w:r>
              <w:rPr>
                <w:rFonts w:ascii="宋体" w:hAnsi="宋体" w:hint="eastAsia"/>
                <w:szCs w:val="21"/>
              </w:rPr>
              <w:t>2</w:t>
            </w:r>
            <w:r>
              <w:rPr>
                <w:rFonts w:ascii="宋体" w:hAnsi="宋体" w:hint="eastAsia"/>
                <w:szCs w:val="21"/>
              </w:rPr>
              <w:t>021</w:t>
            </w:r>
            <w:r>
              <w:rPr>
                <w:rFonts w:ascii="宋体" w:hAnsi="宋体" w:hint="eastAsia"/>
                <w:szCs w:val="21"/>
              </w:rPr>
              <w:t>年支出清单：支出项目有购置灭火器、消防安全培训和演练、垃圾处置、劳保用品等共计约</w:t>
            </w:r>
            <w:r>
              <w:rPr>
                <w:rFonts w:ascii="宋体" w:hAnsi="宋体" w:hint="eastAsia"/>
                <w:szCs w:val="21"/>
              </w:rPr>
              <w:t>30</w:t>
            </w:r>
            <w:r>
              <w:rPr>
                <w:rFonts w:ascii="宋体" w:hAnsi="宋体" w:hint="eastAsia"/>
                <w:szCs w:val="21"/>
              </w:rPr>
              <w:t>000</w:t>
            </w:r>
            <w:r>
              <w:rPr>
                <w:rFonts w:ascii="宋体" w:hAnsi="宋体" w:hint="eastAsia"/>
                <w:szCs w:val="21"/>
              </w:rPr>
              <w:t>元。</w:t>
            </w:r>
          </w:p>
        </w:tc>
        <w:tc>
          <w:tcPr>
            <w:tcW w:w="1585" w:type="dxa"/>
          </w:tcPr>
          <w:p w:rsidR="00B660E0" w:rsidRDefault="00B660E0"/>
        </w:tc>
      </w:tr>
    </w:tbl>
    <w:p w:rsidR="00B660E0" w:rsidRDefault="007566F4">
      <w:pPr>
        <w:pStyle w:val="a8"/>
      </w:pPr>
      <w:r>
        <w:rPr>
          <w:rFonts w:hint="eastAsia"/>
        </w:rPr>
        <w:t>说明：不符合标注</w:t>
      </w:r>
      <w:r>
        <w:rPr>
          <w:rFonts w:hint="eastAsia"/>
        </w:rPr>
        <w:t>N</w:t>
      </w:r>
    </w:p>
    <w:p w:rsidR="00B660E0" w:rsidRDefault="00B660E0">
      <w:pPr>
        <w:pStyle w:val="a8"/>
      </w:pPr>
    </w:p>
    <w:p w:rsidR="00B660E0" w:rsidRDefault="00B660E0">
      <w:pPr>
        <w:spacing w:line="480" w:lineRule="exact"/>
        <w:jc w:val="center"/>
        <w:rPr>
          <w:rFonts w:ascii="隶书" w:eastAsia="隶书" w:hAnsi="宋体"/>
          <w:bCs/>
          <w:color w:val="000000"/>
          <w:sz w:val="36"/>
          <w:szCs w:val="36"/>
        </w:rPr>
      </w:pPr>
    </w:p>
    <w:p w:rsidR="00B660E0" w:rsidRDefault="007566F4">
      <w:pPr>
        <w:spacing w:line="480" w:lineRule="exact"/>
        <w:jc w:val="center"/>
      </w:pPr>
      <w:r>
        <w:rPr>
          <w:rFonts w:ascii="隶书" w:eastAsia="隶书" w:hAnsi="宋体" w:hint="eastAsia"/>
          <w:bCs/>
          <w:color w:val="000000"/>
          <w:sz w:val="36"/>
          <w:szCs w:val="36"/>
        </w:rPr>
        <w:t>管理体系审核记录表</w:t>
      </w:r>
    </w:p>
    <w:p w:rsidR="00B660E0" w:rsidRDefault="00B660E0">
      <w:pPr>
        <w:pStyle w:val="a8"/>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880"/>
        <w:gridCol w:w="709"/>
      </w:tblGrid>
      <w:tr w:rsidR="00B660E0">
        <w:trPr>
          <w:trHeight w:val="515"/>
        </w:trPr>
        <w:tc>
          <w:tcPr>
            <w:tcW w:w="2160" w:type="dxa"/>
            <w:vMerge w:val="restart"/>
            <w:vAlign w:val="center"/>
          </w:tcPr>
          <w:p w:rsidR="00B660E0" w:rsidRDefault="007566F4">
            <w:pPr>
              <w:spacing w:before="120"/>
              <w:jc w:val="center"/>
              <w:rPr>
                <w:sz w:val="24"/>
                <w:szCs w:val="24"/>
              </w:rPr>
            </w:pPr>
            <w:r>
              <w:rPr>
                <w:rFonts w:hint="eastAsia"/>
                <w:sz w:val="24"/>
                <w:szCs w:val="24"/>
              </w:rPr>
              <w:t>过程与活动、</w:t>
            </w:r>
          </w:p>
          <w:p w:rsidR="00B660E0" w:rsidRDefault="007566F4">
            <w:pPr>
              <w:jc w:val="center"/>
            </w:pPr>
            <w:r>
              <w:rPr>
                <w:rFonts w:hint="eastAsia"/>
                <w:sz w:val="24"/>
                <w:szCs w:val="24"/>
              </w:rPr>
              <w:t>抽样计划</w:t>
            </w:r>
          </w:p>
        </w:tc>
        <w:tc>
          <w:tcPr>
            <w:tcW w:w="960" w:type="dxa"/>
            <w:vMerge w:val="restart"/>
            <w:vAlign w:val="center"/>
          </w:tcPr>
          <w:p w:rsidR="00B660E0" w:rsidRDefault="007566F4">
            <w:pPr>
              <w:rPr>
                <w:sz w:val="24"/>
                <w:szCs w:val="24"/>
              </w:rPr>
            </w:pPr>
            <w:r>
              <w:rPr>
                <w:rFonts w:hint="eastAsia"/>
                <w:sz w:val="24"/>
                <w:szCs w:val="24"/>
              </w:rPr>
              <w:t>涉及</w:t>
            </w:r>
          </w:p>
          <w:p w:rsidR="00B660E0" w:rsidRDefault="007566F4">
            <w:r>
              <w:rPr>
                <w:rFonts w:hint="eastAsia"/>
                <w:sz w:val="24"/>
                <w:szCs w:val="24"/>
              </w:rPr>
              <w:t>条款</w:t>
            </w:r>
          </w:p>
        </w:tc>
        <w:tc>
          <w:tcPr>
            <w:tcW w:w="10880" w:type="dxa"/>
            <w:vAlign w:val="center"/>
          </w:tcPr>
          <w:p w:rsidR="00B660E0" w:rsidRDefault="007566F4">
            <w:pPr>
              <w:rPr>
                <w:sz w:val="24"/>
                <w:szCs w:val="24"/>
              </w:rPr>
            </w:pPr>
            <w:r>
              <w:rPr>
                <w:rFonts w:hint="eastAsia"/>
                <w:sz w:val="24"/>
                <w:szCs w:val="24"/>
              </w:rPr>
              <w:t>受审核部门：</w:t>
            </w:r>
            <w:r>
              <w:rPr>
                <w:rFonts w:hint="eastAsia"/>
                <w:sz w:val="24"/>
                <w:szCs w:val="24"/>
              </w:rPr>
              <w:t>工程部</w:t>
            </w:r>
            <w:r>
              <w:rPr>
                <w:rFonts w:hint="eastAsia"/>
                <w:sz w:val="24"/>
                <w:szCs w:val="24"/>
              </w:rPr>
              <w:t>（含临时场所）</w:t>
            </w:r>
            <w:r>
              <w:rPr>
                <w:rFonts w:hint="eastAsia"/>
                <w:sz w:val="24"/>
                <w:szCs w:val="24"/>
              </w:rPr>
              <w:t xml:space="preserve"> </w:t>
            </w:r>
            <w:r>
              <w:rPr>
                <w:rFonts w:hint="eastAsia"/>
                <w:sz w:val="24"/>
                <w:szCs w:val="24"/>
              </w:rPr>
              <w:t>主管领导：</w:t>
            </w:r>
            <w:r>
              <w:rPr>
                <w:rFonts w:hint="eastAsia"/>
                <w:sz w:val="24"/>
                <w:szCs w:val="24"/>
              </w:rPr>
              <w:t>马勇</w:t>
            </w:r>
            <w:r>
              <w:rPr>
                <w:rFonts w:hint="eastAsia"/>
                <w:sz w:val="24"/>
                <w:szCs w:val="24"/>
              </w:rPr>
              <w:t xml:space="preserve"> </w:t>
            </w:r>
            <w:r>
              <w:rPr>
                <w:rFonts w:hint="eastAsia"/>
                <w:sz w:val="24"/>
                <w:szCs w:val="24"/>
              </w:rPr>
              <w:t xml:space="preserve">      </w:t>
            </w:r>
            <w:r>
              <w:rPr>
                <w:rFonts w:hint="eastAsia"/>
                <w:sz w:val="24"/>
                <w:szCs w:val="24"/>
              </w:rPr>
              <w:t>陪同人员：</w:t>
            </w:r>
            <w:r>
              <w:rPr>
                <w:rFonts w:hint="eastAsia"/>
                <w:sz w:val="24"/>
                <w:szCs w:val="24"/>
              </w:rPr>
              <w:t>宋娇</w:t>
            </w:r>
          </w:p>
        </w:tc>
        <w:tc>
          <w:tcPr>
            <w:tcW w:w="709" w:type="dxa"/>
            <w:vMerge w:val="restart"/>
            <w:vAlign w:val="center"/>
          </w:tcPr>
          <w:p w:rsidR="00B660E0" w:rsidRDefault="007566F4">
            <w:pPr>
              <w:rPr>
                <w:sz w:val="24"/>
                <w:szCs w:val="24"/>
              </w:rPr>
            </w:pPr>
            <w:r>
              <w:rPr>
                <w:rFonts w:hint="eastAsia"/>
                <w:sz w:val="24"/>
                <w:szCs w:val="24"/>
              </w:rPr>
              <w:t>判定</w:t>
            </w:r>
          </w:p>
        </w:tc>
      </w:tr>
      <w:tr w:rsidR="00B660E0">
        <w:trPr>
          <w:trHeight w:val="403"/>
        </w:trPr>
        <w:tc>
          <w:tcPr>
            <w:tcW w:w="2160" w:type="dxa"/>
            <w:vMerge/>
            <w:vAlign w:val="center"/>
          </w:tcPr>
          <w:p w:rsidR="00B660E0" w:rsidRDefault="00B660E0"/>
        </w:tc>
        <w:tc>
          <w:tcPr>
            <w:tcW w:w="960" w:type="dxa"/>
            <w:vMerge/>
            <w:vAlign w:val="center"/>
          </w:tcPr>
          <w:p w:rsidR="00B660E0" w:rsidRDefault="00B660E0"/>
        </w:tc>
        <w:tc>
          <w:tcPr>
            <w:tcW w:w="10880" w:type="dxa"/>
            <w:vAlign w:val="center"/>
          </w:tcPr>
          <w:p w:rsidR="00B660E0" w:rsidRDefault="007566F4">
            <w:pPr>
              <w:spacing w:before="120"/>
            </w:pPr>
            <w:r>
              <w:rPr>
                <w:rFonts w:hint="eastAsia"/>
                <w:sz w:val="24"/>
                <w:szCs w:val="24"/>
              </w:rPr>
              <w:t>审核员：</w:t>
            </w:r>
            <w:r>
              <w:rPr>
                <w:rFonts w:hint="eastAsia"/>
                <w:sz w:val="24"/>
                <w:szCs w:val="24"/>
              </w:rPr>
              <w:t>李林，</w:t>
            </w:r>
            <w:r>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w:t>
            </w:r>
            <w:r>
              <w:rPr>
                <w:rFonts w:hint="eastAsia"/>
                <w:sz w:val="24"/>
                <w:szCs w:val="24"/>
              </w:rPr>
              <w:t>1</w:t>
            </w:r>
            <w:r>
              <w:rPr>
                <w:rFonts w:hint="eastAsia"/>
                <w:sz w:val="24"/>
                <w:szCs w:val="24"/>
              </w:rPr>
              <w:t>年</w:t>
            </w:r>
            <w:r>
              <w:rPr>
                <w:rFonts w:hint="eastAsia"/>
                <w:sz w:val="24"/>
                <w:szCs w:val="24"/>
              </w:rPr>
              <w:t>9</w:t>
            </w:r>
            <w:r>
              <w:rPr>
                <w:rFonts w:hint="eastAsia"/>
                <w:sz w:val="24"/>
                <w:szCs w:val="24"/>
              </w:rPr>
              <w:t>月</w:t>
            </w:r>
            <w:r>
              <w:rPr>
                <w:rFonts w:hint="eastAsia"/>
                <w:sz w:val="24"/>
                <w:szCs w:val="24"/>
              </w:rPr>
              <w:t>30</w:t>
            </w:r>
            <w:r>
              <w:rPr>
                <w:rFonts w:hint="eastAsia"/>
                <w:sz w:val="24"/>
                <w:szCs w:val="24"/>
              </w:rPr>
              <w:t>日</w:t>
            </w:r>
          </w:p>
        </w:tc>
        <w:tc>
          <w:tcPr>
            <w:tcW w:w="709" w:type="dxa"/>
            <w:vMerge/>
          </w:tcPr>
          <w:p w:rsidR="00B660E0" w:rsidRDefault="00B660E0"/>
        </w:tc>
      </w:tr>
      <w:tr w:rsidR="00B660E0">
        <w:trPr>
          <w:trHeight w:val="516"/>
        </w:trPr>
        <w:tc>
          <w:tcPr>
            <w:tcW w:w="2160" w:type="dxa"/>
            <w:vMerge/>
            <w:vAlign w:val="center"/>
          </w:tcPr>
          <w:p w:rsidR="00B660E0" w:rsidRDefault="00B660E0"/>
        </w:tc>
        <w:tc>
          <w:tcPr>
            <w:tcW w:w="960" w:type="dxa"/>
            <w:vMerge/>
            <w:vAlign w:val="center"/>
          </w:tcPr>
          <w:p w:rsidR="00B660E0" w:rsidRDefault="00B660E0"/>
        </w:tc>
        <w:tc>
          <w:tcPr>
            <w:tcW w:w="10880" w:type="dxa"/>
            <w:vAlign w:val="center"/>
          </w:tcPr>
          <w:p w:rsidR="00B660E0" w:rsidRDefault="007566F4">
            <w:pPr>
              <w:rPr>
                <w:rFonts w:ascii="宋体" w:hAnsi="宋体" w:cs="新宋体"/>
                <w:sz w:val="18"/>
                <w:szCs w:val="18"/>
              </w:rPr>
            </w:pPr>
            <w:r>
              <w:rPr>
                <w:rFonts w:hint="eastAsia"/>
                <w:sz w:val="24"/>
                <w:szCs w:val="24"/>
              </w:rPr>
              <w:t>审核条款：</w:t>
            </w:r>
            <w:r>
              <w:rPr>
                <w:rFonts w:ascii="宋体" w:hAnsi="宋体" w:cs="新宋体" w:hint="eastAsia"/>
                <w:sz w:val="18"/>
                <w:szCs w:val="18"/>
              </w:rPr>
              <w:t>EMS-2015;5.3</w:t>
            </w:r>
            <w:r>
              <w:rPr>
                <w:rFonts w:ascii="宋体" w:hAnsi="宋体" w:cs="新宋体" w:hint="eastAsia"/>
                <w:sz w:val="18"/>
                <w:szCs w:val="18"/>
              </w:rPr>
              <w:t>组织的角色、职责和权限；</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7.4</w:t>
            </w:r>
            <w:r>
              <w:rPr>
                <w:rFonts w:ascii="宋体" w:hAnsi="宋体" w:cs="新宋体" w:hint="eastAsia"/>
                <w:sz w:val="18"/>
                <w:szCs w:val="18"/>
              </w:rPr>
              <w:t>信息和沟通；</w:t>
            </w:r>
          </w:p>
          <w:p w:rsidR="00B660E0" w:rsidRDefault="00B660E0">
            <w:pPr>
              <w:rPr>
                <w:sz w:val="24"/>
                <w:szCs w:val="24"/>
              </w:rPr>
            </w:pPr>
          </w:p>
        </w:tc>
        <w:tc>
          <w:tcPr>
            <w:tcW w:w="709" w:type="dxa"/>
            <w:vMerge/>
          </w:tcPr>
          <w:p w:rsidR="00B660E0" w:rsidRDefault="00B660E0"/>
        </w:tc>
      </w:tr>
      <w:tr w:rsidR="00B660E0">
        <w:trPr>
          <w:trHeight w:val="1255"/>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t>组织的角色、职责和权限</w:t>
            </w:r>
          </w:p>
          <w:p w:rsidR="00B660E0" w:rsidRDefault="00B660E0">
            <w:pPr>
              <w:adjustRightInd w:val="0"/>
              <w:snapToGrid w:val="0"/>
              <w:jc w:val="center"/>
              <w:rPr>
                <w:rFonts w:ascii="宋体" w:hAnsi="宋体" w:cs="新宋体"/>
                <w:szCs w:val="21"/>
              </w:rPr>
            </w:pPr>
          </w:p>
        </w:tc>
        <w:tc>
          <w:tcPr>
            <w:tcW w:w="960" w:type="dxa"/>
          </w:tcPr>
          <w:p w:rsidR="00B660E0" w:rsidRDefault="007566F4">
            <w:pPr>
              <w:rPr>
                <w:szCs w:val="21"/>
              </w:rPr>
            </w:pPr>
            <w:r>
              <w:rPr>
                <w:rFonts w:ascii="宋体" w:hAnsi="宋体" w:cs="新宋体" w:hint="eastAsia"/>
                <w:szCs w:val="21"/>
              </w:rPr>
              <w:t>E5.3</w:t>
            </w:r>
          </w:p>
        </w:tc>
        <w:tc>
          <w:tcPr>
            <w:tcW w:w="10880" w:type="dxa"/>
          </w:tcPr>
          <w:p w:rsidR="00B660E0" w:rsidRDefault="007566F4">
            <w:pPr>
              <w:autoSpaceDE w:val="0"/>
              <w:autoSpaceDN w:val="0"/>
              <w:adjustRightInd w:val="0"/>
              <w:spacing w:line="400" w:lineRule="exact"/>
              <w:jc w:val="left"/>
              <w:rPr>
                <w:rFonts w:ascii="宋体" w:cs="宋体"/>
                <w:szCs w:val="21"/>
              </w:rPr>
            </w:pPr>
            <w:r>
              <w:rPr>
                <w:rFonts w:ascii="宋体" w:cs="宋体" w:hint="eastAsia"/>
                <w:szCs w:val="21"/>
              </w:rPr>
              <w:t>查，</w:t>
            </w:r>
            <w:r>
              <w:rPr>
                <w:rFonts w:ascii="宋体" w:cs="宋体" w:hint="eastAsia"/>
                <w:szCs w:val="21"/>
              </w:rPr>
              <w:t>工程部</w:t>
            </w:r>
            <w:r>
              <w:rPr>
                <w:rFonts w:ascii="宋体" w:cs="宋体" w:hint="eastAsia"/>
                <w:szCs w:val="21"/>
              </w:rPr>
              <w:t>的岗位职责和权限如下：</w:t>
            </w:r>
          </w:p>
          <w:p w:rsidR="00B660E0" w:rsidRDefault="007566F4">
            <w:pPr>
              <w:spacing w:line="440" w:lineRule="exact"/>
              <w:ind w:firstLineChars="200" w:firstLine="420"/>
              <w:rPr>
                <w:rFonts w:ascii="宋体" w:hAnsi="宋体"/>
                <w:szCs w:val="22"/>
              </w:rPr>
            </w:pPr>
            <w:r>
              <w:rPr>
                <w:rFonts w:ascii="宋体" w:hAnsi="宋体" w:hint="eastAsia"/>
                <w:szCs w:val="22"/>
              </w:rPr>
              <w:t>a)</w:t>
            </w:r>
            <w:r>
              <w:rPr>
                <w:rFonts w:ascii="宋体" w:hAnsi="宋体" w:hint="eastAsia"/>
                <w:szCs w:val="22"/>
              </w:rPr>
              <w:t>负责广告产品的工程活动的整体策划；</w:t>
            </w:r>
          </w:p>
          <w:p w:rsidR="00B660E0" w:rsidRDefault="007566F4">
            <w:pPr>
              <w:spacing w:line="440" w:lineRule="exact"/>
              <w:ind w:firstLineChars="200" w:firstLine="420"/>
              <w:rPr>
                <w:rFonts w:ascii="宋体" w:hAnsi="宋体"/>
                <w:szCs w:val="22"/>
              </w:rPr>
            </w:pPr>
            <w:r>
              <w:rPr>
                <w:rFonts w:ascii="宋体" w:hAnsi="宋体" w:hint="eastAsia"/>
                <w:szCs w:val="22"/>
              </w:rPr>
              <w:t>b)</w:t>
            </w:r>
            <w:r>
              <w:rPr>
                <w:rFonts w:ascii="宋体" w:hAnsi="宋体" w:hint="eastAsia"/>
                <w:szCs w:val="22"/>
              </w:rPr>
              <w:t>负责设备的记录、维护、保养；</w:t>
            </w:r>
          </w:p>
          <w:p w:rsidR="00B660E0" w:rsidRDefault="007566F4">
            <w:pPr>
              <w:spacing w:line="440" w:lineRule="exact"/>
              <w:ind w:firstLineChars="200" w:firstLine="420"/>
              <w:rPr>
                <w:rFonts w:ascii="宋体" w:hAnsi="宋体"/>
                <w:szCs w:val="22"/>
              </w:rPr>
            </w:pPr>
            <w:r>
              <w:rPr>
                <w:rFonts w:ascii="宋体" w:hAnsi="宋体" w:hint="eastAsia"/>
                <w:szCs w:val="22"/>
              </w:rPr>
              <w:t>c)</w:t>
            </w:r>
            <w:r>
              <w:rPr>
                <w:rFonts w:ascii="宋体" w:hAnsi="宋体" w:hint="eastAsia"/>
                <w:szCs w:val="22"/>
              </w:rPr>
              <w:t>负责广告产品制作的过程控制、过程监控及不合格的管理；</w:t>
            </w:r>
          </w:p>
          <w:p w:rsidR="00B660E0" w:rsidRDefault="007566F4">
            <w:pPr>
              <w:spacing w:line="440" w:lineRule="exact"/>
              <w:ind w:firstLineChars="200" w:firstLine="420"/>
              <w:rPr>
                <w:rFonts w:ascii="宋体" w:hAnsi="宋体"/>
                <w:szCs w:val="22"/>
              </w:rPr>
            </w:pPr>
            <w:r>
              <w:rPr>
                <w:rFonts w:ascii="宋体" w:hAnsi="宋体"/>
                <w:szCs w:val="22"/>
              </w:rPr>
              <w:t>d</w:t>
            </w:r>
            <w:r>
              <w:rPr>
                <w:rFonts w:ascii="宋体" w:hAnsi="宋体" w:hint="eastAsia"/>
                <w:szCs w:val="22"/>
              </w:rPr>
              <w:t>）负责广告产品制作的质量监视和测量资源的管理；</w:t>
            </w:r>
          </w:p>
          <w:p w:rsidR="00B660E0" w:rsidRDefault="007566F4">
            <w:pPr>
              <w:spacing w:line="440" w:lineRule="exact"/>
              <w:ind w:firstLineChars="200" w:firstLine="420"/>
              <w:rPr>
                <w:rFonts w:ascii="宋体" w:hAnsi="宋体"/>
                <w:szCs w:val="22"/>
              </w:rPr>
            </w:pPr>
            <w:r>
              <w:rPr>
                <w:rFonts w:ascii="宋体" w:hAnsi="宋体" w:hint="eastAsia"/>
                <w:szCs w:val="22"/>
              </w:rPr>
              <w:t xml:space="preserve">e) </w:t>
            </w:r>
            <w:r>
              <w:rPr>
                <w:rFonts w:ascii="宋体" w:hAnsi="宋体" w:hint="eastAsia"/>
                <w:szCs w:val="22"/>
              </w:rPr>
              <w:t>参与公司法律、法规和其他要求的获取、确认适用性、汇总、更新和传递工作；</w:t>
            </w:r>
          </w:p>
          <w:p w:rsidR="00B660E0" w:rsidRDefault="007566F4">
            <w:pPr>
              <w:spacing w:line="440" w:lineRule="exact"/>
              <w:ind w:firstLineChars="200" w:firstLine="420"/>
              <w:rPr>
                <w:rFonts w:ascii="宋体" w:hAnsi="宋体"/>
                <w:szCs w:val="22"/>
              </w:rPr>
            </w:pPr>
            <w:r>
              <w:rPr>
                <w:rFonts w:ascii="宋体" w:hAnsi="宋体"/>
                <w:szCs w:val="22"/>
              </w:rPr>
              <w:lastRenderedPageBreak/>
              <w:t>f</w:t>
            </w:r>
            <w:r>
              <w:rPr>
                <w:rFonts w:ascii="宋体" w:hAnsi="宋体" w:hint="eastAsia"/>
                <w:szCs w:val="22"/>
              </w:rPr>
              <w:t>)</w:t>
            </w:r>
            <w:r>
              <w:rPr>
                <w:rFonts w:ascii="宋体" w:hAnsi="宋体" w:hint="eastAsia"/>
                <w:szCs w:val="22"/>
              </w:rPr>
              <w:t>参与环</w:t>
            </w:r>
            <w:r>
              <w:rPr>
                <w:rFonts w:ascii="宋体" w:hAnsi="宋体"/>
                <w:szCs w:val="22"/>
              </w:rPr>
              <w:t>境因素识别、危险源识别；参与确定</w:t>
            </w:r>
            <w:r>
              <w:rPr>
                <w:rFonts w:ascii="宋体" w:hAnsi="宋体" w:hint="eastAsia"/>
                <w:szCs w:val="22"/>
              </w:rPr>
              <w:t>重要环境因素</w:t>
            </w:r>
            <w:r>
              <w:rPr>
                <w:rFonts w:ascii="宋体" w:hAnsi="宋体" w:hint="eastAsia"/>
                <w:szCs w:val="22"/>
              </w:rPr>
              <w:t>/</w:t>
            </w:r>
            <w:r>
              <w:rPr>
                <w:rFonts w:ascii="宋体" w:hAnsi="宋体" w:hint="eastAsia"/>
                <w:szCs w:val="22"/>
              </w:rPr>
              <w:t>不可接受风险；</w:t>
            </w:r>
          </w:p>
          <w:p w:rsidR="00B660E0" w:rsidRDefault="007566F4">
            <w:pPr>
              <w:spacing w:line="440" w:lineRule="exact"/>
              <w:ind w:firstLineChars="200" w:firstLine="420"/>
              <w:rPr>
                <w:rFonts w:ascii="宋体" w:hAnsi="宋体"/>
                <w:szCs w:val="22"/>
              </w:rPr>
            </w:pPr>
            <w:r>
              <w:rPr>
                <w:rFonts w:ascii="宋体" w:hAnsi="宋体" w:hint="eastAsia"/>
                <w:szCs w:val="22"/>
              </w:rPr>
              <w:t>g</w:t>
            </w:r>
            <w:r>
              <w:rPr>
                <w:rFonts w:ascii="宋体" w:hAnsi="宋体" w:hint="eastAsia"/>
                <w:szCs w:val="22"/>
              </w:rPr>
              <w:t>）参与公司的应急准备与响应工作；</w:t>
            </w:r>
          </w:p>
          <w:p w:rsidR="00B660E0" w:rsidRDefault="007566F4">
            <w:pPr>
              <w:spacing w:line="440" w:lineRule="exact"/>
              <w:ind w:firstLineChars="200" w:firstLine="420"/>
              <w:rPr>
                <w:rFonts w:ascii="宋体" w:hAnsi="宋体"/>
                <w:szCs w:val="22"/>
              </w:rPr>
            </w:pPr>
            <w:r>
              <w:rPr>
                <w:rFonts w:ascii="宋体" w:hAnsi="宋体" w:hint="eastAsia"/>
                <w:szCs w:val="22"/>
              </w:rPr>
              <w:t>h</w:t>
            </w:r>
            <w:r>
              <w:rPr>
                <w:rFonts w:ascii="宋体" w:hAnsi="宋体" w:hint="eastAsia"/>
                <w:szCs w:val="22"/>
              </w:rPr>
              <w:t>）负责广告产品交付后的活动；</w:t>
            </w:r>
          </w:p>
          <w:p w:rsidR="00B660E0" w:rsidRDefault="007566F4">
            <w:pPr>
              <w:spacing w:line="440" w:lineRule="exact"/>
              <w:ind w:firstLineChars="200" w:firstLine="420"/>
              <w:rPr>
                <w:rFonts w:ascii="宋体" w:hAnsi="宋体"/>
                <w:szCs w:val="22"/>
              </w:rPr>
            </w:pPr>
            <w:r>
              <w:rPr>
                <w:rFonts w:ascii="宋体" w:hAnsi="宋体" w:hint="eastAsia"/>
                <w:szCs w:val="22"/>
              </w:rPr>
              <w:t>i)</w:t>
            </w:r>
            <w:r>
              <w:rPr>
                <w:rFonts w:ascii="宋体" w:hAnsi="宋体" w:hint="eastAsia"/>
                <w:szCs w:val="22"/>
              </w:rPr>
              <w:t>负责广告产品的安装、调试、维修服务；</w:t>
            </w:r>
          </w:p>
          <w:p w:rsidR="00B660E0" w:rsidRDefault="007566F4">
            <w:pPr>
              <w:widowControl/>
              <w:jc w:val="left"/>
              <w:rPr>
                <w:rFonts w:ascii="宋体" w:hAnsi="宋体"/>
                <w:szCs w:val="22"/>
              </w:rPr>
            </w:pPr>
            <w:r>
              <w:rPr>
                <w:rFonts w:ascii="宋体" w:hAnsi="宋体" w:hint="eastAsia"/>
                <w:szCs w:val="22"/>
              </w:rPr>
              <w:t>。。。。。。。</w:t>
            </w:r>
          </w:p>
          <w:p w:rsidR="00B660E0" w:rsidRDefault="007566F4">
            <w:pPr>
              <w:widowControl/>
              <w:jc w:val="left"/>
              <w:rPr>
                <w:rFonts w:ascii="宋体" w:hAnsi="宋体" w:cs="宋体"/>
                <w:szCs w:val="21"/>
              </w:rPr>
            </w:pPr>
            <w:r>
              <w:rPr>
                <w:rFonts w:ascii="宋体" w:hint="eastAsia"/>
                <w:szCs w:val="21"/>
              </w:rPr>
              <w:t>工程</w:t>
            </w:r>
            <w:r>
              <w:rPr>
                <w:rFonts w:ascii="宋体" w:hint="eastAsia"/>
                <w:szCs w:val="21"/>
              </w:rPr>
              <w:t>部</w:t>
            </w:r>
            <w:r>
              <w:rPr>
                <w:rFonts w:ascii="宋体" w:hint="eastAsia"/>
                <w:szCs w:val="21"/>
              </w:rPr>
              <w:t>负责人对部门职责清楚。</w:t>
            </w:r>
          </w:p>
        </w:tc>
        <w:tc>
          <w:tcPr>
            <w:tcW w:w="709" w:type="dxa"/>
          </w:tcPr>
          <w:p w:rsidR="00B660E0" w:rsidRDefault="007566F4">
            <w:r>
              <w:rPr>
                <w:rFonts w:hint="eastAsia"/>
              </w:rPr>
              <w:lastRenderedPageBreak/>
              <w:t>符合</w:t>
            </w:r>
          </w:p>
        </w:tc>
      </w:tr>
      <w:tr w:rsidR="00B660E0">
        <w:trPr>
          <w:trHeight w:val="392"/>
        </w:trPr>
        <w:tc>
          <w:tcPr>
            <w:tcW w:w="2160" w:type="dxa"/>
          </w:tcPr>
          <w:p w:rsidR="00B660E0" w:rsidRDefault="007566F4">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B660E0" w:rsidRDefault="007566F4">
            <w:pPr>
              <w:rPr>
                <w:rFonts w:ascii="宋体" w:hAnsi="宋体" w:cs="新宋体"/>
                <w:szCs w:val="21"/>
              </w:rPr>
            </w:pPr>
            <w:r>
              <w:rPr>
                <w:rFonts w:ascii="宋体" w:hAnsi="宋体" w:cs="新宋体" w:hint="eastAsia"/>
                <w:szCs w:val="21"/>
              </w:rPr>
              <w:t>E6.2</w:t>
            </w:r>
          </w:p>
        </w:tc>
        <w:tc>
          <w:tcPr>
            <w:tcW w:w="10880" w:type="dxa"/>
          </w:tcPr>
          <w:p w:rsidR="00B660E0" w:rsidRDefault="007566F4">
            <w:pPr>
              <w:spacing w:line="400" w:lineRule="atLeast"/>
              <w:ind w:right="170"/>
              <w:jc w:val="left"/>
              <w:rPr>
                <w:rFonts w:ascii="宋体" w:hAnsi="宋体" w:cs="Arial"/>
                <w:iCs/>
                <w:szCs w:val="21"/>
              </w:rPr>
            </w:pPr>
            <w:r>
              <w:rPr>
                <w:rFonts w:ascii="宋体" w:hAnsi="宋体" w:cs="Arial" w:hint="eastAsia"/>
                <w:iCs/>
                <w:szCs w:val="21"/>
              </w:rPr>
              <w:t>查</w:t>
            </w:r>
            <w:r>
              <w:rPr>
                <w:rFonts w:ascii="宋体" w:hAnsi="宋体" w:cs="Arial" w:hint="eastAsia"/>
                <w:iCs/>
                <w:szCs w:val="21"/>
              </w:rPr>
              <w:t>工程部的环境安全目标为：</w:t>
            </w:r>
          </w:p>
          <w:p w:rsidR="00B660E0" w:rsidRDefault="007566F4">
            <w:pPr>
              <w:spacing w:line="400" w:lineRule="atLeast"/>
              <w:ind w:right="170"/>
              <w:jc w:val="left"/>
              <w:rPr>
                <w:rFonts w:ascii="宋体" w:hAnsi="宋体" w:cs="Arial"/>
                <w:iCs/>
                <w:szCs w:val="21"/>
              </w:rPr>
            </w:pPr>
            <w:r>
              <w:rPr>
                <w:rFonts w:ascii="宋体" w:hAnsi="宋体" w:cs="Arial" w:hint="eastAsia"/>
                <w:iCs/>
                <w:szCs w:val="21"/>
              </w:rPr>
              <w:t>1</w:t>
            </w:r>
            <w:r>
              <w:rPr>
                <w:rFonts w:ascii="宋体" w:hAnsi="宋体" w:cs="Arial" w:hint="eastAsia"/>
                <w:iCs/>
                <w:szCs w:val="21"/>
              </w:rPr>
              <w:t>、固废</w:t>
            </w:r>
            <w:r>
              <w:rPr>
                <w:rFonts w:ascii="宋体" w:hAnsi="宋体" w:cs="Arial" w:hint="eastAsia"/>
                <w:iCs/>
                <w:szCs w:val="21"/>
              </w:rPr>
              <w:t>100%</w:t>
            </w:r>
            <w:r>
              <w:rPr>
                <w:rFonts w:ascii="宋体" w:hAnsi="宋体" w:cs="Arial" w:hint="eastAsia"/>
                <w:iCs/>
                <w:szCs w:val="21"/>
              </w:rPr>
              <w:t>分类处理；</w:t>
            </w:r>
          </w:p>
          <w:p w:rsidR="00B660E0" w:rsidRDefault="007566F4">
            <w:pPr>
              <w:spacing w:line="400" w:lineRule="atLeast"/>
              <w:ind w:right="170"/>
              <w:jc w:val="left"/>
              <w:rPr>
                <w:rFonts w:ascii="宋体" w:hAnsi="宋体" w:cs="Arial"/>
                <w:iCs/>
                <w:szCs w:val="21"/>
              </w:rPr>
            </w:pPr>
            <w:r>
              <w:rPr>
                <w:rFonts w:ascii="宋体" w:hAnsi="宋体" w:cs="Arial" w:hint="eastAsia"/>
                <w:iCs/>
                <w:szCs w:val="21"/>
              </w:rPr>
              <w:t>2</w:t>
            </w:r>
            <w:r>
              <w:rPr>
                <w:rFonts w:ascii="宋体" w:hAnsi="宋体" w:cs="Arial" w:hint="eastAsia"/>
                <w:iCs/>
                <w:szCs w:val="21"/>
              </w:rPr>
              <w:t>、火灾事故</w:t>
            </w:r>
            <w:r>
              <w:rPr>
                <w:rFonts w:ascii="宋体" w:hAnsi="宋体" w:cs="Arial" w:hint="eastAsia"/>
                <w:iCs/>
                <w:szCs w:val="21"/>
              </w:rPr>
              <w:t>0</w:t>
            </w:r>
            <w:r>
              <w:rPr>
                <w:rFonts w:ascii="宋体" w:hAnsi="宋体" w:cs="Arial" w:hint="eastAsia"/>
                <w:iCs/>
                <w:szCs w:val="21"/>
              </w:rPr>
              <w:t>发生</w:t>
            </w:r>
          </w:p>
          <w:p w:rsidR="00B660E0" w:rsidRDefault="007566F4">
            <w:pPr>
              <w:spacing w:line="400" w:lineRule="atLeast"/>
              <w:ind w:right="170"/>
              <w:jc w:val="left"/>
              <w:rPr>
                <w:rFonts w:ascii="宋体" w:hAnsi="宋体" w:cs="Arial"/>
                <w:iCs/>
                <w:szCs w:val="21"/>
              </w:rPr>
            </w:pPr>
            <w:r>
              <w:rPr>
                <w:rFonts w:ascii="宋体" w:hAnsi="宋体" w:cs="Arial" w:hint="eastAsia"/>
                <w:iCs/>
                <w:szCs w:val="21"/>
              </w:rPr>
              <w:t>3</w:t>
            </w:r>
            <w:r>
              <w:rPr>
                <w:rFonts w:ascii="宋体" w:hAnsi="宋体" w:cs="Arial" w:hint="eastAsia"/>
                <w:iCs/>
                <w:szCs w:val="21"/>
              </w:rPr>
              <w:t>、噪声投诉为</w:t>
            </w:r>
            <w:r>
              <w:rPr>
                <w:rFonts w:ascii="宋体" w:hAnsi="宋体" w:cs="Arial" w:hint="eastAsia"/>
                <w:iCs/>
                <w:szCs w:val="21"/>
              </w:rPr>
              <w:t>0</w:t>
            </w:r>
          </w:p>
          <w:p w:rsidR="00B660E0" w:rsidRDefault="007566F4">
            <w:pPr>
              <w:spacing w:line="400" w:lineRule="atLeast"/>
              <w:ind w:right="170"/>
              <w:jc w:val="left"/>
              <w:rPr>
                <w:rFonts w:ascii="宋体" w:hAnsi="宋体" w:cs="Arial"/>
                <w:iCs/>
                <w:szCs w:val="21"/>
              </w:rPr>
            </w:pPr>
            <w:r>
              <w:rPr>
                <w:rFonts w:ascii="宋体" w:hAnsi="宋体" w:cs="Arial" w:hint="eastAsia"/>
                <w:iCs/>
                <w:szCs w:val="21"/>
              </w:rPr>
              <w:t>4</w:t>
            </w:r>
            <w:r>
              <w:rPr>
                <w:rFonts w:ascii="宋体" w:hAnsi="宋体" w:cs="Arial" w:hint="eastAsia"/>
                <w:iCs/>
                <w:szCs w:val="21"/>
              </w:rPr>
              <w:t>、废气为</w:t>
            </w:r>
            <w:r>
              <w:rPr>
                <w:rFonts w:ascii="宋体" w:hAnsi="宋体" w:cs="Arial" w:hint="eastAsia"/>
                <w:iCs/>
                <w:szCs w:val="21"/>
              </w:rPr>
              <w:t>0</w:t>
            </w:r>
          </w:p>
          <w:p w:rsidR="00B660E0" w:rsidRDefault="007566F4">
            <w:pPr>
              <w:spacing w:line="400" w:lineRule="atLeast"/>
              <w:ind w:right="170"/>
              <w:jc w:val="left"/>
              <w:rPr>
                <w:rFonts w:ascii="宋体" w:hAnsi="宋体" w:cs="Arial"/>
                <w:iCs/>
                <w:szCs w:val="21"/>
              </w:rPr>
            </w:pPr>
            <w:r>
              <w:rPr>
                <w:rFonts w:ascii="宋体" w:hAnsi="宋体" w:cs="Arial" w:hint="eastAsia"/>
                <w:iCs/>
                <w:szCs w:val="21"/>
              </w:rPr>
              <w:t>查：</w:t>
            </w:r>
            <w:r>
              <w:rPr>
                <w:rFonts w:ascii="宋体" w:hAnsi="宋体" w:cs="Arial" w:hint="eastAsia"/>
                <w:iCs/>
                <w:szCs w:val="21"/>
              </w:rPr>
              <w:t>2021</w:t>
            </w:r>
            <w:r>
              <w:rPr>
                <w:rFonts w:ascii="宋体" w:hAnsi="宋体" w:cs="Arial" w:hint="eastAsia"/>
                <w:iCs/>
                <w:szCs w:val="21"/>
              </w:rPr>
              <w:t>年</w:t>
            </w:r>
            <w:r>
              <w:rPr>
                <w:rFonts w:ascii="宋体" w:hAnsi="宋体" w:cs="Arial" w:hint="eastAsia"/>
                <w:iCs/>
                <w:szCs w:val="21"/>
              </w:rPr>
              <w:t>4</w:t>
            </w:r>
            <w:r>
              <w:rPr>
                <w:rFonts w:ascii="宋体" w:hAnsi="宋体" w:cs="Arial" w:hint="eastAsia"/>
                <w:iCs/>
                <w:szCs w:val="21"/>
              </w:rPr>
              <w:t>月</w:t>
            </w:r>
            <w:r>
              <w:rPr>
                <w:rFonts w:ascii="宋体" w:hAnsi="宋体" w:cs="Arial" w:hint="eastAsia"/>
                <w:iCs/>
                <w:szCs w:val="21"/>
              </w:rPr>
              <w:t>-7</w:t>
            </w:r>
            <w:r>
              <w:rPr>
                <w:rFonts w:ascii="宋体" w:hAnsi="宋体" w:cs="Arial" w:hint="eastAsia"/>
                <w:iCs/>
                <w:szCs w:val="21"/>
              </w:rPr>
              <w:t>月设计部目标完成情况：</w:t>
            </w:r>
          </w:p>
          <w:p w:rsidR="00B660E0" w:rsidRDefault="007566F4">
            <w:pPr>
              <w:spacing w:line="400" w:lineRule="atLeast"/>
              <w:ind w:right="170"/>
              <w:jc w:val="left"/>
              <w:rPr>
                <w:rFonts w:ascii="宋体" w:hAnsi="宋体" w:cs="Arial"/>
                <w:iCs/>
                <w:szCs w:val="21"/>
              </w:rPr>
            </w:pPr>
            <w:r>
              <w:rPr>
                <w:rFonts w:ascii="宋体" w:hAnsi="宋体" w:cs="Arial" w:hint="eastAsia"/>
                <w:iCs/>
                <w:szCs w:val="21"/>
              </w:rPr>
              <w:t>1</w:t>
            </w:r>
            <w:r>
              <w:rPr>
                <w:rFonts w:ascii="宋体" w:hAnsi="宋体" w:cs="Arial" w:hint="eastAsia"/>
                <w:iCs/>
                <w:szCs w:val="21"/>
              </w:rPr>
              <w:t>、固废分类处理</w:t>
            </w:r>
            <w:r>
              <w:rPr>
                <w:rFonts w:ascii="宋体" w:hAnsi="宋体" w:cs="Arial" w:hint="eastAsia"/>
                <w:iCs/>
                <w:szCs w:val="21"/>
              </w:rPr>
              <w:t>100%</w:t>
            </w:r>
            <w:r>
              <w:rPr>
                <w:rFonts w:ascii="宋体" w:hAnsi="宋体" w:cs="Arial" w:hint="eastAsia"/>
                <w:iCs/>
                <w:szCs w:val="21"/>
              </w:rPr>
              <w:t>；</w:t>
            </w:r>
            <w:r>
              <w:rPr>
                <w:rFonts w:ascii="宋体" w:hAnsi="宋体" w:cs="Arial" w:hint="eastAsia"/>
                <w:iCs/>
                <w:szCs w:val="21"/>
              </w:rPr>
              <w:t xml:space="preserve">  </w:t>
            </w:r>
          </w:p>
          <w:p w:rsidR="00B660E0" w:rsidRDefault="007566F4">
            <w:pPr>
              <w:spacing w:line="400" w:lineRule="atLeast"/>
              <w:ind w:right="170"/>
              <w:jc w:val="left"/>
              <w:rPr>
                <w:rFonts w:ascii="宋体" w:hAnsi="宋体" w:cs="Arial"/>
                <w:iCs/>
                <w:szCs w:val="21"/>
              </w:rPr>
            </w:pPr>
            <w:r>
              <w:rPr>
                <w:rFonts w:ascii="宋体" w:hAnsi="宋体" w:cs="Arial" w:hint="eastAsia"/>
                <w:iCs/>
                <w:szCs w:val="21"/>
              </w:rPr>
              <w:t>2</w:t>
            </w:r>
            <w:r>
              <w:rPr>
                <w:rFonts w:ascii="宋体" w:hAnsi="宋体" w:cs="Arial" w:hint="eastAsia"/>
                <w:iCs/>
                <w:szCs w:val="21"/>
              </w:rPr>
              <w:t>、火灾事故发生</w:t>
            </w:r>
          </w:p>
          <w:p w:rsidR="00B660E0" w:rsidRDefault="007566F4">
            <w:pPr>
              <w:spacing w:line="400" w:lineRule="atLeast"/>
              <w:ind w:right="170"/>
              <w:jc w:val="left"/>
              <w:rPr>
                <w:rFonts w:ascii="宋体" w:hAnsi="宋体" w:cs="Arial"/>
                <w:iCs/>
                <w:szCs w:val="21"/>
              </w:rPr>
            </w:pPr>
            <w:r>
              <w:rPr>
                <w:rFonts w:ascii="宋体" w:hAnsi="宋体" w:cs="Arial" w:hint="eastAsia"/>
                <w:iCs/>
                <w:szCs w:val="21"/>
              </w:rPr>
              <w:t>3</w:t>
            </w:r>
            <w:r>
              <w:rPr>
                <w:rFonts w:ascii="宋体" w:hAnsi="宋体" w:cs="Arial" w:hint="eastAsia"/>
                <w:iCs/>
                <w:szCs w:val="21"/>
              </w:rPr>
              <w:t>、噪声投诉为</w:t>
            </w:r>
            <w:r>
              <w:rPr>
                <w:rFonts w:ascii="宋体" w:hAnsi="宋体" w:cs="Arial" w:hint="eastAsia"/>
                <w:iCs/>
                <w:szCs w:val="21"/>
              </w:rPr>
              <w:t>0</w:t>
            </w:r>
          </w:p>
          <w:p w:rsidR="00B660E0" w:rsidRDefault="007566F4">
            <w:pPr>
              <w:spacing w:line="400" w:lineRule="atLeast"/>
              <w:ind w:right="170"/>
              <w:jc w:val="left"/>
              <w:rPr>
                <w:rFonts w:ascii="宋体" w:hAnsi="宋体" w:cs="Arial"/>
                <w:iCs/>
                <w:szCs w:val="21"/>
              </w:rPr>
            </w:pPr>
            <w:r>
              <w:rPr>
                <w:rFonts w:ascii="宋体" w:hAnsi="宋体" w:cs="Arial" w:hint="eastAsia"/>
                <w:iCs/>
                <w:szCs w:val="21"/>
              </w:rPr>
              <w:t>4</w:t>
            </w:r>
            <w:r>
              <w:rPr>
                <w:rFonts w:ascii="宋体" w:hAnsi="宋体" w:cs="Arial" w:hint="eastAsia"/>
                <w:iCs/>
                <w:szCs w:val="21"/>
              </w:rPr>
              <w:t>、废气为</w:t>
            </w:r>
            <w:r>
              <w:rPr>
                <w:rFonts w:ascii="宋体" w:hAnsi="宋体" w:cs="Arial" w:hint="eastAsia"/>
                <w:iCs/>
                <w:szCs w:val="21"/>
              </w:rPr>
              <w:t>0</w:t>
            </w:r>
          </w:p>
          <w:p w:rsidR="00B660E0" w:rsidRDefault="007566F4">
            <w:pPr>
              <w:spacing w:line="400" w:lineRule="atLeast"/>
              <w:ind w:rightChars="-51" w:right="-107"/>
              <w:jc w:val="left"/>
              <w:rPr>
                <w:rFonts w:ascii="宋体" w:hAnsi="宋体" w:cs="宋体"/>
                <w:szCs w:val="21"/>
              </w:rPr>
            </w:pPr>
            <w:r>
              <w:rPr>
                <w:rFonts w:ascii="宋体" w:hAnsi="宋体" w:cs="宋体" w:hint="eastAsia"/>
                <w:szCs w:val="21"/>
              </w:rPr>
              <w:t>均能达到要求。</w:t>
            </w:r>
          </w:p>
          <w:p w:rsidR="00B660E0" w:rsidRDefault="007566F4">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r>
              <w:rPr>
                <w:rFonts w:ascii="宋体" w:cs="宋体" w:hint="eastAsia"/>
                <w:szCs w:val="21"/>
              </w:rPr>
              <w:t>部门的环境因素识别和重要环境因素基本到位。</w:t>
            </w:r>
          </w:p>
        </w:tc>
        <w:tc>
          <w:tcPr>
            <w:tcW w:w="709" w:type="dxa"/>
          </w:tcPr>
          <w:p w:rsidR="00B660E0" w:rsidRDefault="007566F4">
            <w:r>
              <w:rPr>
                <w:rFonts w:hint="eastAsia"/>
              </w:rPr>
              <w:t>符合</w:t>
            </w:r>
          </w:p>
        </w:tc>
      </w:tr>
      <w:tr w:rsidR="00B660E0">
        <w:trPr>
          <w:trHeight w:val="667"/>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t>沟通</w:t>
            </w:r>
            <w:r>
              <w:rPr>
                <w:rFonts w:ascii="宋体" w:hAnsi="宋体" w:cs="新宋体" w:hint="eastAsia"/>
                <w:szCs w:val="21"/>
              </w:rPr>
              <w:t> </w:t>
            </w:r>
          </w:p>
        </w:tc>
        <w:tc>
          <w:tcPr>
            <w:tcW w:w="960" w:type="dxa"/>
          </w:tcPr>
          <w:p w:rsidR="00B660E0" w:rsidRDefault="007566F4">
            <w:pPr>
              <w:rPr>
                <w:rFonts w:ascii="宋体" w:hAnsi="宋体" w:cs="新宋体"/>
                <w:szCs w:val="21"/>
              </w:rPr>
            </w:pPr>
            <w:r>
              <w:rPr>
                <w:rFonts w:ascii="宋体" w:hAnsi="宋体" w:cs="新宋体" w:hint="eastAsia"/>
                <w:szCs w:val="21"/>
              </w:rPr>
              <w:t>E7.4</w:t>
            </w:r>
          </w:p>
        </w:tc>
        <w:tc>
          <w:tcPr>
            <w:tcW w:w="10880" w:type="dxa"/>
          </w:tcPr>
          <w:p w:rsidR="00B660E0" w:rsidRDefault="007566F4">
            <w:pPr>
              <w:pStyle w:val="aa"/>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B660E0" w:rsidRDefault="007566F4">
            <w:pPr>
              <w:pStyle w:val="aa"/>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B660E0" w:rsidRDefault="007566F4">
            <w:pPr>
              <w:pStyle w:val="aa"/>
              <w:spacing w:line="400" w:lineRule="exact"/>
              <w:ind w:firstLineChars="150" w:firstLine="315"/>
              <w:rPr>
                <w:sz w:val="21"/>
                <w:szCs w:val="21"/>
              </w:rPr>
            </w:pPr>
            <w:r>
              <w:rPr>
                <w:rFonts w:hint="eastAsia"/>
                <w:kern w:val="2"/>
                <w:sz w:val="21"/>
                <w:szCs w:val="21"/>
              </w:rPr>
              <w:lastRenderedPageBreak/>
              <w:t>外部，对供方和顾客等相关方进行了管理方针、产品使用环保要求的沟通，主要通过网络、交流及产品说明书、合同等方式进行，并达成一致性意见实施有效控制。</w:t>
            </w:r>
          </w:p>
          <w:p w:rsidR="00B660E0" w:rsidRDefault="007566F4">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）告知员工：环境管理者代表是</w:t>
            </w:r>
            <w:r>
              <w:rPr>
                <w:rFonts w:ascii="宋体" w:hAnsi="宋体" w:cs="Arial" w:hint="eastAsia"/>
                <w:szCs w:val="21"/>
              </w:rPr>
              <w:t>胡四丹</w:t>
            </w:r>
            <w:r>
              <w:rPr>
                <w:rFonts w:ascii="宋体" w:hAnsi="宋体" w:cs="Arial" w:hint="eastAsia"/>
                <w:szCs w:val="21"/>
              </w:rPr>
              <w:t>。</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）告知员工：环境管理体系建立的依据、标准和意义，因公司未涉及危化品，故未对全体员工出具告知书；</w:t>
            </w:r>
          </w:p>
          <w:p w:rsidR="00B660E0" w:rsidRDefault="007566F4">
            <w:pPr>
              <w:widowControl/>
              <w:spacing w:line="400" w:lineRule="atLeast"/>
              <w:ind w:firstLineChars="150" w:firstLine="315"/>
              <w:rPr>
                <w:rFonts w:ascii="宋体" w:hAnsi="宋体" w:cs="Arial"/>
                <w:color w:val="FF0000"/>
                <w:szCs w:val="21"/>
              </w:rPr>
            </w:pPr>
            <w:r>
              <w:rPr>
                <w:rFonts w:ascii="宋体" w:hAnsi="宋体" w:cs="Arial" w:hint="eastAsia"/>
                <w:szCs w:val="21"/>
              </w:rPr>
              <w:t>3</w:t>
            </w:r>
            <w:r>
              <w:rPr>
                <w:rFonts w:ascii="宋体" w:hAnsi="宋体" w:cs="Arial" w:hint="eastAsia"/>
                <w:szCs w:val="21"/>
              </w:rPr>
              <w:t>）组织员工学习：与环境及安全健康管理有关的法律法规，包括《环境保护法》、《劳动合同法》、《安全清洁服务培训管理办法》、《工伤保险条例》、《职业病防治法》等关于员工权益、保险等内容；</w:t>
            </w:r>
          </w:p>
          <w:p w:rsidR="00B660E0" w:rsidRDefault="007566F4">
            <w:pPr>
              <w:widowControl/>
              <w:spacing w:line="400" w:lineRule="atLeast"/>
              <w:ind w:firstLineChars="150" w:firstLine="315"/>
              <w:rPr>
                <w:rFonts w:ascii="宋体" w:hAnsi="宋体" w:cs="Arial"/>
                <w:color w:val="FF0000"/>
                <w:szCs w:val="21"/>
              </w:rPr>
            </w:pPr>
            <w:r>
              <w:rPr>
                <w:rFonts w:ascii="宋体" w:hAnsi="宋体" w:cs="Arial" w:hint="eastAsia"/>
                <w:szCs w:val="21"/>
              </w:rPr>
              <w:t>4</w:t>
            </w:r>
            <w:r>
              <w:rPr>
                <w:rFonts w:ascii="宋体" w:hAnsi="宋体" w:cs="Arial" w:hint="eastAsia"/>
                <w:szCs w:val="21"/>
              </w:rPr>
              <w:t>）将环境管理、劳动保护要求、安全要求和意义作为新员工岗前培训内容。</w:t>
            </w:r>
          </w:p>
          <w:p w:rsidR="00B660E0" w:rsidRDefault="007566F4">
            <w:pPr>
              <w:widowControl/>
              <w:jc w:val="left"/>
              <w:rPr>
                <w:rFonts w:ascii="宋体" w:hAnsi="宋体" w:cs="宋体"/>
                <w:szCs w:val="21"/>
              </w:rPr>
            </w:pPr>
            <w:r>
              <w:rPr>
                <w:rFonts w:ascii="宋体" w:hAnsi="宋体" w:hint="eastAsia"/>
                <w:szCs w:val="21"/>
              </w:rPr>
              <w:t>负责人介绍及审核时现场未发现有相关方投诉和环境安全违规情况发生。</w:t>
            </w:r>
          </w:p>
        </w:tc>
        <w:tc>
          <w:tcPr>
            <w:tcW w:w="709" w:type="dxa"/>
          </w:tcPr>
          <w:p w:rsidR="00B660E0" w:rsidRDefault="007566F4">
            <w:r>
              <w:rPr>
                <w:rFonts w:hint="eastAsia"/>
              </w:rPr>
              <w:lastRenderedPageBreak/>
              <w:t>符合</w:t>
            </w:r>
          </w:p>
        </w:tc>
      </w:tr>
    </w:tbl>
    <w:p w:rsidR="00B660E0" w:rsidRDefault="007566F4">
      <w:pPr>
        <w:pStyle w:val="a8"/>
      </w:pPr>
      <w:r>
        <w:rPr>
          <w:rFonts w:hint="eastAsia"/>
        </w:rPr>
        <w:lastRenderedPageBreak/>
        <w:t>说明：不符合标注</w:t>
      </w:r>
      <w:r>
        <w:rPr>
          <w:rFonts w:hint="eastAsia"/>
        </w:rPr>
        <w:t>N</w:t>
      </w:r>
    </w:p>
    <w:p w:rsidR="00B660E0" w:rsidRDefault="00B660E0">
      <w:pPr>
        <w:spacing w:line="480" w:lineRule="exact"/>
        <w:jc w:val="center"/>
        <w:rPr>
          <w:rFonts w:ascii="隶书" w:eastAsia="隶书" w:hAnsi="宋体"/>
          <w:bCs/>
          <w:color w:val="000000"/>
          <w:sz w:val="36"/>
          <w:szCs w:val="36"/>
        </w:rPr>
      </w:pPr>
    </w:p>
    <w:p w:rsidR="00B660E0" w:rsidRDefault="007566F4">
      <w:pPr>
        <w:spacing w:line="480" w:lineRule="exact"/>
        <w:jc w:val="center"/>
      </w:pPr>
      <w:r>
        <w:rPr>
          <w:rFonts w:ascii="隶书" w:eastAsia="隶书" w:hAnsi="宋体" w:hint="eastAsia"/>
          <w:bCs/>
          <w:color w:val="000000"/>
          <w:sz w:val="36"/>
          <w:szCs w:val="36"/>
        </w:rPr>
        <w:t>管理体系审核记录表</w:t>
      </w:r>
    </w:p>
    <w:p w:rsidR="00B660E0" w:rsidRDefault="00B660E0">
      <w:pPr>
        <w:pStyle w:val="a8"/>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880"/>
        <w:gridCol w:w="709"/>
      </w:tblGrid>
      <w:tr w:rsidR="00B660E0">
        <w:trPr>
          <w:trHeight w:val="515"/>
        </w:trPr>
        <w:tc>
          <w:tcPr>
            <w:tcW w:w="2160" w:type="dxa"/>
            <w:vMerge w:val="restart"/>
            <w:vAlign w:val="center"/>
          </w:tcPr>
          <w:p w:rsidR="00B660E0" w:rsidRDefault="007566F4">
            <w:pPr>
              <w:spacing w:before="120"/>
              <w:jc w:val="center"/>
              <w:rPr>
                <w:sz w:val="24"/>
                <w:szCs w:val="24"/>
              </w:rPr>
            </w:pPr>
            <w:r>
              <w:rPr>
                <w:rFonts w:hint="eastAsia"/>
                <w:sz w:val="24"/>
                <w:szCs w:val="24"/>
              </w:rPr>
              <w:t>过程与活动、</w:t>
            </w:r>
          </w:p>
          <w:p w:rsidR="00B660E0" w:rsidRDefault="007566F4">
            <w:pPr>
              <w:jc w:val="center"/>
            </w:pPr>
            <w:r>
              <w:rPr>
                <w:rFonts w:hint="eastAsia"/>
                <w:sz w:val="24"/>
                <w:szCs w:val="24"/>
              </w:rPr>
              <w:t>抽样计划</w:t>
            </w:r>
          </w:p>
        </w:tc>
        <w:tc>
          <w:tcPr>
            <w:tcW w:w="960" w:type="dxa"/>
            <w:vMerge w:val="restart"/>
            <w:vAlign w:val="center"/>
          </w:tcPr>
          <w:p w:rsidR="00B660E0" w:rsidRDefault="007566F4">
            <w:pPr>
              <w:rPr>
                <w:sz w:val="24"/>
                <w:szCs w:val="24"/>
              </w:rPr>
            </w:pPr>
            <w:r>
              <w:rPr>
                <w:rFonts w:hint="eastAsia"/>
                <w:sz w:val="24"/>
                <w:szCs w:val="24"/>
              </w:rPr>
              <w:t>涉及</w:t>
            </w:r>
          </w:p>
          <w:p w:rsidR="00B660E0" w:rsidRDefault="007566F4">
            <w:r>
              <w:rPr>
                <w:rFonts w:hint="eastAsia"/>
                <w:sz w:val="24"/>
                <w:szCs w:val="24"/>
              </w:rPr>
              <w:t>条款</w:t>
            </w:r>
          </w:p>
        </w:tc>
        <w:tc>
          <w:tcPr>
            <w:tcW w:w="10880" w:type="dxa"/>
            <w:vAlign w:val="center"/>
          </w:tcPr>
          <w:p w:rsidR="00B660E0" w:rsidRDefault="007566F4">
            <w:pPr>
              <w:rPr>
                <w:sz w:val="24"/>
                <w:szCs w:val="24"/>
              </w:rPr>
            </w:pPr>
            <w:r>
              <w:rPr>
                <w:rFonts w:hint="eastAsia"/>
                <w:sz w:val="24"/>
                <w:szCs w:val="24"/>
              </w:rPr>
              <w:t>受审核部门：</w:t>
            </w:r>
            <w:r>
              <w:rPr>
                <w:rFonts w:hint="eastAsia"/>
                <w:sz w:val="24"/>
                <w:szCs w:val="24"/>
              </w:rPr>
              <w:t>工程部</w:t>
            </w:r>
            <w:r>
              <w:rPr>
                <w:rFonts w:hint="eastAsia"/>
                <w:sz w:val="24"/>
                <w:szCs w:val="24"/>
              </w:rPr>
              <w:t>（含临时场所）</w:t>
            </w:r>
            <w:r>
              <w:rPr>
                <w:rFonts w:hint="eastAsia"/>
                <w:sz w:val="24"/>
                <w:szCs w:val="24"/>
              </w:rPr>
              <w:t xml:space="preserve"> </w:t>
            </w:r>
            <w:r>
              <w:rPr>
                <w:rFonts w:hint="eastAsia"/>
                <w:sz w:val="24"/>
                <w:szCs w:val="24"/>
              </w:rPr>
              <w:t>主管领导：</w:t>
            </w:r>
            <w:r>
              <w:rPr>
                <w:rFonts w:hint="eastAsia"/>
                <w:sz w:val="24"/>
                <w:szCs w:val="24"/>
              </w:rPr>
              <w:t>马勇</w:t>
            </w:r>
            <w:r>
              <w:rPr>
                <w:rFonts w:hint="eastAsia"/>
                <w:sz w:val="24"/>
                <w:szCs w:val="24"/>
              </w:rPr>
              <w:t xml:space="preserve"> </w:t>
            </w:r>
            <w:r>
              <w:rPr>
                <w:rFonts w:hint="eastAsia"/>
                <w:sz w:val="24"/>
                <w:szCs w:val="24"/>
              </w:rPr>
              <w:t xml:space="preserve">      </w:t>
            </w:r>
            <w:r>
              <w:rPr>
                <w:rFonts w:hint="eastAsia"/>
                <w:sz w:val="24"/>
                <w:szCs w:val="24"/>
              </w:rPr>
              <w:t>陪同人员：</w:t>
            </w:r>
            <w:r>
              <w:rPr>
                <w:rFonts w:hint="eastAsia"/>
                <w:sz w:val="24"/>
                <w:szCs w:val="24"/>
              </w:rPr>
              <w:t>宋娇</w:t>
            </w:r>
          </w:p>
        </w:tc>
        <w:tc>
          <w:tcPr>
            <w:tcW w:w="709" w:type="dxa"/>
            <w:vMerge w:val="restart"/>
            <w:vAlign w:val="center"/>
          </w:tcPr>
          <w:p w:rsidR="00B660E0" w:rsidRDefault="007566F4">
            <w:pPr>
              <w:rPr>
                <w:sz w:val="24"/>
                <w:szCs w:val="24"/>
              </w:rPr>
            </w:pPr>
            <w:r>
              <w:rPr>
                <w:rFonts w:hint="eastAsia"/>
                <w:sz w:val="24"/>
                <w:szCs w:val="24"/>
              </w:rPr>
              <w:t>判定</w:t>
            </w:r>
          </w:p>
        </w:tc>
      </w:tr>
      <w:tr w:rsidR="00B660E0">
        <w:trPr>
          <w:trHeight w:val="403"/>
        </w:trPr>
        <w:tc>
          <w:tcPr>
            <w:tcW w:w="2160" w:type="dxa"/>
            <w:vMerge/>
            <w:vAlign w:val="center"/>
          </w:tcPr>
          <w:p w:rsidR="00B660E0" w:rsidRDefault="00B660E0"/>
        </w:tc>
        <w:tc>
          <w:tcPr>
            <w:tcW w:w="960" w:type="dxa"/>
            <w:vMerge/>
            <w:vAlign w:val="center"/>
          </w:tcPr>
          <w:p w:rsidR="00B660E0" w:rsidRDefault="00B660E0"/>
        </w:tc>
        <w:tc>
          <w:tcPr>
            <w:tcW w:w="10880" w:type="dxa"/>
            <w:vAlign w:val="center"/>
          </w:tcPr>
          <w:p w:rsidR="00B660E0" w:rsidRDefault="007566F4">
            <w:pPr>
              <w:spacing w:before="120"/>
            </w:pPr>
            <w:r>
              <w:rPr>
                <w:rFonts w:hint="eastAsia"/>
                <w:sz w:val="24"/>
                <w:szCs w:val="24"/>
              </w:rPr>
              <w:t>审核员：</w:t>
            </w:r>
            <w:r>
              <w:rPr>
                <w:rFonts w:hint="eastAsia"/>
                <w:sz w:val="24"/>
                <w:szCs w:val="24"/>
              </w:rPr>
              <w:t>文平，</w:t>
            </w:r>
            <w:r>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w:t>
            </w:r>
            <w:r>
              <w:rPr>
                <w:rFonts w:hint="eastAsia"/>
                <w:sz w:val="24"/>
                <w:szCs w:val="24"/>
              </w:rPr>
              <w:t>1</w:t>
            </w:r>
            <w:r>
              <w:rPr>
                <w:rFonts w:hint="eastAsia"/>
                <w:sz w:val="24"/>
                <w:szCs w:val="24"/>
              </w:rPr>
              <w:t>年</w:t>
            </w:r>
            <w:r>
              <w:rPr>
                <w:rFonts w:hint="eastAsia"/>
                <w:sz w:val="24"/>
                <w:szCs w:val="24"/>
              </w:rPr>
              <w:t>9</w:t>
            </w:r>
            <w:r>
              <w:rPr>
                <w:rFonts w:hint="eastAsia"/>
                <w:sz w:val="24"/>
                <w:szCs w:val="24"/>
              </w:rPr>
              <w:t>月</w:t>
            </w:r>
            <w:r>
              <w:rPr>
                <w:rFonts w:hint="eastAsia"/>
                <w:sz w:val="24"/>
                <w:szCs w:val="24"/>
              </w:rPr>
              <w:t>30</w:t>
            </w:r>
            <w:r>
              <w:rPr>
                <w:rFonts w:hint="eastAsia"/>
                <w:sz w:val="24"/>
                <w:szCs w:val="24"/>
              </w:rPr>
              <w:t>日</w:t>
            </w:r>
          </w:p>
        </w:tc>
        <w:tc>
          <w:tcPr>
            <w:tcW w:w="709" w:type="dxa"/>
            <w:vMerge/>
          </w:tcPr>
          <w:p w:rsidR="00B660E0" w:rsidRDefault="00B660E0"/>
        </w:tc>
      </w:tr>
      <w:tr w:rsidR="00B660E0">
        <w:trPr>
          <w:trHeight w:val="516"/>
        </w:trPr>
        <w:tc>
          <w:tcPr>
            <w:tcW w:w="2160" w:type="dxa"/>
            <w:vMerge/>
            <w:vAlign w:val="center"/>
          </w:tcPr>
          <w:p w:rsidR="00B660E0" w:rsidRDefault="00B660E0"/>
        </w:tc>
        <w:tc>
          <w:tcPr>
            <w:tcW w:w="960" w:type="dxa"/>
            <w:vMerge/>
            <w:vAlign w:val="center"/>
          </w:tcPr>
          <w:p w:rsidR="00B660E0" w:rsidRDefault="00B660E0"/>
        </w:tc>
        <w:tc>
          <w:tcPr>
            <w:tcW w:w="10880" w:type="dxa"/>
            <w:vAlign w:val="center"/>
          </w:tcPr>
          <w:p w:rsidR="00B660E0" w:rsidRDefault="007566F4">
            <w:r>
              <w:rPr>
                <w:rFonts w:hint="eastAsia"/>
              </w:rPr>
              <w:t>审核条款：</w:t>
            </w:r>
          </w:p>
          <w:p w:rsidR="00B660E0" w:rsidRDefault="007566F4">
            <w:pPr>
              <w:rPr>
                <w:rFonts w:ascii="宋体" w:hAnsi="宋体" w:cs="新宋体"/>
                <w:sz w:val="18"/>
                <w:szCs w:val="18"/>
              </w:rPr>
            </w:pPr>
            <w:r>
              <w:rPr>
                <w:rFonts w:ascii="宋体" w:hAnsi="宋体" w:cs="新宋体" w:hint="eastAsia"/>
                <w:sz w:val="18"/>
                <w:szCs w:val="18"/>
              </w:rPr>
              <w:t>EMS-2015;  6.1.2</w:t>
            </w:r>
            <w:r>
              <w:rPr>
                <w:rFonts w:ascii="宋体" w:hAnsi="宋体" w:cs="新宋体" w:hint="eastAsia"/>
                <w:sz w:val="18"/>
                <w:szCs w:val="18"/>
              </w:rPr>
              <w:t>环境因素</w:t>
            </w:r>
            <w:r>
              <w:rPr>
                <w:rFonts w:ascii="宋体" w:hAnsi="宋体" w:cs="新宋体" w:hint="eastAsia"/>
                <w:sz w:val="18"/>
                <w:szCs w:val="18"/>
              </w:rPr>
              <w:t>/</w:t>
            </w:r>
            <w:r>
              <w:rPr>
                <w:rFonts w:ascii="宋体" w:hAnsi="宋体" w:cs="新宋体" w:hint="eastAsia"/>
                <w:sz w:val="18"/>
                <w:szCs w:val="18"/>
              </w:rPr>
              <w:t>危险源；</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r>
              <w:rPr>
                <w:rFonts w:ascii="宋体" w:hAnsi="宋体" w:cs="新宋体" w:hint="eastAsia"/>
                <w:sz w:val="18"/>
                <w:szCs w:val="18"/>
              </w:rPr>
              <w:t xml:space="preserve"> </w:t>
            </w:r>
            <w:r>
              <w:rPr>
                <w:rFonts w:ascii="宋体" w:hAnsi="宋体" w:cs="新宋体" w:hint="eastAsia"/>
                <w:sz w:val="18"/>
                <w:szCs w:val="18"/>
              </w:rPr>
              <w:t>；</w:t>
            </w:r>
            <w:r>
              <w:rPr>
                <w:rFonts w:ascii="宋体" w:hAnsi="宋体" w:cs="新宋体" w:hint="eastAsia"/>
                <w:sz w:val="18"/>
                <w:szCs w:val="18"/>
              </w:rPr>
              <w:t>10.2</w:t>
            </w:r>
            <w:r>
              <w:rPr>
                <w:rFonts w:ascii="宋体" w:hAnsi="宋体" w:cs="新宋体" w:hint="eastAsia"/>
                <w:sz w:val="18"/>
                <w:szCs w:val="18"/>
              </w:rPr>
              <w:t>不符合和纠正措施</w:t>
            </w:r>
          </w:p>
          <w:p w:rsidR="00B660E0" w:rsidRDefault="007566F4">
            <w:pPr>
              <w:pStyle w:val="a0"/>
            </w:pPr>
            <w:r>
              <w:rPr>
                <w:rFonts w:ascii="宋体" w:hAnsi="宋体" w:cs="新宋体" w:hint="eastAsia"/>
                <w:sz w:val="18"/>
                <w:szCs w:val="18"/>
              </w:rPr>
              <w:t>ISO45001</w:t>
            </w:r>
            <w:r>
              <w:rPr>
                <w:rFonts w:ascii="宋体" w:hAnsi="宋体" w:cs="新宋体" w:hint="eastAsia"/>
                <w:sz w:val="18"/>
                <w:szCs w:val="18"/>
              </w:rPr>
              <w:t>：</w:t>
            </w:r>
            <w:r>
              <w:rPr>
                <w:rFonts w:ascii="宋体" w:hAnsi="宋体" w:cs="新宋体" w:hint="eastAsia"/>
                <w:sz w:val="18"/>
                <w:szCs w:val="18"/>
              </w:rPr>
              <w:t>2018</w:t>
            </w:r>
            <w:r>
              <w:rPr>
                <w:rFonts w:ascii="宋体" w:hAnsi="宋体" w:cs="新宋体" w:hint="eastAsia"/>
                <w:sz w:val="18"/>
                <w:szCs w:val="18"/>
              </w:rPr>
              <w:t>：</w:t>
            </w:r>
            <w:r>
              <w:rPr>
                <w:rFonts w:ascii="宋体" w:hAnsi="宋体" w:cs="新宋体" w:hint="eastAsia"/>
                <w:sz w:val="18"/>
                <w:szCs w:val="18"/>
              </w:rPr>
              <w:t xml:space="preserve">  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危险源辨识和职业安全风险评价；</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7.4</w:t>
            </w:r>
            <w:r>
              <w:rPr>
                <w:rFonts w:ascii="宋体" w:hAnsi="宋体" w:cs="新宋体" w:hint="eastAsia"/>
                <w:sz w:val="18"/>
                <w:szCs w:val="18"/>
              </w:rPr>
              <w:t>信息和沟通；</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r>
              <w:rPr>
                <w:rFonts w:ascii="宋体" w:hAnsi="宋体" w:cs="新宋体" w:hint="eastAsia"/>
                <w:sz w:val="18"/>
                <w:szCs w:val="18"/>
              </w:rPr>
              <w:t>10.2</w:t>
            </w:r>
            <w:r>
              <w:rPr>
                <w:rFonts w:ascii="宋体" w:hAnsi="宋体" w:cs="新宋体" w:hint="eastAsia"/>
                <w:sz w:val="18"/>
                <w:szCs w:val="18"/>
              </w:rPr>
              <w:t>不符合和纠正措施；</w:t>
            </w:r>
          </w:p>
        </w:tc>
        <w:tc>
          <w:tcPr>
            <w:tcW w:w="709" w:type="dxa"/>
            <w:vMerge/>
          </w:tcPr>
          <w:p w:rsidR="00B660E0" w:rsidRDefault="00B660E0"/>
        </w:tc>
      </w:tr>
      <w:tr w:rsidR="00B660E0">
        <w:trPr>
          <w:trHeight w:val="90"/>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B660E0" w:rsidRDefault="007566F4">
            <w:pPr>
              <w:rPr>
                <w:rFonts w:ascii="宋体" w:hAnsi="宋体" w:cs="新宋体"/>
                <w:szCs w:val="21"/>
              </w:rPr>
            </w:pPr>
            <w:r>
              <w:rPr>
                <w:rFonts w:ascii="宋体" w:hAnsi="宋体" w:cs="新宋体" w:hint="eastAsia"/>
                <w:szCs w:val="21"/>
              </w:rPr>
              <w:t>E6.1.2</w:t>
            </w:r>
          </w:p>
        </w:tc>
        <w:tc>
          <w:tcPr>
            <w:tcW w:w="10880" w:type="dxa"/>
          </w:tcPr>
          <w:p w:rsidR="00B660E0" w:rsidRDefault="007566F4">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w:t>
            </w:r>
            <w:r>
              <w:rPr>
                <w:rFonts w:ascii="宋体" w:cs="宋体" w:hint="eastAsia"/>
                <w:szCs w:val="21"/>
              </w:rPr>
              <w:t>工程部</w:t>
            </w:r>
            <w:r>
              <w:rPr>
                <w:rFonts w:ascii="宋体" w:cs="宋体" w:hint="eastAsia"/>
                <w:szCs w:val="21"/>
              </w:rPr>
              <w:t>确定的重要环境因素有：潜在火灾、</w:t>
            </w:r>
            <w:r>
              <w:rPr>
                <w:rFonts w:hint="eastAsia"/>
                <w:szCs w:val="21"/>
              </w:rPr>
              <w:t>固废排放、噪声</w:t>
            </w:r>
            <w:r>
              <w:rPr>
                <w:rFonts w:hint="eastAsia"/>
                <w:szCs w:val="21"/>
              </w:rPr>
              <w:t>、</w:t>
            </w:r>
            <w:r>
              <w:rPr>
                <w:rFonts w:hint="eastAsia"/>
                <w:szCs w:val="21"/>
              </w:rPr>
              <w:t>废气</w:t>
            </w:r>
            <w:r>
              <w:rPr>
                <w:rFonts w:ascii="宋体" w:cs="宋体" w:hint="eastAsia"/>
                <w:szCs w:val="21"/>
              </w:rPr>
              <w:t>。</w:t>
            </w:r>
          </w:p>
          <w:p w:rsidR="00B660E0" w:rsidRDefault="007566F4">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lastRenderedPageBreak/>
              <w:t>现场查看，</w:t>
            </w:r>
            <w:r>
              <w:rPr>
                <w:rFonts w:ascii="宋体" w:cs="宋体" w:hint="eastAsia"/>
                <w:szCs w:val="21"/>
              </w:rPr>
              <w:t>工程部</w:t>
            </w:r>
            <w:r>
              <w:rPr>
                <w:rFonts w:ascii="宋体" w:cs="宋体" w:hint="eastAsia"/>
                <w:szCs w:val="21"/>
              </w:rPr>
              <w:t>的主要工作为为客户提供</w:t>
            </w:r>
            <w:r>
              <w:rPr>
                <w:rFonts w:ascii="宋体" w:cs="宋体" w:hint="eastAsia"/>
                <w:szCs w:val="21"/>
              </w:rPr>
              <w:t>广告的安装、</w:t>
            </w:r>
            <w:r>
              <w:rPr>
                <w:sz w:val="20"/>
              </w:rPr>
              <w:t>舞台设备的租赁、安装</w:t>
            </w:r>
            <w:r>
              <w:rPr>
                <w:rFonts w:ascii="宋体" w:cs="宋体" w:hint="eastAsia"/>
                <w:szCs w:val="21"/>
              </w:rPr>
              <w:t>。</w:t>
            </w:r>
            <w:r>
              <w:rPr>
                <w:rFonts w:ascii="宋体" w:cs="宋体" w:hint="eastAsia"/>
                <w:szCs w:val="21"/>
              </w:rPr>
              <w:t>整个服务</w:t>
            </w:r>
            <w:r>
              <w:rPr>
                <w:rFonts w:ascii="宋体" w:cs="宋体" w:hint="eastAsia"/>
                <w:szCs w:val="21"/>
              </w:rPr>
              <w:t>过程中有废弃工具、辅料、包装纸箱、废包装袋等固废；</w:t>
            </w:r>
            <w:r>
              <w:rPr>
                <w:rFonts w:ascii="宋体" w:cs="宋体" w:hint="eastAsia"/>
                <w:szCs w:val="21"/>
              </w:rPr>
              <w:t>安装</w:t>
            </w:r>
            <w:r>
              <w:rPr>
                <w:rFonts w:ascii="宋体" w:cs="宋体" w:hint="eastAsia"/>
                <w:szCs w:val="21"/>
              </w:rPr>
              <w:t>过程中因</w:t>
            </w:r>
            <w:r>
              <w:rPr>
                <w:rFonts w:cs="宋体" w:hint="eastAsia"/>
                <w:szCs w:val="21"/>
              </w:rPr>
              <w:t>设备运转产生噪声，</w:t>
            </w:r>
            <w:r>
              <w:rPr>
                <w:rFonts w:ascii="宋体" w:cs="宋体" w:hint="eastAsia"/>
                <w:szCs w:val="21"/>
              </w:rPr>
              <w:t>部门的环境因素识别和重要环境因素基本到位。</w:t>
            </w:r>
          </w:p>
        </w:tc>
        <w:tc>
          <w:tcPr>
            <w:tcW w:w="709" w:type="dxa"/>
          </w:tcPr>
          <w:p w:rsidR="00B660E0" w:rsidRDefault="007566F4">
            <w:r>
              <w:rPr>
                <w:rFonts w:hint="eastAsia"/>
              </w:rPr>
              <w:lastRenderedPageBreak/>
              <w:t>符合</w:t>
            </w:r>
          </w:p>
        </w:tc>
      </w:tr>
      <w:tr w:rsidR="00B660E0">
        <w:trPr>
          <w:trHeight w:val="563"/>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lastRenderedPageBreak/>
              <w:t>组织的角色、职责和权限</w:t>
            </w:r>
          </w:p>
          <w:p w:rsidR="00B660E0" w:rsidRDefault="00B660E0">
            <w:pPr>
              <w:adjustRightInd w:val="0"/>
              <w:snapToGrid w:val="0"/>
              <w:jc w:val="center"/>
              <w:rPr>
                <w:rFonts w:ascii="宋体" w:hAnsi="宋体" w:cs="新宋体"/>
                <w:szCs w:val="21"/>
              </w:rPr>
            </w:pPr>
          </w:p>
        </w:tc>
        <w:tc>
          <w:tcPr>
            <w:tcW w:w="960" w:type="dxa"/>
          </w:tcPr>
          <w:p w:rsidR="00B660E0" w:rsidRDefault="007566F4">
            <w:pPr>
              <w:rPr>
                <w:szCs w:val="21"/>
              </w:rPr>
            </w:pPr>
            <w:r>
              <w:rPr>
                <w:rFonts w:ascii="宋体" w:hAnsi="宋体" w:cs="新宋体" w:hint="eastAsia"/>
                <w:szCs w:val="21"/>
              </w:rPr>
              <w:t>O5.3</w:t>
            </w:r>
          </w:p>
        </w:tc>
        <w:tc>
          <w:tcPr>
            <w:tcW w:w="10880" w:type="dxa"/>
          </w:tcPr>
          <w:p w:rsidR="00B660E0" w:rsidRDefault="007566F4">
            <w:pPr>
              <w:autoSpaceDE w:val="0"/>
              <w:autoSpaceDN w:val="0"/>
              <w:adjustRightInd w:val="0"/>
              <w:spacing w:line="400" w:lineRule="exact"/>
              <w:jc w:val="left"/>
              <w:rPr>
                <w:rFonts w:ascii="宋体" w:cs="宋体"/>
                <w:szCs w:val="21"/>
              </w:rPr>
            </w:pPr>
            <w:r>
              <w:rPr>
                <w:rFonts w:ascii="宋体" w:cs="宋体" w:hint="eastAsia"/>
                <w:szCs w:val="21"/>
              </w:rPr>
              <w:t>查，</w:t>
            </w:r>
            <w:r>
              <w:rPr>
                <w:rFonts w:ascii="宋体" w:cs="宋体" w:hint="eastAsia"/>
                <w:szCs w:val="21"/>
              </w:rPr>
              <w:t>工程部</w:t>
            </w:r>
            <w:r>
              <w:rPr>
                <w:rFonts w:ascii="宋体" w:cs="宋体" w:hint="eastAsia"/>
                <w:szCs w:val="21"/>
              </w:rPr>
              <w:t>的岗位职责和权限如下：</w:t>
            </w:r>
          </w:p>
          <w:p w:rsidR="00B660E0" w:rsidRDefault="007566F4">
            <w:pPr>
              <w:spacing w:line="440" w:lineRule="exact"/>
              <w:ind w:firstLineChars="200" w:firstLine="420"/>
              <w:rPr>
                <w:rFonts w:ascii="宋体" w:hAnsi="宋体"/>
                <w:szCs w:val="22"/>
              </w:rPr>
            </w:pPr>
            <w:r>
              <w:rPr>
                <w:rFonts w:ascii="宋体" w:hAnsi="宋体" w:hint="eastAsia"/>
                <w:szCs w:val="22"/>
              </w:rPr>
              <w:t>a)</w:t>
            </w:r>
            <w:r>
              <w:rPr>
                <w:rFonts w:ascii="宋体" w:hAnsi="宋体" w:hint="eastAsia"/>
                <w:szCs w:val="22"/>
              </w:rPr>
              <w:t>负责广告产品的工程活动的整体策划；</w:t>
            </w:r>
          </w:p>
          <w:p w:rsidR="00B660E0" w:rsidRDefault="007566F4">
            <w:pPr>
              <w:spacing w:line="440" w:lineRule="exact"/>
              <w:ind w:firstLineChars="200" w:firstLine="420"/>
              <w:rPr>
                <w:rFonts w:ascii="宋体" w:hAnsi="宋体"/>
                <w:szCs w:val="22"/>
              </w:rPr>
            </w:pPr>
            <w:r>
              <w:rPr>
                <w:rFonts w:ascii="宋体" w:hAnsi="宋体" w:hint="eastAsia"/>
                <w:szCs w:val="22"/>
              </w:rPr>
              <w:t>b)</w:t>
            </w:r>
            <w:r>
              <w:rPr>
                <w:rFonts w:ascii="宋体" w:hAnsi="宋体" w:hint="eastAsia"/>
                <w:szCs w:val="22"/>
              </w:rPr>
              <w:t>负责设备的记录、维护、保养；</w:t>
            </w:r>
          </w:p>
          <w:p w:rsidR="00B660E0" w:rsidRDefault="007566F4">
            <w:pPr>
              <w:spacing w:line="440" w:lineRule="exact"/>
              <w:ind w:firstLineChars="200" w:firstLine="420"/>
              <w:rPr>
                <w:rFonts w:ascii="宋体" w:hAnsi="宋体"/>
                <w:szCs w:val="22"/>
              </w:rPr>
            </w:pPr>
            <w:r>
              <w:rPr>
                <w:rFonts w:ascii="宋体" w:hAnsi="宋体" w:hint="eastAsia"/>
                <w:szCs w:val="22"/>
              </w:rPr>
              <w:t>c)</w:t>
            </w:r>
            <w:r>
              <w:rPr>
                <w:rFonts w:ascii="宋体" w:hAnsi="宋体" w:hint="eastAsia"/>
                <w:szCs w:val="22"/>
              </w:rPr>
              <w:t>负责广告产品制作的过程控制、过程监控及不合格的管理；</w:t>
            </w:r>
          </w:p>
          <w:p w:rsidR="00B660E0" w:rsidRDefault="007566F4">
            <w:pPr>
              <w:spacing w:line="440" w:lineRule="exact"/>
              <w:ind w:firstLineChars="200" w:firstLine="420"/>
              <w:rPr>
                <w:rFonts w:ascii="宋体" w:hAnsi="宋体"/>
                <w:szCs w:val="22"/>
              </w:rPr>
            </w:pPr>
            <w:r>
              <w:rPr>
                <w:rFonts w:ascii="宋体" w:hAnsi="宋体"/>
                <w:szCs w:val="22"/>
              </w:rPr>
              <w:t>d</w:t>
            </w:r>
            <w:r>
              <w:rPr>
                <w:rFonts w:ascii="宋体" w:hAnsi="宋体" w:hint="eastAsia"/>
                <w:szCs w:val="22"/>
              </w:rPr>
              <w:t>）负责广告产品制作的质量监视和测量资源的管理；</w:t>
            </w:r>
          </w:p>
          <w:p w:rsidR="00B660E0" w:rsidRDefault="007566F4">
            <w:pPr>
              <w:spacing w:line="440" w:lineRule="exact"/>
              <w:ind w:firstLineChars="200" w:firstLine="420"/>
              <w:rPr>
                <w:rFonts w:ascii="宋体" w:hAnsi="宋体"/>
                <w:szCs w:val="22"/>
              </w:rPr>
            </w:pPr>
            <w:r>
              <w:rPr>
                <w:rFonts w:ascii="宋体" w:hAnsi="宋体" w:hint="eastAsia"/>
                <w:szCs w:val="22"/>
              </w:rPr>
              <w:t xml:space="preserve">e) </w:t>
            </w:r>
            <w:r>
              <w:rPr>
                <w:rFonts w:ascii="宋体" w:hAnsi="宋体" w:hint="eastAsia"/>
                <w:szCs w:val="22"/>
              </w:rPr>
              <w:t>参与公司法律、法规和其他要求的获取、确认适用性、汇总、更新和传递工作；</w:t>
            </w:r>
          </w:p>
          <w:p w:rsidR="00B660E0" w:rsidRDefault="007566F4">
            <w:pPr>
              <w:spacing w:line="440" w:lineRule="exact"/>
              <w:ind w:firstLineChars="200" w:firstLine="420"/>
              <w:rPr>
                <w:rFonts w:ascii="宋体" w:hAnsi="宋体"/>
                <w:szCs w:val="22"/>
              </w:rPr>
            </w:pPr>
            <w:r>
              <w:rPr>
                <w:rFonts w:ascii="宋体" w:hAnsi="宋体"/>
                <w:szCs w:val="22"/>
              </w:rPr>
              <w:t>f</w:t>
            </w:r>
            <w:r>
              <w:rPr>
                <w:rFonts w:ascii="宋体" w:hAnsi="宋体" w:hint="eastAsia"/>
                <w:szCs w:val="22"/>
              </w:rPr>
              <w:t>)</w:t>
            </w:r>
            <w:r>
              <w:rPr>
                <w:rFonts w:ascii="宋体" w:hAnsi="宋体" w:hint="eastAsia"/>
                <w:szCs w:val="22"/>
              </w:rPr>
              <w:t>参与环</w:t>
            </w:r>
            <w:r>
              <w:rPr>
                <w:rFonts w:ascii="宋体" w:hAnsi="宋体"/>
                <w:szCs w:val="22"/>
              </w:rPr>
              <w:t>境因素识别、危险源识别；参与确定</w:t>
            </w:r>
            <w:r>
              <w:rPr>
                <w:rFonts w:ascii="宋体" w:hAnsi="宋体" w:hint="eastAsia"/>
                <w:szCs w:val="22"/>
              </w:rPr>
              <w:t>重要环境因素</w:t>
            </w:r>
            <w:r>
              <w:rPr>
                <w:rFonts w:ascii="宋体" w:hAnsi="宋体" w:hint="eastAsia"/>
                <w:szCs w:val="22"/>
              </w:rPr>
              <w:t>/</w:t>
            </w:r>
            <w:r>
              <w:rPr>
                <w:rFonts w:ascii="宋体" w:hAnsi="宋体" w:hint="eastAsia"/>
                <w:szCs w:val="22"/>
              </w:rPr>
              <w:t>不可接受风险；</w:t>
            </w:r>
          </w:p>
          <w:p w:rsidR="00B660E0" w:rsidRDefault="007566F4">
            <w:pPr>
              <w:spacing w:line="440" w:lineRule="exact"/>
              <w:ind w:firstLineChars="200" w:firstLine="420"/>
              <w:rPr>
                <w:rFonts w:ascii="宋体" w:hAnsi="宋体"/>
                <w:szCs w:val="22"/>
              </w:rPr>
            </w:pPr>
            <w:r>
              <w:rPr>
                <w:rFonts w:ascii="宋体" w:hAnsi="宋体" w:hint="eastAsia"/>
                <w:szCs w:val="22"/>
              </w:rPr>
              <w:t>g</w:t>
            </w:r>
            <w:r>
              <w:rPr>
                <w:rFonts w:ascii="宋体" w:hAnsi="宋体" w:hint="eastAsia"/>
                <w:szCs w:val="22"/>
              </w:rPr>
              <w:t>）参与公司的应急准备与响应工作；</w:t>
            </w:r>
          </w:p>
          <w:p w:rsidR="00B660E0" w:rsidRDefault="007566F4">
            <w:pPr>
              <w:spacing w:line="440" w:lineRule="exact"/>
              <w:ind w:firstLineChars="200" w:firstLine="420"/>
              <w:rPr>
                <w:rFonts w:ascii="宋体" w:hAnsi="宋体"/>
                <w:szCs w:val="22"/>
              </w:rPr>
            </w:pPr>
            <w:r>
              <w:rPr>
                <w:rFonts w:ascii="宋体" w:hAnsi="宋体" w:hint="eastAsia"/>
                <w:szCs w:val="22"/>
              </w:rPr>
              <w:t>h</w:t>
            </w:r>
            <w:r>
              <w:rPr>
                <w:rFonts w:ascii="宋体" w:hAnsi="宋体" w:hint="eastAsia"/>
                <w:szCs w:val="22"/>
              </w:rPr>
              <w:t>）负责广告产品交付后的活动；</w:t>
            </w:r>
          </w:p>
          <w:p w:rsidR="00B660E0" w:rsidRDefault="007566F4">
            <w:pPr>
              <w:spacing w:line="440" w:lineRule="exact"/>
              <w:ind w:firstLineChars="200" w:firstLine="420"/>
              <w:rPr>
                <w:rFonts w:ascii="宋体" w:hAnsi="宋体"/>
                <w:szCs w:val="22"/>
              </w:rPr>
            </w:pPr>
            <w:r>
              <w:rPr>
                <w:rFonts w:ascii="宋体" w:hAnsi="宋体" w:hint="eastAsia"/>
                <w:szCs w:val="22"/>
              </w:rPr>
              <w:t>i)</w:t>
            </w:r>
            <w:r>
              <w:rPr>
                <w:rFonts w:ascii="宋体" w:hAnsi="宋体" w:hint="eastAsia"/>
                <w:szCs w:val="22"/>
              </w:rPr>
              <w:t>负责广告产品的安装、调试、维修服务；</w:t>
            </w:r>
          </w:p>
          <w:p w:rsidR="00B660E0" w:rsidRDefault="007566F4">
            <w:pPr>
              <w:widowControl/>
              <w:jc w:val="left"/>
              <w:rPr>
                <w:rFonts w:ascii="宋体" w:hAnsi="宋体" w:cs="宋体"/>
                <w:szCs w:val="21"/>
              </w:rPr>
            </w:pPr>
            <w:r>
              <w:rPr>
                <w:rFonts w:ascii="宋体" w:hint="eastAsia"/>
                <w:szCs w:val="21"/>
              </w:rPr>
              <w:t>工程部</w:t>
            </w:r>
            <w:r>
              <w:rPr>
                <w:rFonts w:ascii="宋体" w:hint="eastAsia"/>
                <w:szCs w:val="21"/>
              </w:rPr>
              <w:t>负责人对部门职责清楚。</w:t>
            </w:r>
          </w:p>
        </w:tc>
        <w:tc>
          <w:tcPr>
            <w:tcW w:w="709" w:type="dxa"/>
          </w:tcPr>
          <w:p w:rsidR="00B660E0" w:rsidRDefault="007566F4">
            <w:r>
              <w:rPr>
                <w:rFonts w:hint="eastAsia"/>
              </w:rPr>
              <w:t>符合</w:t>
            </w:r>
          </w:p>
        </w:tc>
      </w:tr>
      <w:tr w:rsidR="00B660E0">
        <w:trPr>
          <w:trHeight w:val="392"/>
        </w:trPr>
        <w:tc>
          <w:tcPr>
            <w:tcW w:w="2160" w:type="dxa"/>
          </w:tcPr>
          <w:p w:rsidR="00B660E0" w:rsidRDefault="007566F4">
            <w:pPr>
              <w:rPr>
                <w:rFonts w:ascii="宋体" w:hAnsi="宋体" w:cs="新宋体"/>
                <w:szCs w:val="21"/>
              </w:rPr>
            </w:pPr>
            <w:r>
              <w:rPr>
                <w:rFonts w:ascii="宋体" w:hAnsi="宋体" w:cs="新宋体" w:hint="eastAsia"/>
                <w:szCs w:val="21"/>
              </w:rPr>
              <w:t>目标及其实现的策划</w:t>
            </w:r>
          </w:p>
        </w:tc>
        <w:tc>
          <w:tcPr>
            <w:tcW w:w="960" w:type="dxa"/>
          </w:tcPr>
          <w:p w:rsidR="00B660E0" w:rsidRDefault="007566F4">
            <w:pPr>
              <w:rPr>
                <w:rFonts w:ascii="宋体" w:hAnsi="宋体" w:cs="新宋体"/>
                <w:szCs w:val="21"/>
              </w:rPr>
            </w:pPr>
            <w:r>
              <w:rPr>
                <w:rFonts w:ascii="宋体" w:hAnsi="宋体" w:cs="新宋体" w:hint="eastAsia"/>
                <w:szCs w:val="21"/>
              </w:rPr>
              <w:t>O6.2</w:t>
            </w:r>
          </w:p>
        </w:tc>
        <w:tc>
          <w:tcPr>
            <w:tcW w:w="10880" w:type="dxa"/>
          </w:tcPr>
          <w:p w:rsidR="00B660E0" w:rsidRDefault="007566F4">
            <w:pPr>
              <w:spacing w:line="400" w:lineRule="atLeast"/>
              <w:ind w:right="170"/>
              <w:jc w:val="left"/>
              <w:rPr>
                <w:rFonts w:ascii="宋体" w:hAnsi="宋体" w:cs="Arial"/>
                <w:iCs/>
                <w:szCs w:val="21"/>
              </w:rPr>
            </w:pPr>
            <w:r>
              <w:rPr>
                <w:rFonts w:ascii="宋体" w:hAnsi="宋体" w:cs="Arial" w:hint="eastAsia"/>
                <w:iCs/>
                <w:szCs w:val="21"/>
              </w:rPr>
              <w:t>查</w:t>
            </w:r>
            <w:r>
              <w:rPr>
                <w:rFonts w:ascii="宋体" w:hAnsi="宋体" w:cs="Arial" w:hint="eastAsia"/>
                <w:iCs/>
                <w:szCs w:val="21"/>
              </w:rPr>
              <w:t>工程部</w:t>
            </w:r>
            <w:r>
              <w:rPr>
                <w:rFonts w:ascii="宋体" w:hAnsi="宋体" w:cs="Arial" w:hint="eastAsia"/>
                <w:iCs/>
                <w:szCs w:val="21"/>
              </w:rPr>
              <w:t>的安全目标为：</w:t>
            </w:r>
          </w:p>
          <w:p w:rsidR="00B660E0" w:rsidRDefault="007566F4">
            <w:pPr>
              <w:spacing w:line="400" w:lineRule="atLeast"/>
              <w:ind w:right="170"/>
              <w:jc w:val="left"/>
              <w:rPr>
                <w:rFonts w:ascii="宋体" w:hAnsi="宋体" w:cs="Arial"/>
                <w:iCs/>
                <w:szCs w:val="21"/>
              </w:rPr>
            </w:pPr>
            <w:r>
              <w:rPr>
                <w:rFonts w:ascii="宋体" w:hAnsi="宋体" w:cs="Arial" w:hint="eastAsia"/>
                <w:iCs/>
                <w:szCs w:val="21"/>
              </w:rPr>
              <w:t>1</w:t>
            </w:r>
            <w:r>
              <w:rPr>
                <w:rFonts w:ascii="宋体" w:hAnsi="宋体" w:cs="Arial" w:hint="eastAsia"/>
                <w:iCs/>
                <w:szCs w:val="21"/>
              </w:rPr>
              <w:t>、</w:t>
            </w:r>
            <w:r>
              <w:rPr>
                <w:rFonts w:ascii="宋体" w:hAnsi="宋体" w:cs="宋体" w:hint="eastAsia"/>
                <w:color w:val="000000"/>
                <w:szCs w:val="21"/>
              </w:rPr>
              <w:t>火灾事故</w:t>
            </w:r>
            <w:r>
              <w:rPr>
                <w:rFonts w:ascii="宋体" w:hAnsi="宋体" w:cs="宋体" w:hint="eastAsia"/>
                <w:color w:val="000000"/>
                <w:szCs w:val="21"/>
              </w:rPr>
              <w:t>0</w:t>
            </w:r>
            <w:r>
              <w:rPr>
                <w:rFonts w:ascii="宋体" w:hAnsi="宋体" w:cs="宋体" w:hint="eastAsia"/>
                <w:color w:val="000000"/>
                <w:szCs w:val="21"/>
              </w:rPr>
              <w:t>发生</w:t>
            </w:r>
            <w:r>
              <w:rPr>
                <w:rFonts w:ascii="宋体" w:hAnsi="宋体" w:cs="Arial" w:hint="eastAsia"/>
                <w:iCs/>
                <w:szCs w:val="21"/>
              </w:rPr>
              <w:t>；</w:t>
            </w:r>
          </w:p>
          <w:p w:rsidR="00B660E0" w:rsidRDefault="007566F4">
            <w:pPr>
              <w:spacing w:line="400" w:lineRule="atLeast"/>
              <w:ind w:right="170"/>
              <w:jc w:val="left"/>
              <w:rPr>
                <w:rFonts w:ascii="宋体" w:hAnsi="宋体" w:cs="Arial"/>
                <w:iCs/>
                <w:szCs w:val="21"/>
              </w:rPr>
            </w:pPr>
            <w:r>
              <w:rPr>
                <w:rFonts w:ascii="宋体" w:hAnsi="宋体" w:cs="Arial" w:hint="eastAsia"/>
                <w:iCs/>
                <w:szCs w:val="21"/>
              </w:rPr>
              <w:t>2</w:t>
            </w:r>
            <w:r>
              <w:rPr>
                <w:rFonts w:ascii="宋体" w:hAnsi="宋体" w:cs="Arial" w:hint="eastAsia"/>
                <w:iCs/>
                <w:szCs w:val="21"/>
              </w:rPr>
              <w:t>、</w:t>
            </w:r>
            <w:r>
              <w:rPr>
                <w:rFonts w:ascii="宋体" w:hAnsi="宋体" w:hint="eastAsia"/>
                <w:color w:val="000000"/>
                <w:szCs w:val="21"/>
              </w:rPr>
              <w:t>死亡、重伤事故</w:t>
            </w:r>
            <w:r>
              <w:rPr>
                <w:rFonts w:ascii="宋体" w:hAnsi="宋体" w:cs="Arial" w:hint="eastAsia"/>
                <w:iCs/>
                <w:szCs w:val="21"/>
              </w:rPr>
              <w:t>为</w:t>
            </w:r>
            <w:r>
              <w:rPr>
                <w:rFonts w:ascii="宋体" w:hAnsi="宋体" w:cs="Arial" w:hint="eastAsia"/>
                <w:iCs/>
                <w:szCs w:val="21"/>
              </w:rPr>
              <w:t>零；</w:t>
            </w:r>
          </w:p>
          <w:p w:rsidR="00B660E0" w:rsidRDefault="007566F4">
            <w:pPr>
              <w:spacing w:line="400" w:lineRule="atLeast"/>
              <w:ind w:right="170"/>
              <w:jc w:val="left"/>
              <w:rPr>
                <w:rFonts w:ascii="宋体" w:hAnsi="宋体" w:cs="宋体"/>
                <w:szCs w:val="21"/>
              </w:rPr>
            </w:pPr>
            <w:r>
              <w:rPr>
                <w:rFonts w:ascii="宋体" w:hAnsi="宋体" w:cs="宋体" w:hint="eastAsia"/>
                <w:szCs w:val="21"/>
              </w:rPr>
              <w:t>查：</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设计部</w:t>
            </w:r>
            <w:r>
              <w:rPr>
                <w:rFonts w:ascii="宋体" w:hAnsi="宋体" w:cs="宋体" w:hint="eastAsia"/>
                <w:szCs w:val="21"/>
              </w:rPr>
              <w:t>目标完成情况：</w:t>
            </w:r>
          </w:p>
          <w:p w:rsidR="00B660E0" w:rsidRDefault="007566F4">
            <w:pPr>
              <w:spacing w:line="400" w:lineRule="atLeast"/>
              <w:ind w:right="170"/>
              <w:jc w:val="left"/>
              <w:rPr>
                <w:rFonts w:ascii="宋体" w:hAnsi="宋体" w:cs="Arial"/>
                <w:iCs/>
                <w:szCs w:val="21"/>
              </w:rPr>
            </w:pPr>
            <w:r>
              <w:rPr>
                <w:rFonts w:ascii="宋体" w:hAnsi="宋体" w:cs="Arial" w:hint="eastAsia"/>
                <w:iCs/>
                <w:szCs w:val="21"/>
              </w:rPr>
              <w:t>1</w:t>
            </w:r>
            <w:r>
              <w:rPr>
                <w:rFonts w:ascii="宋体" w:hAnsi="宋体" w:cs="Arial" w:hint="eastAsia"/>
                <w:iCs/>
                <w:szCs w:val="21"/>
              </w:rPr>
              <w:t>、</w:t>
            </w:r>
            <w:r>
              <w:rPr>
                <w:rFonts w:ascii="宋体" w:hAnsi="宋体" w:cs="宋体" w:hint="eastAsia"/>
                <w:color w:val="000000"/>
                <w:szCs w:val="21"/>
              </w:rPr>
              <w:t>火灾事故</w:t>
            </w:r>
            <w:r>
              <w:rPr>
                <w:rFonts w:ascii="宋体" w:hAnsi="宋体" w:cs="宋体" w:hint="eastAsia"/>
                <w:color w:val="000000"/>
                <w:szCs w:val="21"/>
              </w:rPr>
              <w:t>为</w:t>
            </w:r>
            <w:r>
              <w:rPr>
                <w:rFonts w:ascii="宋体" w:hAnsi="宋体" w:cs="宋体" w:hint="eastAsia"/>
                <w:color w:val="000000"/>
                <w:szCs w:val="21"/>
              </w:rPr>
              <w:t>0</w:t>
            </w:r>
            <w:r>
              <w:rPr>
                <w:rFonts w:ascii="宋体" w:hAnsi="宋体" w:cs="Arial" w:hint="eastAsia"/>
                <w:iCs/>
                <w:szCs w:val="21"/>
              </w:rPr>
              <w:t>；</w:t>
            </w:r>
          </w:p>
          <w:p w:rsidR="00B660E0" w:rsidRDefault="007566F4">
            <w:pPr>
              <w:spacing w:line="400" w:lineRule="atLeast"/>
              <w:ind w:right="170"/>
              <w:jc w:val="left"/>
              <w:rPr>
                <w:rFonts w:ascii="宋体" w:hAnsi="宋体" w:cs="Arial"/>
                <w:iCs/>
                <w:szCs w:val="21"/>
              </w:rPr>
            </w:pPr>
            <w:r>
              <w:rPr>
                <w:rFonts w:ascii="宋体" w:hAnsi="宋体" w:cs="Arial" w:hint="eastAsia"/>
                <w:iCs/>
                <w:szCs w:val="21"/>
              </w:rPr>
              <w:t>2</w:t>
            </w:r>
            <w:r>
              <w:rPr>
                <w:rFonts w:ascii="宋体" w:hAnsi="宋体" w:cs="Arial" w:hint="eastAsia"/>
                <w:iCs/>
                <w:szCs w:val="21"/>
              </w:rPr>
              <w:t>、</w:t>
            </w:r>
            <w:r>
              <w:rPr>
                <w:rFonts w:ascii="宋体" w:hAnsi="宋体" w:hint="eastAsia"/>
                <w:color w:val="000000"/>
                <w:szCs w:val="21"/>
              </w:rPr>
              <w:t>死亡、重伤事故</w:t>
            </w:r>
            <w:r>
              <w:rPr>
                <w:rFonts w:ascii="宋体" w:hAnsi="宋体" w:cs="Arial" w:hint="eastAsia"/>
                <w:iCs/>
                <w:szCs w:val="21"/>
              </w:rPr>
              <w:t>为</w:t>
            </w:r>
            <w:r>
              <w:rPr>
                <w:rFonts w:ascii="宋体" w:hAnsi="宋体" w:cs="Arial" w:hint="eastAsia"/>
                <w:iCs/>
                <w:szCs w:val="21"/>
              </w:rPr>
              <w:t>零；</w:t>
            </w:r>
          </w:p>
          <w:p w:rsidR="00B660E0" w:rsidRDefault="007566F4">
            <w:pPr>
              <w:spacing w:line="400" w:lineRule="atLeast"/>
              <w:ind w:rightChars="-51" w:right="-107"/>
              <w:jc w:val="left"/>
              <w:rPr>
                <w:rFonts w:ascii="宋体" w:hAnsi="宋体" w:cs="宋体"/>
                <w:szCs w:val="21"/>
              </w:rPr>
            </w:pPr>
            <w:r>
              <w:rPr>
                <w:rFonts w:ascii="宋体" w:hAnsi="宋体" w:cs="宋体" w:hint="eastAsia"/>
                <w:szCs w:val="21"/>
              </w:rPr>
              <w:t>均能达到要求。</w:t>
            </w:r>
          </w:p>
          <w:p w:rsidR="00B660E0" w:rsidRDefault="007566F4">
            <w:pPr>
              <w:widowControl/>
              <w:jc w:val="left"/>
              <w:rPr>
                <w:rFonts w:ascii="宋体" w:hAnsi="宋体"/>
                <w:szCs w:val="21"/>
              </w:rPr>
            </w:pPr>
            <w:r>
              <w:rPr>
                <w:rFonts w:ascii="宋体" w:hAnsi="宋体" w:cs="宋体" w:hint="eastAsia"/>
                <w:szCs w:val="21"/>
              </w:rPr>
              <w:t>查，公司编制了</w:t>
            </w:r>
            <w:r>
              <w:rPr>
                <w:rFonts w:ascii="宋体" w:hAnsi="宋体" w:cs="宋体" w:hint="eastAsia"/>
                <w:szCs w:val="21"/>
              </w:rPr>
              <w:t>职业健康</w:t>
            </w:r>
            <w:r>
              <w:rPr>
                <w:rFonts w:ascii="宋体" w:hAnsi="宋体" w:cs="宋体" w:hint="eastAsia"/>
                <w:szCs w:val="21"/>
              </w:rPr>
              <w:t>安全目标管理实施方案：制定、执行程序或作业文件；加强监测和测量；培训与教育；应急</w:t>
            </w:r>
            <w:r>
              <w:rPr>
                <w:rFonts w:ascii="宋体" w:hAnsi="宋体" w:cs="宋体" w:hint="eastAsia"/>
                <w:szCs w:val="21"/>
              </w:rPr>
              <w:lastRenderedPageBreak/>
              <w:t>响应。</w:t>
            </w:r>
          </w:p>
        </w:tc>
        <w:tc>
          <w:tcPr>
            <w:tcW w:w="709" w:type="dxa"/>
          </w:tcPr>
          <w:p w:rsidR="00B660E0" w:rsidRDefault="007566F4">
            <w:r>
              <w:rPr>
                <w:rFonts w:hint="eastAsia"/>
              </w:rPr>
              <w:lastRenderedPageBreak/>
              <w:t>符合</w:t>
            </w:r>
          </w:p>
        </w:tc>
      </w:tr>
      <w:tr w:rsidR="00B660E0">
        <w:trPr>
          <w:trHeight w:val="392"/>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B660E0" w:rsidRDefault="007566F4">
            <w:pPr>
              <w:rPr>
                <w:rFonts w:ascii="宋体" w:hAnsi="宋体" w:cs="新宋体"/>
                <w:szCs w:val="21"/>
              </w:rPr>
            </w:pPr>
            <w:r>
              <w:rPr>
                <w:rFonts w:ascii="宋体" w:hAnsi="宋体" w:cs="新宋体" w:hint="eastAsia"/>
                <w:szCs w:val="21"/>
              </w:rPr>
              <w:t>O6.1.2</w:t>
            </w:r>
          </w:p>
        </w:tc>
        <w:tc>
          <w:tcPr>
            <w:tcW w:w="10880" w:type="dxa"/>
          </w:tcPr>
          <w:p w:rsidR="00B660E0" w:rsidRDefault="007566F4">
            <w:pPr>
              <w:spacing w:line="400" w:lineRule="exact"/>
              <w:ind w:firstLineChars="100" w:firstLine="210"/>
              <w:rPr>
                <w:rFonts w:ascii="宋体" w:hAnsi="宋体" w:cs="宋体"/>
                <w:szCs w:val="21"/>
              </w:rPr>
            </w:pPr>
            <w:r>
              <w:rPr>
                <w:rFonts w:ascii="宋体" w:cs="宋体" w:hint="eastAsia"/>
                <w:szCs w:val="21"/>
              </w:rPr>
              <w:t>查，</w:t>
            </w:r>
            <w:r>
              <w:rPr>
                <w:rFonts w:ascii="宋体" w:cs="宋体" w:hint="eastAsia"/>
                <w:szCs w:val="21"/>
              </w:rPr>
              <w:t>工程部</w:t>
            </w:r>
            <w:r>
              <w:rPr>
                <w:rFonts w:ascii="宋体" w:cs="宋体" w:hint="eastAsia"/>
                <w:szCs w:val="21"/>
              </w:rPr>
              <w:t>经过辨识与评审形成了</w:t>
            </w:r>
            <w:r>
              <w:rPr>
                <w:rFonts w:ascii="宋体" w:hAnsi="宋体" w:cs="宋体" w:hint="eastAsia"/>
                <w:szCs w:val="21"/>
              </w:rPr>
              <w:t>《危险源辨识与风险评价表》共识别出</w:t>
            </w:r>
            <w:r>
              <w:rPr>
                <w:rFonts w:ascii="宋体" w:hAnsi="宋体" w:cs="宋体" w:hint="eastAsia"/>
                <w:szCs w:val="21"/>
              </w:rPr>
              <w:t>38</w:t>
            </w:r>
            <w:r>
              <w:rPr>
                <w:rFonts w:ascii="宋体" w:hAnsi="宋体" w:cs="宋体" w:hint="eastAsia"/>
                <w:szCs w:val="21"/>
              </w:rPr>
              <w:t>项危险源，包括电气使用不当造成</w:t>
            </w:r>
            <w:r>
              <w:rPr>
                <w:rFonts w:hint="eastAsia"/>
                <w:szCs w:val="21"/>
              </w:rPr>
              <w:t>火灾</w:t>
            </w:r>
            <w:r>
              <w:rPr>
                <w:rFonts w:ascii="宋体" w:hAnsi="宋体" w:cs="宋体" w:hint="eastAsia"/>
                <w:szCs w:val="21"/>
              </w:rPr>
              <w:t>；员工操作不当造成</w:t>
            </w:r>
            <w:r>
              <w:rPr>
                <w:rFonts w:hint="eastAsia"/>
                <w:szCs w:val="21"/>
              </w:rPr>
              <w:t>触电；</w:t>
            </w:r>
            <w:r>
              <w:rPr>
                <w:rFonts w:hint="eastAsia"/>
                <w:szCs w:val="21"/>
              </w:rPr>
              <w:t>广告安装、</w:t>
            </w:r>
            <w:r>
              <w:rPr>
                <w:sz w:val="20"/>
              </w:rPr>
              <w:t>舞台设备的安装</w:t>
            </w:r>
            <w:r>
              <w:rPr>
                <w:rFonts w:hint="eastAsia"/>
                <w:szCs w:val="21"/>
              </w:rPr>
              <w:t>服务过程出现物体打击、</w:t>
            </w:r>
            <w:r>
              <w:rPr>
                <w:rFonts w:hint="eastAsia"/>
                <w:szCs w:val="21"/>
              </w:rPr>
              <w:t>高空坠落</w:t>
            </w:r>
            <w:r>
              <w:rPr>
                <w:rFonts w:hint="eastAsia"/>
                <w:szCs w:val="21"/>
              </w:rPr>
              <w:t>等</w:t>
            </w:r>
            <w:r>
              <w:rPr>
                <w:rFonts w:ascii="宋体" w:hAnsi="宋体" w:cs="宋体" w:hint="eastAsia"/>
                <w:szCs w:val="21"/>
              </w:rPr>
              <w:t>潜在伤害等危险源。</w:t>
            </w:r>
          </w:p>
          <w:p w:rsidR="00B660E0" w:rsidRDefault="007566F4">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B660E0" w:rsidRDefault="007566F4">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hint="eastAsia"/>
                <w:szCs w:val="21"/>
              </w:rPr>
              <w:t>触电、</w:t>
            </w:r>
            <w:r>
              <w:rPr>
                <w:rFonts w:ascii="宋体" w:hAnsi="宋体" w:hint="eastAsia"/>
                <w:sz w:val="20"/>
              </w:rPr>
              <w:t>潜在火灾</w:t>
            </w:r>
            <w:r>
              <w:rPr>
                <w:rFonts w:hint="eastAsia"/>
                <w:szCs w:val="21"/>
              </w:rPr>
              <w:t>、</w:t>
            </w:r>
            <w:r>
              <w:rPr>
                <w:rFonts w:hint="eastAsia"/>
                <w:color w:val="000000"/>
                <w:sz w:val="20"/>
              </w:rPr>
              <w:t>交通事故</w:t>
            </w:r>
            <w:r>
              <w:rPr>
                <w:rFonts w:hint="eastAsia"/>
                <w:szCs w:val="21"/>
              </w:rPr>
              <w:t>、</w:t>
            </w:r>
            <w:r>
              <w:rPr>
                <w:rFonts w:hint="eastAsia"/>
                <w:color w:val="000000"/>
                <w:sz w:val="20"/>
              </w:rPr>
              <w:t>高处坠落、物体打击</w:t>
            </w:r>
            <w:r>
              <w:rPr>
                <w:rFonts w:hint="eastAsia"/>
                <w:szCs w:val="21"/>
              </w:rPr>
              <w:t>等</w:t>
            </w:r>
            <w:r>
              <w:rPr>
                <w:rFonts w:hint="eastAsia"/>
                <w:szCs w:val="21"/>
              </w:rPr>
              <w:t>5</w:t>
            </w:r>
            <w:r>
              <w:rPr>
                <w:rFonts w:ascii="宋体" w:hAnsi="宋体" w:cs="宋体" w:hint="eastAsia"/>
                <w:szCs w:val="21"/>
              </w:rPr>
              <w:t>项。</w:t>
            </w:r>
          </w:p>
          <w:p w:rsidR="00B660E0" w:rsidRDefault="007566F4">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B660E0" w:rsidRDefault="007566F4">
            <w:pPr>
              <w:spacing w:line="400" w:lineRule="exact"/>
              <w:ind w:firstLineChars="200" w:firstLine="420"/>
              <w:rPr>
                <w:rFonts w:ascii="宋体" w:hAnsi="宋体" w:cs="宋体"/>
                <w:szCs w:val="21"/>
              </w:rPr>
            </w:pPr>
            <w:r>
              <w:rPr>
                <w:rFonts w:ascii="宋体" w:hAnsi="宋体" w:cs="宋体" w:hint="eastAsia"/>
                <w:szCs w:val="21"/>
              </w:rPr>
              <w:t>查，风险控制措施有：</w:t>
            </w:r>
            <w:r>
              <w:rPr>
                <w:rFonts w:ascii="宋体" w:hAnsi="宋体" w:cs="宋体" w:hint="eastAsia"/>
                <w:szCs w:val="21"/>
              </w:rPr>
              <w:t xml:space="preserve">  </w:t>
            </w:r>
          </w:p>
          <w:p w:rsidR="00B660E0" w:rsidRDefault="007566F4">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B660E0" w:rsidRDefault="007566F4">
            <w:pPr>
              <w:spacing w:line="400" w:lineRule="exact"/>
              <w:ind w:firstLineChars="200" w:firstLine="420"/>
              <w:rPr>
                <w:rFonts w:ascii="宋体" w:hAnsi="宋体" w:cs="宋体"/>
                <w:szCs w:val="21"/>
              </w:rPr>
            </w:pPr>
            <w:r>
              <w:rPr>
                <w:rFonts w:ascii="宋体" w:hAnsi="宋体" w:cs="宋体" w:hint="eastAsia"/>
                <w:szCs w:val="21"/>
              </w:rPr>
              <w:t>特种作业人员如电工作业</w:t>
            </w:r>
            <w:r>
              <w:rPr>
                <w:rFonts w:ascii="宋体" w:hAnsi="宋体" w:cs="宋体" w:hint="eastAsia"/>
                <w:szCs w:val="21"/>
              </w:rPr>
              <w:t>、</w:t>
            </w:r>
            <w:r>
              <w:rPr>
                <w:rFonts w:ascii="宋体" w:hAnsi="宋体" w:cs="宋体" w:hint="eastAsia"/>
                <w:szCs w:val="21"/>
              </w:rPr>
              <w:t>高处作业等</w:t>
            </w:r>
            <w:r>
              <w:rPr>
                <w:rFonts w:ascii="宋体" w:hAnsi="宋体" w:cs="宋体" w:hint="eastAsia"/>
                <w:szCs w:val="21"/>
              </w:rPr>
              <w:t>人员须持证上岗；</w:t>
            </w:r>
          </w:p>
          <w:p w:rsidR="00B660E0" w:rsidRDefault="007566F4">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B660E0" w:rsidRDefault="007566F4">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B660E0" w:rsidRDefault="007566F4">
            <w:pPr>
              <w:spacing w:line="400" w:lineRule="exact"/>
              <w:ind w:firstLineChars="200" w:firstLine="420"/>
              <w:rPr>
                <w:rFonts w:ascii="宋体" w:hAnsi="宋体" w:cs="宋体"/>
                <w:szCs w:val="21"/>
              </w:rPr>
            </w:pPr>
            <w:r>
              <w:rPr>
                <w:rFonts w:ascii="宋体" w:hAnsi="宋体" w:cs="宋体" w:hint="eastAsia"/>
                <w:szCs w:val="21"/>
              </w:rPr>
              <w:t>定期安全检查等。</w:t>
            </w:r>
          </w:p>
          <w:p w:rsidR="00B660E0" w:rsidRDefault="007566F4">
            <w:pPr>
              <w:widowControl/>
              <w:jc w:val="left"/>
              <w:rPr>
                <w:rFonts w:ascii="宋体" w:hAnsi="宋体" w:cs="宋体"/>
                <w:szCs w:val="21"/>
              </w:rPr>
            </w:pPr>
            <w:r>
              <w:rPr>
                <w:rFonts w:ascii="宋体" w:hAnsi="宋体" w:hint="eastAsia"/>
                <w:szCs w:val="21"/>
              </w:rPr>
              <w:t>危险源识别基本充分，控制措施需要完善。</w:t>
            </w:r>
          </w:p>
        </w:tc>
        <w:tc>
          <w:tcPr>
            <w:tcW w:w="709" w:type="dxa"/>
          </w:tcPr>
          <w:p w:rsidR="00B660E0" w:rsidRDefault="007566F4">
            <w:r>
              <w:rPr>
                <w:rFonts w:hint="eastAsia"/>
              </w:rPr>
              <w:t>符合</w:t>
            </w:r>
          </w:p>
        </w:tc>
      </w:tr>
      <w:tr w:rsidR="00B660E0">
        <w:trPr>
          <w:trHeight w:val="667"/>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t>沟通</w:t>
            </w:r>
            <w:r>
              <w:rPr>
                <w:rFonts w:ascii="宋体" w:hAnsi="宋体" w:cs="新宋体" w:hint="eastAsia"/>
                <w:szCs w:val="21"/>
              </w:rPr>
              <w:t> </w:t>
            </w:r>
          </w:p>
        </w:tc>
        <w:tc>
          <w:tcPr>
            <w:tcW w:w="960" w:type="dxa"/>
          </w:tcPr>
          <w:p w:rsidR="00B660E0" w:rsidRDefault="007566F4">
            <w:pPr>
              <w:rPr>
                <w:rFonts w:ascii="宋体" w:hAnsi="宋体" w:cs="新宋体"/>
                <w:szCs w:val="21"/>
              </w:rPr>
            </w:pPr>
            <w:r>
              <w:rPr>
                <w:rFonts w:ascii="宋体" w:hAnsi="宋体" w:cs="新宋体" w:hint="eastAsia"/>
                <w:szCs w:val="21"/>
              </w:rPr>
              <w:t>O7.4</w:t>
            </w:r>
          </w:p>
        </w:tc>
        <w:tc>
          <w:tcPr>
            <w:tcW w:w="10880" w:type="dxa"/>
          </w:tcPr>
          <w:p w:rsidR="00B660E0" w:rsidRDefault="007566F4">
            <w:pPr>
              <w:pStyle w:val="aa"/>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B660E0" w:rsidRDefault="007566F4">
            <w:pPr>
              <w:pStyle w:val="aa"/>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B660E0" w:rsidRDefault="007566F4">
            <w:pPr>
              <w:pStyle w:val="aa"/>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B660E0" w:rsidRDefault="007566F4">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）告知员工：职业健康安全事务代表是</w:t>
            </w:r>
            <w:r>
              <w:rPr>
                <w:rFonts w:ascii="宋体" w:hAnsi="宋体" w:cs="Arial" w:hint="eastAsia"/>
                <w:szCs w:val="21"/>
              </w:rPr>
              <w:t>宋娇</w:t>
            </w:r>
            <w:r>
              <w:rPr>
                <w:rFonts w:ascii="宋体" w:hAnsi="宋体" w:cs="Arial" w:hint="eastAsia"/>
                <w:szCs w:val="21"/>
              </w:rPr>
              <w:t>。</w:t>
            </w:r>
          </w:p>
          <w:p w:rsidR="00B660E0" w:rsidRDefault="007566F4">
            <w:pPr>
              <w:widowControl/>
              <w:spacing w:line="400" w:lineRule="atLeast"/>
              <w:ind w:firstLineChars="150" w:firstLine="315"/>
              <w:rPr>
                <w:rFonts w:ascii="宋体" w:hAnsi="宋体" w:cs="Arial"/>
                <w:szCs w:val="21"/>
              </w:rPr>
            </w:pPr>
            <w:r>
              <w:rPr>
                <w:rFonts w:ascii="宋体" w:hAnsi="宋体" w:cs="Arial" w:hint="eastAsia"/>
                <w:szCs w:val="21"/>
              </w:rPr>
              <w:lastRenderedPageBreak/>
              <w:t>2</w:t>
            </w:r>
            <w:r>
              <w:rPr>
                <w:rFonts w:ascii="宋体" w:hAnsi="宋体" w:cs="Arial" w:hint="eastAsia"/>
                <w:szCs w:val="21"/>
              </w:rPr>
              <w:t>）告知员工：职业健康安全管理体系建立的依据、标准和意义，</w:t>
            </w:r>
          </w:p>
          <w:p w:rsidR="00B660E0" w:rsidRDefault="007566F4">
            <w:pPr>
              <w:widowControl/>
              <w:spacing w:line="400" w:lineRule="atLeast"/>
              <w:ind w:firstLineChars="150" w:firstLine="315"/>
              <w:rPr>
                <w:rFonts w:ascii="宋体" w:hAnsi="宋体" w:cs="Arial"/>
                <w:color w:val="FF0000"/>
                <w:szCs w:val="21"/>
              </w:rPr>
            </w:pPr>
            <w:r>
              <w:rPr>
                <w:rFonts w:ascii="宋体" w:hAnsi="宋体" w:cs="Arial" w:hint="eastAsia"/>
                <w:szCs w:val="21"/>
              </w:rPr>
              <w:t>3</w:t>
            </w:r>
            <w:r>
              <w:rPr>
                <w:rFonts w:ascii="宋体" w:hAnsi="宋体" w:cs="Arial" w:hint="eastAsia"/>
                <w:szCs w:val="21"/>
              </w:rPr>
              <w:t>）组织员工学习：与</w:t>
            </w:r>
            <w:r>
              <w:rPr>
                <w:rFonts w:ascii="宋体" w:hAnsi="宋体" w:cs="Arial" w:hint="eastAsia"/>
                <w:szCs w:val="21"/>
              </w:rPr>
              <w:t>职业健康</w:t>
            </w:r>
            <w:r>
              <w:rPr>
                <w:rFonts w:ascii="宋体" w:hAnsi="宋体" w:cs="Arial" w:hint="eastAsia"/>
                <w:szCs w:val="21"/>
              </w:rPr>
              <w:t>安全管理有关的法律法规，包括《环境保护法》、《劳动合同法》、《工伤保险条例》、《职业病防治法》等关于员工权益、保险等内容；</w:t>
            </w:r>
          </w:p>
          <w:p w:rsidR="00B660E0" w:rsidRDefault="007566F4">
            <w:pPr>
              <w:widowControl/>
              <w:spacing w:line="400" w:lineRule="atLeast"/>
              <w:ind w:firstLineChars="150" w:firstLine="315"/>
              <w:rPr>
                <w:rFonts w:ascii="宋体" w:hAnsi="宋体" w:cs="Arial"/>
                <w:color w:val="FF0000"/>
                <w:szCs w:val="21"/>
              </w:rPr>
            </w:pPr>
            <w:r>
              <w:rPr>
                <w:rFonts w:ascii="宋体" w:hAnsi="宋体" w:cs="Arial" w:hint="eastAsia"/>
                <w:szCs w:val="21"/>
              </w:rPr>
              <w:t>4</w:t>
            </w:r>
            <w:r>
              <w:rPr>
                <w:rFonts w:ascii="宋体" w:hAnsi="宋体" w:cs="Arial" w:hint="eastAsia"/>
                <w:szCs w:val="21"/>
              </w:rPr>
              <w:t>）将</w:t>
            </w:r>
            <w:r>
              <w:rPr>
                <w:rFonts w:ascii="宋体" w:hAnsi="宋体" w:cs="Arial" w:hint="eastAsia"/>
                <w:szCs w:val="21"/>
              </w:rPr>
              <w:t>安全管理、</w:t>
            </w:r>
            <w:r>
              <w:rPr>
                <w:rFonts w:ascii="宋体" w:hAnsi="宋体" w:cs="Arial" w:hint="eastAsia"/>
                <w:szCs w:val="21"/>
              </w:rPr>
              <w:t>劳动保护要求、安全要求和意义作为新员工岗前培训内容。</w:t>
            </w:r>
          </w:p>
          <w:p w:rsidR="00B660E0" w:rsidRDefault="007566F4">
            <w:pPr>
              <w:widowControl/>
              <w:jc w:val="left"/>
              <w:rPr>
                <w:rFonts w:ascii="宋体" w:hAnsi="宋体" w:cs="宋体"/>
                <w:szCs w:val="21"/>
              </w:rPr>
            </w:pPr>
            <w:r>
              <w:rPr>
                <w:rFonts w:ascii="宋体" w:hAnsi="宋体" w:hint="eastAsia"/>
                <w:szCs w:val="21"/>
              </w:rPr>
              <w:t>审核时未发现有相关方投诉和安全违规情况发生。</w:t>
            </w:r>
          </w:p>
        </w:tc>
        <w:tc>
          <w:tcPr>
            <w:tcW w:w="709" w:type="dxa"/>
          </w:tcPr>
          <w:p w:rsidR="00B660E0" w:rsidRDefault="007566F4">
            <w:r>
              <w:rPr>
                <w:rFonts w:hint="eastAsia"/>
              </w:rPr>
              <w:lastRenderedPageBreak/>
              <w:t>符合</w:t>
            </w:r>
          </w:p>
        </w:tc>
      </w:tr>
      <w:tr w:rsidR="00B660E0">
        <w:trPr>
          <w:trHeight w:val="372"/>
        </w:trPr>
        <w:tc>
          <w:tcPr>
            <w:tcW w:w="2160" w:type="dxa"/>
          </w:tcPr>
          <w:p w:rsidR="00B660E0" w:rsidRDefault="007566F4">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B660E0" w:rsidRDefault="007566F4">
            <w:pPr>
              <w:rPr>
                <w:rFonts w:ascii="宋体" w:hAnsi="宋体" w:cs="新宋体"/>
                <w:szCs w:val="21"/>
              </w:rPr>
            </w:pPr>
            <w:r>
              <w:rPr>
                <w:rFonts w:ascii="宋体" w:hAnsi="宋体" w:cs="新宋体" w:hint="eastAsia"/>
                <w:szCs w:val="21"/>
              </w:rPr>
              <w:t>E</w:t>
            </w:r>
            <w:r>
              <w:rPr>
                <w:rFonts w:ascii="宋体" w:hAnsi="宋体" w:cs="新宋体" w:hint="eastAsia"/>
                <w:szCs w:val="21"/>
              </w:rPr>
              <w:t>O8.1</w:t>
            </w:r>
          </w:p>
        </w:tc>
        <w:tc>
          <w:tcPr>
            <w:tcW w:w="10880" w:type="dxa"/>
          </w:tcPr>
          <w:p w:rsidR="00B660E0" w:rsidRDefault="007566F4">
            <w:pPr>
              <w:widowControl/>
              <w:jc w:val="left"/>
              <w:rPr>
                <w:rFonts w:ascii="宋体" w:hAnsi="宋体"/>
                <w:szCs w:val="21"/>
              </w:rPr>
            </w:pPr>
            <w:r>
              <w:rPr>
                <w:rFonts w:ascii="宋体" w:hAnsi="宋体" w:hint="eastAsia"/>
                <w:szCs w:val="21"/>
              </w:rPr>
              <w:t>查，</w:t>
            </w:r>
            <w:r>
              <w:rPr>
                <w:rFonts w:ascii="宋体" w:hAnsi="宋体" w:hint="eastAsia"/>
                <w:szCs w:val="21"/>
              </w:rPr>
              <w:t>温江区政通小学校第二届国际文化节</w:t>
            </w:r>
            <w:r>
              <w:rPr>
                <w:rFonts w:ascii="宋体" w:hAnsi="宋体" w:hint="eastAsia"/>
                <w:szCs w:val="21"/>
              </w:rPr>
              <w:t>会场布置项目现场</w:t>
            </w:r>
            <w:r>
              <w:rPr>
                <w:rFonts w:ascii="宋体" w:hAnsi="宋体" w:hint="eastAsia"/>
                <w:szCs w:val="21"/>
              </w:rPr>
              <w:t>确定的重要环境因素有：固废排放、噪声排放、潜在火灾。</w:t>
            </w:r>
          </w:p>
          <w:p w:rsidR="00B660E0" w:rsidRDefault="007566F4">
            <w:pPr>
              <w:spacing w:line="400" w:lineRule="atLeast"/>
              <w:ind w:firstLineChars="200" w:firstLine="420"/>
            </w:pPr>
            <w:r>
              <w:rPr>
                <w:rFonts w:hint="eastAsia"/>
              </w:rPr>
              <w:t>工程部</w:t>
            </w:r>
            <w:r>
              <w:rPr>
                <w:rFonts w:hint="eastAsia"/>
              </w:rPr>
              <w:t>根据部门的重要环境因素，策划的环境管理制度有：《环境运行控制程序》、《应急准备和响应控制程序》、《消防安全</w:t>
            </w:r>
            <w:r>
              <w:rPr>
                <w:rFonts w:hint="eastAsia"/>
              </w:rPr>
              <w:t>管理制度》、《火灾应急措施》等。</w:t>
            </w:r>
          </w:p>
          <w:p w:rsidR="00B660E0" w:rsidRDefault="007566F4">
            <w:pPr>
              <w:spacing w:line="400" w:lineRule="atLeast"/>
              <w:ind w:firstLineChars="200" w:firstLine="420"/>
            </w:pPr>
            <w:r>
              <w:rPr>
                <w:rFonts w:hint="eastAsia"/>
              </w:rPr>
              <w:t>现场查看，</w:t>
            </w:r>
            <w:r>
              <w:rPr>
                <w:rFonts w:hint="eastAsia"/>
              </w:rPr>
              <w:t>工程部</w:t>
            </w:r>
            <w:r>
              <w:rPr>
                <w:rFonts w:hint="eastAsia"/>
              </w:rPr>
              <w:t>的</w:t>
            </w:r>
            <w:r>
              <w:rPr>
                <w:rFonts w:hint="eastAsia"/>
              </w:rPr>
              <w:t>重要环境因素</w:t>
            </w:r>
            <w:r>
              <w:rPr>
                <w:rFonts w:hint="eastAsia"/>
              </w:rPr>
              <w:t>为：固废物排放</w:t>
            </w:r>
            <w:r>
              <w:rPr>
                <w:rFonts w:hint="eastAsia"/>
              </w:rPr>
              <w:t>、</w:t>
            </w:r>
            <w:r>
              <w:rPr>
                <w:rFonts w:hint="eastAsia"/>
              </w:rPr>
              <w:t>潜在火灾</w:t>
            </w:r>
            <w:r>
              <w:rPr>
                <w:rFonts w:hint="eastAsia"/>
              </w:rPr>
              <w:t>、</w:t>
            </w:r>
            <w:r>
              <w:rPr>
                <w:rFonts w:hint="eastAsia"/>
              </w:rPr>
              <w:t>噪音、废气</w:t>
            </w:r>
            <w:r>
              <w:rPr>
                <w:rFonts w:hint="eastAsia"/>
              </w:rPr>
              <w:t>。</w:t>
            </w:r>
          </w:p>
          <w:p w:rsidR="00B660E0" w:rsidRDefault="007566F4">
            <w:pPr>
              <w:spacing w:line="400" w:lineRule="atLeast"/>
              <w:ind w:firstLineChars="200" w:firstLine="420"/>
            </w:pPr>
            <w:r>
              <w:rPr>
                <w:rFonts w:hint="eastAsia"/>
              </w:rPr>
              <w:t>1</w:t>
            </w:r>
            <w:r>
              <w:rPr>
                <w:rFonts w:hint="eastAsia"/>
              </w:rPr>
              <w:t>、固废排放管理：</w:t>
            </w:r>
          </w:p>
          <w:p w:rsidR="00B660E0" w:rsidRDefault="007566F4">
            <w:pPr>
              <w:spacing w:line="400" w:lineRule="atLeast"/>
              <w:ind w:firstLineChars="200" w:firstLine="420"/>
            </w:pPr>
            <w:r>
              <w:rPr>
                <w:rFonts w:hint="eastAsia"/>
              </w:rPr>
              <w:t>查，公司编制了《固体废弃物管理规定》，规定了作业过程固废处理的管理要求。</w:t>
            </w:r>
          </w:p>
          <w:p w:rsidR="00B660E0" w:rsidRDefault="007566F4">
            <w:pPr>
              <w:spacing w:line="400" w:lineRule="atLeast"/>
              <w:ind w:firstLineChars="200" w:firstLine="420"/>
            </w:pPr>
            <w:r>
              <w:rPr>
                <w:rFonts w:hint="eastAsia"/>
              </w:rPr>
              <w:t>2</w:t>
            </w:r>
            <w:r>
              <w:rPr>
                <w:rFonts w:hint="eastAsia"/>
              </w:rPr>
              <w:t>、火灾预防：</w:t>
            </w:r>
          </w:p>
          <w:p w:rsidR="00B660E0" w:rsidRDefault="007566F4">
            <w:pPr>
              <w:spacing w:line="400" w:lineRule="atLeast"/>
              <w:ind w:firstLineChars="200" w:firstLine="420"/>
            </w:pPr>
            <w:r>
              <w:rPr>
                <w:rFonts w:hint="eastAsia"/>
              </w:rPr>
              <w:t>查看，公司编制了火灾预防管理</w:t>
            </w:r>
            <w:r>
              <w:rPr>
                <w:rFonts w:hint="eastAsia"/>
              </w:rPr>
              <w:t>规定、应急管理规定。</w:t>
            </w:r>
          </w:p>
          <w:p w:rsidR="00B660E0" w:rsidRDefault="007566F4">
            <w:pPr>
              <w:spacing w:line="400" w:lineRule="atLeast"/>
              <w:ind w:firstLineChars="200" w:firstLine="420"/>
            </w:pPr>
            <w:r>
              <w:rPr>
                <w:rFonts w:hint="eastAsia"/>
              </w:rPr>
              <w:t>查看，共用区域、办公楼层设置了消防栓、灭火器、应急报警器等，设施状态良好。</w:t>
            </w:r>
          </w:p>
          <w:p w:rsidR="00B660E0" w:rsidRDefault="007566F4">
            <w:pPr>
              <w:spacing w:line="400" w:lineRule="atLeast"/>
              <w:ind w:firstLineChars="200" w:firstLine="420"/>
            </w:pPr>
            <w:r>
              <w:rPr>
                <w:rFonts w:hint="eastAsia"/>
              </w:rPr>
              <w:t>现场查看</w:t>
            </w:r>
            <w:r>
              <w:rPr>
                <w:rFonts w:hint="eastAsia"/>
              </w:rPr>
              <w:t>,</w:t>
            </w:r>
            <w:r>
              <w:rPr>
                <w:rFonts w:hint="eastAsia"/>
              </w:rPr>
              <w:t>消防设施配置完整，完好。</w:t>
            </w:r>
          </w:p>
          <w:p w:rsidR="00B660E0" w:rsidRDefault="007566F4">
            <w:pPr>
              <w:spacing w:line="400" w:lineRule="atLeast"/>
              <w:ind w:firstLineChars="200" w:firstLine="420"/>
            </w:pPr>
            <w:r>
              <w:rPr>
                <w:rFonts w:hint="eastAsia"/>
              </w:rPr>
              <w:t>公司定期参加组织的消防培训和演练，</w:t>
            </w:r>
            <w:r>
              <w:rPr>
                <w:rFonts w:hint="eastAsia"/>
              </w:rPr>
              <w:t>工程部</w:t>
            </w:r>
            <w:r>
              <w:rPr>
                <w:rFonts w:hint="eastAsia"/>
              </w:rPr>
              <w:t>主要岗位均参与。</w:t>
            </w:r>
          </w:p>
          <w:p w:rsidR="00B660E0" w:rsidRDefault="007566F4">
            <w:pPr>
              <w:spacing w:line="400" w:lineRule="atLeast"/>
              <w:ind w:firstLineChars="200" w:firstLine="420"/>
            </w:pPr>
            <w:r>
              <w:rPr>
                <w:rFonts w:hint="eastAsia"/>
              </w:rPr>
              <w:t>3</w:t>
            </w:r>
            <w:r>
              <w:rPr>
                <w:rFonts w:hint="eastAsia"/>
              </w:rPr>
              <w:t>、噪声排放：</w:t>
            </w:r>
          </w:p>
          <w:p w:rsidR="00B660E0" w:rsidRDefault="007566F4">
            <w:pPr>
              <w:spacing w:line="400" w:lineRule="atLeast"/>
              <w:ind w:firstLineChars="200" w:firstLine="420"/>
            </w:pPr>
            <w:r>
              <w:rPr>
                <w:rFonts w:hint="eastAsia"/>
              </w:rPr>
              <w:t>查，噪声主要</w:t>
            </w:r>
            <w:r>
              <w:rPr>
                <w:rFonts w:hint="eastAsia"/>
              </w:rPr>
              <w:t>为服务现场安装过程中</w:t>
            </w:r>
            <w:r>
              <w:rPr>
                <w:rFonts w:hint="eastAsia"/>
              </w:rPr>
              <w:t>产生噪声，通过对</w:t>
            </w:r>
            <w:r>
              <w:rPr>
                <w:rFonts w:hint="eastAsia"/>
              </w:rPr>
              <w:t>设备</w:t>
            </w:r>
            <w:r>
              <w:rPr>
                <w:rFonts w:hint="eastAsia"/>
              </w:rPr>
              <w:t>定期维护保养，减少噪声，现场查看噪声不大。</w:t>
            </w:r>
          </w:p>
          <w:p w:rsidR="00B660E0" w:rsidRDefault="007566F4">
            <w:pPr>
              <w:spacing w:line="400" w:lineRule="atLeast"/>
              <w:ind w:firstLineChars="200" w:firstLine="420"/>
            </w:pPr>
            <w:r>
              <w:rPr>
                <w:rFonts w:hint="eastAsia"/>
              </w:rPr>
              <w:t>对于相关方环境影响，公司的主要环境管理相关方有：业主、外来人员，外包方。</w:t>
            </w:r>
          </w:p>
          <w:p w:rsidR="00B660E0" w:rsidRDefault="007566F4">
            <w:pPr>
              <w:spacing w:line="400" w:lineRule="atLeast"/>
              <w:ind w:firstLineChars="200" w:firstLine="420"/>
            </w:pPr>
            <w:r>
              <w:rPr>
                <w:rFonts w:hint="eastAsia"/>
              </w:rPr>
              <w:t>查，对业主的环境管理影响：主要为垃圾分类要求</w:t>
            </w:r>
            <w:r>
              <w:rPr>
                <w:rFonts w:hint="eastAsia"/>
              </w:rPr>
              <w:t>。</w:t>
            </w:r>
          </w:p>
          <w:p w:rsidR="00B660E0" w:rsidRDefault="007566F4">
            <w:pPr>
              <w:pStyle w:val="a0"/>
            </w:pPr>
            <w:r>
              <w:rPr>
                <w:rFonts w:hint="eastAsia"/>
              </w:rPr>
              <w:t xml:space="preserve">    </w:t>
            </w:r>
            <w:r>
              <w:rPr>
                <w:rFonts w:hint="eastAsia"/>
              </w:rPr>
              <w:t>。。。。。。</w:t>
            </w:r>
          </w:p>
          <w:p w:rsidR="00B660E0" w:rsidRDefault="007566F4">
            <w:pPr>
              <w:spacing w:line="400" w:lineRule="exact"/>
              <w:ind w:firstLineChars="200" w:firstLine="420"/>
            </w:pPr>
            <w:r>
              <w:rPr>
                <w:rFonts w:hint="eastAsia"/>
              </w:rPr>
              <w:t>工程</w:t>
            </w:r>
            <w:r>
              <w:rPr>
                <w:rFonts w:hint="eastAsia"/>
              </w:rPr>
              <w:t>部</w:t>
            </w:r>
            <w:r>
              <w:rPr>
                <w:rFonts w:hint="eastAsia"/>
              </w:rPr>
              <w:t>环境控制措施基本与管理要求基本一致，基本符合管理要求。</w:t>
            </w:r>
          </w:p>
          <w:p w:rsidR="00B660E0" w:rsidRDefault="00B660E0">
            <w:pPr>
              <w:spacing w:line="400" w:lineRule="atLeast"/>
              <w:ind w:firstLineChars="200" w:firstLine="420"/>
            </w:pPr>
          </w:p>
          <w:p w:rsidR="00B660E0" w:rsidRDefault="007566F4">
            <w:pPr>
              <w:spacing w:line="400" w:lineRule="atLeast"/>
              <w:ind w:firstLineChars="200" w:firstLine="420"/>
            </w:pPr>
            <w:r>
              <w:rPr>
                <w:rFonts w:hint="eastAsia"/>
              </w:rPr>
              <w:t>工程部</w:t>
            </w:r>
            <w:r>
              <w:rPr>
                <w:rFonts w:hint="eastAsia"/>
              </w:rPr>
              <w:t>实施以下安全管理制度《</w:t>
            </w:r>
            <w:r>
              <w:rPr>
                <w:rFonts w:hint="eastAsia"/>
              </w:rPr>
              <w:t>安全</w:t>
            </w:r>
            <w:r>
              <w:rPr>
                <w:rFonts w:hint="eastAsia"/>
              </w:rPr>
              <w:t>运行控制程序》、《应急准备和响应控制程序》、《消防安全管理制度》、《火灾应急措施》等。</w:t>
            </w:r>
          </w:p>
          <w:p w:rsidR="00B660E0" w:rsidRDefault="007566F4">
            <w:pPr>
              <w:spacing w:line="400" w:lineRule="exact"/>
              <w:ind w:firstLineChars="200" w:firstLine="420"/>
            </w:pPr>
            <w:r>
              <w:rPr>
                <w:rFonts w:hint="eastAsia"/>
              </w:rPr>
              <w:t>现场查看，</w:t>
            </w:r>
            <w:r>
              <w:rPr>
                <w:rFonts w:hint="eastAsia"/>
              </w:rPr>
              <w:t>工程</w:t>
            </w:r>
            <w:r>
              <w:rPr>
                <w:rFonts w:hint="eastAsia"/>
              </w:rPr>
              <w:t>部</w:t>
            </w:r>
            <w:r>
              <w:rPr>
                <w:rFonts w:hint="eastAsia"/>
              </w:rPr>
              <w:t>的不可接受风险为：触电、</w:t>
            </w:r>
            <w:r>
              <w:rPr>
                <w:rFonts w:hint="eastAsia"/>
              </w:rPr>
              <w:t>物体打击</w:t>
            </w:r>
            <w:r>
              <w:rPr>
                <w:rFonts w:hint="eastAsia"/>
              </w:rPr>
              <w:t>、</w:t>
            </w:r>
            <w:r>
              <w:rPr>
                <w:rFonts w:hint="eastAsia"/>
              </w:rPr>
              <w:t>高处坠落</w:t>
            </w:r>
            <w:r>
              <w:rPr>
                <w:rFonts w:hint="eastAsia"/>
              </w:rPr>
              <w:t>、火灾。</w:t>
            </w:r>
          </w:p>
          <w:p w:rsidR="00B660E0" w:rsidRDefault="007566F4">
            <w:pPr>
              <w:spacing w:line="400" w:lineRule="exact"/>
              <w:ind w:firstLineChars="200" w:firstLine="420"/>
            </w:pPr>
            <w:r>
              <w:rPr>
                <w:rFonts w:hint="eastAsia"/>
              </w:rPr>
              <w:t>工程部</w:t>
            </w:r>
            <w:r>
              <w:rPr>
                <w:rFonts w:hint="eastAsia"/>
              </w:rPr>
              <w:t>制订了相关的危险源防护、管理措施：</w:t>
            </w:r>
          </w:p>
          <w:p w:rsidR="00B660E0" w:rsidRDefault="007566F4">
            <w:pPr>
              <w:spacing w:line="400" w:lineRule="exact"/>
              <w:ind w:firstLineChars="200" w:firstLine="420"/>
            </w:pPr>
            <w:r>
              <w:rPr>
                <w:rFonts w:hint="eastAsia"/>
              </w:rPr>
              <w:t>1</w:t>
            </w:r>
            <w:r>
              <w:rPr>
                <w:rFonts w:hint="eastAsia"/>
              </w:rPr>
              <w:t>、触电风险管理：</w:t>
            </w:r>
          </w:p>
          <w:p w:rsidR="00B660E0" w:rsidRDefault="007566F4">
            <w:pPr>
              <w:spacing w:line="400" w:lineRule="exact"/>
              <w:ind w:firstLineChars="200" w:firstLine="420"/>
            </w:pPr>
            <w:r>
              <w:rPr>
                <w:rFonts w:hint="eastAsia"/>
              </w:rPr>
              <w:t>现场查看，公司规定了安全供电的管理要求，所有电气设备定期进行维护，公司定期对线路、操作柄等进行安全检查，发现问题及时进行处理。同时公司对</w:t>
            </w:r>
            <w:r>
              <w:rPr>
                <w:rFonts w:hint="eastAsia"/>
              </w:rPr>
              <w:t>现场安装</w:t>
            </w:r>
            <w:r>
              <w:rPr>
                <w:rFonts w:hint="eastAsia"/>
              </w:rPr>
              <w:t>过程的用电安全管理进行了培训。</w:t>
            </w:r>
          </w:p>
          <w:p w:rsidR="00B660E0" w:rsidRDefault="007566F4">
            <w:pPr>
              <w:spacing w:line="400" w:lineRule="exact"/>
              <w:ind w:firstLineChars="200" w:firstLine="420"/>
            </w:pPr>
            <w:r>
              <w:rPr>
                <w:rFonts w:hint="eastAsia"/>
              </w:rPr>
              <w:t>电工作业人员都是持证上岗，见附件</w:t>
            </w:r>
            <w:r>
              <w:rPr>
                <w:rFonts w:hint="eastAsia"/>
              </w:rPr>
              <w:t>。</w:t>
            </w:r>
          </w:p>
          <w:p w:rsidR="00B660E0" w:rsidRDefault="007566F4">
            <w:pPr>
              <w:spacing w:line="400" w:lineRule="exact"/>
              <w:ind w:firstLineChars="200" w:firstLine="420"/>
            </w:pPr>
            <w:r>
              <w:rPr>
                <w:rFonts w:hint="eastAsia"/>
              </w:rPr>
              <w:t>2</w:t>
            </w:r>
            <w:r>
              <w:rPr>
                <w:rFonts w:hint="eastAsia"/>
              </w:rPr>
              <w:t>、火灾伤害预防：</w:t>
            </w:r>
          </w:p>
          <w:p w:rsidR="00B660E0" w:rsidRDefault="007566F4">
            <w:pPr>
              <w:spacing w:line="400" w:lineRule="atLeast"/>
              <w:ind w:firstLineChars="200" w:firstLine="420"/>
            </w:pPr>
            <w:r>
              <w:rPr>
                <w:rFonts w:hint="eastAsia"/>
              </w:rPr>
              <w:t>现场了解：公司制订了火灾预防管理规定、应急管理规定。在楼层、及公共场所均设置了消防栓、灭火器、消费通道、楼梯、消费报警器、应急疏散指示灯等。</w:t>
            </w:r>
          </w:p>
          <w:p w:rsidR="00B660E0" w:rsidRDefault="007566F4">
            <w:pPr>
              <w:spacing w:line="400" w:lineRule="atLeast"/>
              <w:ind w:firstLineChars="200" w:firstLine="420"/>
            </w:pPr>
            <w:r>
              <w:rPr>
                <w:rFonts w:hint="eastAsia"/>
              </w:rPr>
              <w:t>查，</w:t>
            </w:r>
            <w:r>
              <w:rPr>
                <w:rFonts w:hint="eastAsia"/>
              </w:rPr>
              <w:t>工程部</w:t>
            </w:r>
            <w:r>
              <w:rPr>
                <w:rFonts w:hint="eastAsia"/>
              </w:rPr>
              <w:t>员工定期参加</w:t>
            </w:r>
            <w:r>
              <w:rPr>
                <w:rFonts w:hint="eastAsia"/>
              </w:rPr>
              <w:t>后勤部组织</w:t>
            </w:r>
            <w:r>
              <w:rPr>
                <w:rFonts w:hint="eastAsia"/>
              </w:rPr>
              <w:t>的消防、应急、逃生培训和演习。</w:t>
            </w:r>
          </w:p>
          <w:p w:rsidR="00B660E0" w:rsidRDefault="007566F4">
            <w:pPr>
              <w:spacing w:line="400" w:lineRule="atLeast"/>
              <w:ind w:firstLineChars="200" w:firstLine="420"/>
            </w:pPr>
            <w:r>
              <w:rPr>
                <w:rFonts w:hint="eastAsia"/>
              </w:rPr>
              <w:t>现场查看，公司办公地点，消防逃生通道畅通，办公室设置了</w:t>
            </w:r>
            <w:r>
              <w:rPr>
                <w:rFonts w:hint="eastAsia"/>
              </w:rPr>
              <w:t>灭火器</w:t>
            </w:r>
            <w:r>
              <w:rPr>
                <w:rFonts w:hint="eastAsia"/>
              </w:rPr>
              <w:t>。</w:t>
            </w:r>
          </w:p>
          <w:p w:rsidR="00B660E0" w:rsidRDefault="007566F4">
            <w:pPr>
              <w:spacing w:line="400" w:lineRule="atLeast"/>
              <w:ind w:firstLineChars="200" w:firstLine="420"/>
            </w:pPr>
            <w:r>
              <w:rPr>
                <w:rFonts w:hint="eastAsia"/>
              </w:rPr>
              <w:t>现场查看，火灾伤害预防管理基本符合要求。</w:t>
            </w:r>
          </w:p>
          <w:p w:rsidR="00B660E0" w:rsidRDefault="00B660E0">
            <w:pPr>
              <w:spacing w:line="400" w:lineRule="exact"/>
              <w:ind w:firstLineChars="200" w:firstLine="420"/>
            </w:pPr>
          </w:p>
          <w:p w:rsidR="00B660E0" w:rsidRDefault="007566F4">
            <w:pPr>
              <w:spacing w:line="400" w:lineRule="exact"/>
              <w:ind w:firstLineChars="200" w:firstLine="420"/>
            </w:pPr>
            <w:r>
              <w:rPr>
                <w:rFonts w:hint="eastAsia"/>
              </w:rPr>
              <w:t>3</w:t>
            </w:r>
            <w:r>
              <w:rPr>
                <w:rFonts w:hint="eastAsia"/>
              </w:rPr>
              <w:t>、高空坠落预防管理：</w:t>
            </w:r>
          </w:p>
          <w:p w:rsidR="00B660E0" w:rsidRDefault="007566F4">
            <w:pPr>
              <w:spacing w:line="400" w:lineRule="exact"/>
              <w:ind w:firstLineChars="200" w:firstLine="420"/>
            </w:pPr>
            <w:r>
              <w:rPr>
                <w:rFonts w:hint="eastAsia"/>
              </w:rPr>
              <w:t>查，</w:t>
            </w:r>
            <w:r>
              <w:rPr>
                <w:rFonts w:hint="eastAsia"/>
              </w:rPr>
              <w:t>工程部</w:t>
            </w:r>
            <w:r>
              <w:rPr>
                <w:rFonts w:hint="eastAsia"/>
              </w:rPr>
              <w:t>制订了高空坠落的管理要求，并通过培训、会议等方式提醒员工，严格做好防护措施。</w:t>
            </w:r>
            <w:r>
              <w:rPr>
                <w:rFonts w:hint="eastAsia"/>
              </w:rPr>
              <w:t>对于高处作业</w:t>
            </w:r>
            <w:r>
              <w:rPr>
                <w:rFonts w:hint="eastAsia"/>
              </w:rPr>
              <w:t>，公司规定了</w:t>
            </w:r>
            <w:r>
              <w:rPr>
                <w:rFonts w:hint="eastAsia"/>
              </w:rPr>
              <w:t>高处作业</w:t>
            </w:r>
            <w:r>
              <w:rPr>
                <w:rFonts w:hint="eastAsia"/>
              </w:rPr>
              <w:t>方法和管理要求。</w:t>
            </w:r>
          </w:p>
          <w:p w:rsidR="00B660E0" w:rsidRDefault="007566F4">
            <w:pPr>
              <w:spacing w:line="400" w:lineRule="exact"/>
              <w:ind w:firstLineChars="200" w:firstLine="420"/>
            </w:pPr>
            <w:r>
              <w:rPr>
                <w:rFonts w:hint="eastAsia"/>
              </w:rPr>
              <w:t>4</w:t>
            </w:r>
            <w:r>
              <w:rPr>
                <w:rFonts w:hint="eastAsia"/>
              </w:rPr>
              <w:t>、</w:t>
            </w:r>
            <w:r>
              <w:rPr>
                <w:rFonts w:hint="eastAsia"/>
              </w:rPr>
              <w:t>急救应对</w:t>
            </w:r>
            <w:r>
              <w:tab/>
            </w:r>
          </w:p>
          <w:p w:rsidR="00B660E0" w:rsidRDefault="007566F4">
            <w:r>
              <w:rPr>
                <w:rFonts w:hint="eastAsia"/>
              </w:rPr>
              <w:t>--</w:t>
            </w:r>
            <w:r>
              <w:t>公司现场配备有创口贴</w:t>
            </w:r>
            <w:r>
              <w:rPr>
                <w:rFonts w:hint="eastAsia"/>
              </w:rPr>
              <w:t>、</w:t>
            </w:r>
            <w:r>
              <w:t>消暑</w:t>
            </w:r>
            <w:r>
              <w:rPr>
                <w:rFonts w:hint="eastAsia"/>
              </w:rPr>
              <w:t>、</w:t>
            </w:r>
            <w:r>
              <w:t>止痛及纱布等急救用品</w:t>
            </w:r>
            <w:r>
              <w:rPr>
                <w:rFonts w:hint="eastAsia"/>
              </w:rPr>
              <w:t>，</w:t>
            </w:r>
            <w:r>
              <w:t>并对其数量</w:t>
            </w:r>
            <w:r>
              <w:rPr>
                <w:rFonts w:hint="eastAsia"/>
              </w:rPr>
              <w:t>、</w:t>
            </w:r>
            <w:r>
              <w:t>保质期等予以跟进管控</w:t>
            </w:r>
            <w:r>
              <w:rPr>
                <w:rFonts w:hint="eastAsia"/>
              </w:rPr>
              <w:t>。</w:t>
            </w:r>
          </w:p>
          <w:p w:rsidR="00B660E0" w:rsidRDefault="00B660E0">
            <w:pPr>
              <w:pStyle w:val="aa"/>
              <w:widowControl/>
              <w:spacing w:after="360"/>
              <w:ind w:firstLineChars="200" w:firstLine="422"/>
              <w:textAlignment w:val="baseline"/>
              <w:rPr>
                <w:rFonts w:ascii="方正仿宋简体" w:eastAsia="方正仿宋简体"/>
                <w:b/>
                <w:kern w:val="2"/>
                <w:sz w:val="21"/>
              </w:rPr>
            </w:pPr>
          </w:p>
          <w:p w:rsidR="00B660E0" w:rsidRDefault="007566F4">
            <w:pPr>
              <w:ind w:firstLineChars="200" w:firstLine="422"/>
            </w:pPr>
            <w:r>
              <w:rPr>
                <w:rFonts w:hint="eastAsia"/>
                <w:b/>
                <w:bCs/>
              </w:rPr>
              <w:t>项目现场</w:t>
            </w:r>
            <w:r>
              <w:rPr>
                <w:rFonts w:hint="eastAsia"/>
              </w:rPr>
              <w:t>：</w:t>
            </w:r>
          </w:p>
          <w:p w:rsidR="00B660E0" w:rsidRDefault="007566F4">
            <w:pPr>
              <w:ind w:firstLineChars="200" w:firstLine="420"/>
            </w:pPr>
            <w:r>
              <w:rPr>
                <w:rFonts w:hint="eastAsia"/>
              </w:rPr>
              <w:t>项目名称：温江区政通小学校第二届国际文化节会场布置项目</w:t>
            </w:r>
          </w:p>
          <w:p w:rsidR="00B660E0" w:rsidRDefault="007566F4">
            <w:pPr>
              <w:ind w:firstLineChars="200" w:firstLine="420"/>
            </w:pPr>
            <w:r>
              <w:rPr>
                <w:rFonts w:hint="eastAsia"/>
              </w:rPr>
              <w:t>项目地址：温江区柳城镇政通东路</w:t>
            </w:r>
            <w:r>
              <w:rPr>
                <w:rFonts w:hint="eastAsia"/>
              </w:rPr>
              <w:t>460</w:t>
            </w:r>
            <w:r>
              <w:rPr>
                <w:rFonts w:hint="eastAsia"/>
              </w:rPr>
              <w:t>号</w:t>
            </w:r>
          </w:p>
          <w:p w:rsidR="00B660E0" w:rsidRDefault="007566F4">
            <w:pPr>
              <w:ind w:firstLineChars="200" w:firstLine="420"/>
            </w:pPr>
            <w:r>
              <w:rPr>
                <w:rFonts w:hint="eastAsia"/>
              </w:rPr>
              <w:t>现场查看服务内容主要有：舞台设备的租赁、安装</w:t>
            </w:r>
            <w:r>
              <w:rPr>
                <w:rFonts w:hint="eastAsia"/>
              </w:rPr>
              <w:t xml:space="preserve">  </w:t>
            </w:r>
          </w:p>
          <w:p w:rsidR="00B660E0" w:rsidRDefault="007566F4">
            <w:pPr>
              <w:ind w:firstLineChars="200" w:firstLine="420"/>
            </w:pPr>
            <w:r>
              <w:rPr>
                <w:rFonts w:hint="eastAsia"/>
              </w:rPr>
              <w:t>现场查看，会场座椅、花</w:t>
            </w:r>
            <w:r>
              <w:rPr>
                <w:rFonts w:hint="eastAsia"/>
              </w:rPr>
              <w:t>卉、舞台、背景墙等已经就位，现场工作人员劳保穿戴整齐，正在进行展架的布置。</w:t>
            </w:r>
          </w:p>
          <w:p w:rsidR="00B660E0" w:rsidRDefault="007566F4">
            <w:pPr>
              <w:ind w:firstLineChars="200" w:firstLine="420"/>
            </w:pPr>
            <w:r>
              <w:rPr>
                <w:rFonts w:hint="eastAsia"/>
              </w:rPr>
              <w:t>现场</w:t>
            </w:r>
            <w:r>
              <w:rPr>
                <w:rFonts w:hint="eastAsia"/>
              </w:rPr>
              <w:t>的</w:t>
            </w:r>
            <w:r>
              <w:rPr>
                <w:rFonts w:hint="eastAsia"/>
              </w:rPr>
              <w:t>重要环境因素为</w:t>
            </w:r>
            <w:r>
              <w:rPr>
                <w:rFonts w:hint="eastAsia"/>
              </w:rPr>
              <w:t>：</w:t>
            </w:r>
            <w:r>
              <w:rPr>
                <w:rFonts w:hint="eastAsia"/>
              </w:rPr>
              <w:t>固体废弃物排放、噪声</w:t>
            </w:r>
            <w:r>
              <w:rPr>
                <w:rFonts w:hint="eastAsia"/>
              </w:rPr>
              <w:t>、潜在火灾等；</w:t>
            </w:r>
          </w:p>
          <w:p w:rsidR="00B660E0" w:rsidRDefault="007566F4">
            <w:pPr>
              <w:pStyle w:val="a0"/>
              <w:spacing w:line="360" w:lineRule="auto"/>
              <w:ind w:firstLineChars="200" w:firstLine="420"/>
            </w:pPr>
            <w:r>
              <w:rPr>
                <w:rFonts w:hint="eastAsia"/>
              </w:rPr>
              <w:t>现场的主要危险因素为：高处坠落、物体打击、触电、潜在火灾等。</w:t>
            </w:r>
          </w:p>
          <w:p w:rsidR="00B660E0" w:rsidRDefault="007566F4">
            <w:pPr>
              <w:pStyle w:val="a0"/>
              <w:spacing w:line="360" w:lineRule="auto"/>
              <w:ind w:firstLineChars="200" w:firstLine="420"/>
            </w:pPr>
            <w:r>
              <w:rPr>
                <w:rFonts w:hint="eastAsia"/>
              </w:rPr>
              <w:t>负责人介绍公司现场的管理方案为：</w:t>
            </w:r>
          </w:p>
          <w:p w:rsidR="00B660E0" w:rsidRDefault="007566F4">
            <w:pPr>
              <w:pStyle w:val="a0"/>
              <w:numPr>
                <w:ilvl w:val="0"/>
                <w:numId w:val="4"/>
              </w:numPr>
              <w:spacing w:line="360" w:lineRule="auto"/>
              <w:ind w:firstLineChars="200" w:firstLine="420"/>
            </w:pPr>
            <w:r>
              <w:rPr>
                <w:rFonts w:hint="eastAsia"/>
              </w:rPr>
              <w:t>固废的排放：现场主要固废为布置会场所产生的固体垃圾、现场工作人员饮水后的塑料水瓶等，</w:t>
            </w:r>
          </w:p>
          <w:p w:rsidR="00B660E0" w:rsidRDefault="007566F4">
            <w:pPr>
              <w:pStyle w:val="a0"/>
              <w:numPr>
                <w:ilvl w:val="0"/>
                <w:numId w:val="4"/>
              </w:numPr>
              <w:spacing w:line="360" w:lineRule="auto"/>
              <w:ind w:firstLineChars="200" w:firstLine="420"/>
            </w:pPr>
            <w:r>
              <w:rPr>
                <w:rFonts w:hint="eastAsia"/>
              </w:rPr>
              <w:t>噪声的排放：现场布置的舞台位于学校操场，远离教室以及居民区；工具设备等进行了维护保养；</w:t>
            </w:r>
          </w:p>
          <w:p w:rsidR="00B660E0" w:rsidRDefault="007566F4">
            <w:pPr>
              <w:pStyle w:val="a0"/>
              <w:numPr>
                <w:ilvl w:val="0"/>
                <w:numId w:val="4"/>
              </w:numPr>
              <w:spacing w:line="360" w:lineRule="auto"/>
              <w:ind w:firstLineChars="200" w:firstLine="420"/>
            </w:pPr>
            <w:r>
              <w:rPr>
                <w:rFonts w:hint="eastAsia"/>
              </w:rPr>
              <w:t>潜在火灾：项目范围内的电器设备、电缆、配电设施检查良好，设置规范，无不符合情况；现场配置有临时的灭火器材等；</w:t>
            </w:r>
          </w:p>
          <w:p w:rsidR="00B660E0" w:rsidRDefault="007566F4">
            <w:pPr>
              <w:pStyle w:val="a0"/>
              <w:numPr>
                <w:ilvl w:val="0"/>
                <w:numId w:val="4"/>
              </w:numPr>
              <w:spacing w:line="360" w:lineRule="auto"/>
              <w:ind w:firstLineChars="200" w:firstLine="420"/>
              <w:rPr>
                <w:rFonts w:ascii="方正仿宋简体" w:eastAsia="方正仿宋简体"/>
                <w:b/>
                <w:szCs w:val="24"/>
              </w:rPr>
            </w:pPr>
            <w:r>
              <w:rPr>
                <w:rFonts w:hint="eastAsia"/>
              </w:rPr>
              <w:t>高处坠落、物体打击：现场作业人员必须穿戴相应劳保用品，相关配件使用相应的包装箱等放置。</w:t>
            </w:r>
          </w:p>
          <w:p w:rsidR="00B660E0" w:rsidRDefault="007566F4">
            <w:pPr>
              <w:pStyle w:val="aa"/>
              <w:widowControl/>
              <w:spacing w:after="360"/>
              <w:ind w:firstLineChars="200" w:firstLine="422"/>
              <w:textAlignment w:val="baseline"/>
              <w:rPr>
                <w:highlight w:val="yellow"/>
              </w:rPr>
            </w:pPr>
            <w:r>
              <w:rPr>
                <w:rFonts w:ascii="方正仿宋简体" w:eastAsia="方正仿宋简体" w:hint="eastAsia"/>
                <w:b/>
                <w:kern w:val="2"/>
                <w:sz w:val="21"/>
              </w:rPr>
              <w:t>现场查看，未能提</w:t>
            </w:r>
            <w:r>
              <w:rPr>
                <w:rFonts w:ascii="方正仿宋简体" w:eastAsia="方正仿宋简体" w:hint="eastAsia"/>
                <w:b/>
                <w:kern w:val="2"/>
                <w:sz w:val="21"/>
              </w:rPr>
              <w:t>供（温江区政通小学校第二届国际文化节会场布置项目）入</w:t>
            </w:r>
            <w:r>
              <w:rPr>
                <w:rFonts w:ascii="方正仿宋简体" w:eastAsia="方正仿宋简体" w:hint="eastAsia"/>
                <w:b/>
                <w:kern w:val="2"/>
                <w:sz w:val="21"/>
              </w:rPr>
              <w:t>场安全教育的相关记录，不符合标</w:t>
            </w:r>
            <w:r>
              <w:rPr>
                <w:rFonts w:ascii="方正仿宋简体" w:eastAsia="方正仿宋简体" w:hint="eastAsia"/>
                <w:b/>
                <w:kern w:val="2"/>
                <w:sz w:val="21"/>
              </w:rPr>
              <w:t>ISO45001</w:t>
            </w:r>
            <w:r>
              <w:rPr>
                <w:rFonts w:ascii="方正仿宋简体" w:eastAsia="方正仿宋简体" w:hint="eastAsia"/>
                <w:b/>
                <w:kern w:val="2"/>
                <w:sz w:val="21"/>
              </w:rPr>
              <w:t>：</w:t>
            </w:r>
            <w:r>
              <w:rPr>
                <w:rFonts w:ascii="方正仿宋简体" w:eastAsia="方正仿宋简体" w:hint="eastAsia"/>
                <w:b/>
                <w:kern w:val="2"/>
                <w:sz w:val="21"/>
              </w:rPr>
              <w:t>2018</w:t>
            </w:r>
            <w:r>
              <w:rPr>
                <w:rFonts w:ascii="方正仿宋简体" w:eastAsia="方正仿宋简体" w:hint="eastAsia"/>
                <w:b/>
                <w:kern w:val="2"/>
                <w:sz w:val="21"/>
              </w:rPr>
              <w:t>标准的</w:t>
            </w:r>
            <w:r>
              <w:rPr>
                <w:rFonts w:ascii="方正仿宋简体" w:eastAsia="方正仿宋简体" w:hint="eastAsia"/>
                <w:b/>
                <w:kern w:val="2"/>
                <w:sz w:val="21"/>
              </w:rPr>
              <w:t>8.1</w:t>
            </w:r>
            <w:r>
              <w:rPr>
                <w:rFonts w:ascii="方正仿宋简体" w:eastAsia="方正仿宋简体" w:hint="eastAsia"/>
                <w:b/>
                <w:kern w:val="2"/>
                <w:sz w:val="21"/>
              </w:rPr>
              <w:t>条款</w:t>
            </w:r>
            <w:r>
              <w:rPr>
                <w:rFonts w:ascii="方正仿宋简体" w:eastAsia="方正仿宋简体" w:hint="eastAsia"/>
                <w:b/>
                <w:kern w:val="2"/>
                <w:sz w:val="21"/>
              </w:rPr>
              <w:t>：</w:t>
            </w:r>
            <w:r>
              <w:rPr>
                <w:rFonts w:ascii="方正仿宋简体" w:eastAsia="方正仿宋简体"/>
                <w:b/>
                <w:kern w:val="2"/>
                <w:sz w:val="21"/>
              </w:rPr>
              <w:t>组织应策划、实施并控制满足职业健康安全管理体系要求以及实施条款</w:t>
            </w:r>
            <w:r>
              <w:rPr>
                <w:rFonts w:ascii="方正仿宋简体" w:eastAsia="方正仿宋简体"/>
                <w:b/>
                <w:kern w:val="2"/>
                <w:sz w:val="21"/>
              </w:rPr>
              <w:t>6</w:t>
            </w:r>
            <w:r>
              <w:rPr>
                <w:rFonts w:ascii="方正仿宋简体" w:eastAsia="方正仿宋简体"/>
                <w:b/>
                <w:kern w:val="2"/>
                <w:sz w:val="21"/>
              </w:rPr>
              <w:t>所确定的措施所需的过程，通过：</w:t>
            </w:r>
            <w:r>
              <w:rPr>
                <w:rFonts w:ascii="方正仿宋简体" w:eastAsia="方正仿宋简体"/>
                <w:b/>
                <w:kern w:val="2"/>
                <w:sz w:val="21"/>
              </w:rPr>
              <w:t xml:space="preserve">c) </w:t>
            </w:r>
            <w:r>
              <w:rPr>
                <w:rFonts w:ascii="方正仿宋简体" w:eastAsia="方正仿宋简体"/>
                <w:b/>
                <w:kern w:val="2"/>
                <w:sz w:val="21"/>
              </w:rPr>
              <w:t>保持必要的文件化信息，以确信过程已按策划得到实施</w:t>
            </w:r>
            <w:r>
              <w:rPr>
                <w:rFonts w:ascii="方正仿宋简体" w:eastAsia="方正仿宋简体" w:hint="eastAsia"/>
                <w:b/>
                <w:kern w:val="2"/>
                <w:sz w:val="21"/>
              </w:rPr>
              <w:t>。</w:t>
            </w:r>
          </w:p>
        </w:tc>
        <w:tc>
          <w:tcPr>
            <w:tcW w:w="709" w:type="dxa"/>
          </w:tcPr>
          <w:p w:rsidR="00B660E0" w:rsidRDefault="00B660E0"/>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B660E0">
            <w:pPr>
              <w:pStyle w:val="ab"/>
            </w:pPr>
          </w:p>
          <w:p w:rsidR="00B660E0" w:rsidRDefault="007566F4">
            <w:pPr>
              <w:pStyle w:val="ab"/>
            </w:pPr>
            <w:r>
              <w:rPr>
                <w:rFonts w:hint="eastAsia"/>
                <w:b/>
                <w:bCs w:val="0"/>
              </w:rPr>
              <w:t>N</w:t>
            </w:r>
          </w:p>
        </w:tc>
      </w:tr>
      <w:tr w:rsidR="00B660E0">
        <w:trPr>
          <w:trHeight w:val="1255"/>
        </w:trPr>
        <w:tc>
          <w:tcPr>
            <w:tcW w:w="2160" w:type="dxa"/>
          </w:tcPr>
          <w:p w:rsidR="00B660E0" w:rsidRDefault="007566F4">
            <w:pPr>
              <w:adjustRightInd w:val="0"/>
              <w:snapToGrid w:val="0"/>
              <w:jc w:val="left"/>
            </w:pPr>
            <w:r>
              <w:rPr>
                <w:rFonts w:hint="eastAsia"/>
              </w:rPr>
              <w:lastRenderedPageBreak/>
              <w:t>应急准备和响应</w:t>
            </w:r>
          </w:p>
          <w:p w:rsidR="00B660E0" w:rsidRDefault="00B660E0">
            <w:pPr>
              <w:pStyle w:val="ab"/>
            </w:pPr>
          </w:p>
        </w:tc>
        <w:tc>
          <w:tcPr>
            <w:tcW w:w="960" w:type="dxa"/>
          </w:tcPr>
          <w:p w:rsidR="00B660E0" w:rsidRDefault="007566F4">
            <w:pPr>
              <w:rPr>
                <w:rFonts w:ascii="宋体" w:hAnsi="宋体" w:cs="新宋体"/>
                <w:szCs w:val="21"/>
              </w:rPr>
            </w:pPr>
            <w:r>
              <w:rPr>
                <w:rFonts w:ascii="宋体" w:hAnsi="宋体" w:cs="新宋体" w:hint="eastAsia"/>
                <w:szCs w:val="21"/>
              </w:rPr>
              <w:t>E</w:t>
            </w:r>
            <w:r>
              <w:rPr>
                <w:rFonts w:ascii="宋体" w:hAnsi="宋体" w:cs="新宋体" w:hint="eastAsia"/>
                <w:szCs w:val="21"/>
              </w:rPr>
              <w:t>O8.2</w:t>
            </w:r>
          </w:p>
          <w:p w:rsidR="00B660E0" w:rsidRDefault="00B660E0">
            <w:pPr>
              <w:rPr>
                <w:rFonts w:ascii="宋体" w:hAnsi="宋体" w:cs="新宋体"/>
                <w:szCs w:val="21"/>
              </w:rPr>
            </w:pPr>
          </w:p>
        </w:tc>
        <w:tc>
          <w:tcPr>
            <w:tcW w:w="10880" w:type="dxa"/>
          </w:tcPr>
          <w:p w:rsidR="00B660E0" w:rsidRDefault="007566F4">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B660E0" w:rsidRDefault="007566F4">
            <w:pPr>
              <w:spacing w:line="360" w:lineRule="auto"/>
              <w:rPr>
                <w:szCs w:val="21"/>
              </w:rPr>
            </w:pPr>
            <w:r>
              <w:rPr>
                <w:rFonts w:cs="宋体" w:hint="eastAsia"/>
                <w:szCs w:val="21"/>
              </w:rPr>
              <w:t>服务现场工作人的在</w:t>
            </w:r>
            <w:r>
              <w:rPr>
                <w:rFonts w:cs="宋体" w:hint="eastAsia"/>
                <w:szCs w:val="21"/>
              </w:rPr>
              <w:t>后勤部</w:t>
            </w:r>
            <w:r>
              <w:rPr>
                <w:rFonts w:cs="宋体" w:hint="eastAsia"/>
                <w:szCs w:val="21"/>
              </w:rPr>
              <w:t>组织下，参加了公司组织的“火灾消防知识培训”。</w:t>
            </w:r>
          </w:p>
          <w:p w:rsidR="00B660E0" w:rsidRDefault="007566F4">
            <w:pPr>
              <w:spacing w:line="360" w:lineRule="auto"/>
              <w:jc w:val="left"/>
              <w:rPr>
                <w:rFonts w:ascii="宋体" w:hAnsi="宋体" w:cs="宋体"/>
                <w:szCs w:val="21"/>
              </w:rPr>
            </w:pPr>
            <w:r>
              <w:rPr>
                <w:rFonts w:cs="宋体" w:hint="eastAsia"/>
                <w:szCs w:val="21"/>
              </w:rPr>
              <w:lastRenderedPageBreak/>
              <w:t>查见：消防演练实况记录：</w:t>
            </w:r>
            <w:r>
              <w:rPr>
                <w:rFonts w:cs="宋体" w:hint="eastAsia"/>
                <w:szCs w:val="21"/>
              </w:rPr>
              <w:t>设计部</w:t>
            </w:r>
            <w:r>
              <w:rPr>
                <w:rFonts w:cs="宋体" w:hint="eastAsia"/>
                <w:szCs w:val="21"/>
              </w:rPr>
              <w:t>相关人员</w:t>
            </w:r>
            <w:r>
              <w:rPr>
                <w:rFonts w:ascii="宋体" w:hAnsi="宋体" w:cs="宋体" w:hint="eastAsia"/>
                <w:szCs w:val="21"/>
              </w:rPr>
              <w:t>参加了</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日在公司办公区由</w:t>
            </w:r>
            <w:r>
              <w:rPr>
                <w:rFonts w:ascii="宋体" w:hAnsi="宋体" w:cs="宋体" w:hint="eastAsia"/>
                <w:szCs w:val="21"/>
              </w:rPr>
              <w:t>后勤部</w:t>
            </w:r>
            <w:r>
              <w:rPr>
                <w:rFonts w:ascii="宋体" w:hAnsi="宋体" w:cs="宋体" w:hint="eastAsia"/>
                <w:szCs w:val="21"/>
              </w:rPr>
              <w:t>组织的消防演练。</w:t>
            </w:r>
          </w:p>
          <w:p w:rsidR="00B660E0" w:rsidRDefault="007566F4">
            <w:pPr>
              <w:spacing w:line="360" w:lineRule="auto"/>
              <w:ind w:firstLineChars="200" w:firstLine="420"/>
              <w:rPr>
                <w:rFonts w:ascii="宋体" w:cs="宋体"/>
                <w:szCs w:val="21"/>
              </w:rPr>
            </w:pPr>
            <w:r>
              <w:rPr>
                <w:rFonts w:ascii="宋体" w:cs="宋体" w:hint="eastAsia"/>
                <w:szCs w:val="21"/>
              </w:rPr>
              <w:t>查，现场对应，公司员工的安全逃生意识有明显的改善和较大提高。使员工掌握了安全逃生的方式和路径。同时使员工掌握了灭火器材的使用。</w:t>
            </w:r>
          </w:p>
          <w:p w:rsidR="00B660E0" w:rsidRDefault="007566F4">
            <w:pPr>
              <w:spacing w:line="360" w:lineRule="auto"/>
              <w:ind w:firstLineChars="200" w:firstLine="420"/>
            </w:pPr>
            <w:r>
              <w:rPr>
                <w:rFonts w:ascii="宋体" w:cs="宋体" w:hint="eastAsia"/>
                <w:szCs w:val="21"/>
              </w:rPr>
              <w:t>应急准备：</w:t>
            </w:r>
            <w:r>
              <w:rPr>
                <w:rFonts w:ascii="宋体" w:cs="宋体" w:hint="eastAsia"/>
                <w:szCs w:val="21"/>
              </w:rPr>
              <w:t>消防器材完善、良好。</w:t>
            </w:r>
          </w:p>
        </w:tc>
        <w:tc>
          <w:tcPr>
            <w:tcW w:w="709" w:type="dxa"/>
          </w:tcPr>
          <w:p w:rsidR="00B660E0" w:rsidRDefault="007566F4">
            <w:r>
              <w:rPr>
                <w:rFonts w:hint="eastAsia"/>
              </w:rPr>
              <w:lastRenderedPageBreak/>
              <w:t>符合</w:t>
            </w:r>
          </w:p>
        </w:tc>
      </w:tr>
    </w:tbl>
    <w:p w:rsidR="00B660E0" w:rsidRDefault="007566F4">
      <w:pPr>
        <w:pStyle w:val="a8"/>
      </w:pPr>
      <w:r>
        <w:rPr>
          <w:rFonts w:hint="eastAsia"/>
        </w:rPr>
        <w:lastRenderedPageBreak/>
        <w:t>说明：不符合标注</w:t>
      </w:r>
      <w:r>
        <w:rPr>
          <w:rFonts w:hint="eastAsia"/>
        </w:rPr>
        <w:t>N</w:t>
      </w:r>
    </w:p>
    <w:p w:rsidR="00B660E0" w:rsidRDefault="00B660E0">
      <w:pPr>
        <w:pStyle w:val="a8"/>
        <w:jc w:val="center"/>
        <w:rPr>
          <w:rFonts w:ascii="隶书" w:eastAsia="隶书" w:hAnsi="宋体"/>
          <w:bCs/>
          <w:sz w:val="36"/>
          <w:szCs w:val="36"/>
        </w:rPr>
      </w:pPr>
    </w:p>
    <w:p w:rsidR="00B660E0" w:rsidRDefault="00B660E0">
      <w:pPr>
        <w:pStyle w:val="a8"/>
      </w:pPr>
    </w:p>
    <w:sectPr w:rsidR="00B660E0" w:rsidSect="00B660E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6F4" w:rsidRDefault="007566F4" w:rsidP="00B660E0">
      <w:r>
        <w:separator/>
      </w:r>
    </w:p>
  </w:endnote>
  <w:endnote w:type="continuationSeparator" w:id="0">
    <w:p w:rsidR="007566F4" w:rsidRDefault="007566F4" w:rsidP="00B66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notTrueType/>
    <w:pitch w:val="fixed"/>
    <w:sig w:usb0="00000000" w:usb1="08080000" w:usb2="00000010" w:usb3="00000000" w:csb0="0010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B660E0" w:rsidRDefault="00B660E0">
            <w:pPr>
              <w:pStyle w:val="a8"/>
              <w:jc w:val="center"/>
            </w:pPr>
            <w:r>
              <w:rPr>
                <w:b/>
                <w:sz w:val="24"/>
                <w:szCs w:val="24"/>
              </w:rPr>
              <w:fldChar w:fldCharType="begin"/>
            </w:r>
            <w:r w:rsidR="007566F4">
              <w:rPr>
                <w:b/>
              </w:rPr>
              <w:instrText>PAGE</w:instrText>
            </w:r>
            <w:r>
              <w:rPr>
                <w:b/>
                <w:sz w:val="24"/>
                <w:szCs w:val="24"/>
              </w:rPr>
              <w:fldChar w:fldCharType="separate"/>
            </w:r>
            <w:r w:rsidR="00AE435C">
              <w:rPr>
                <w:b/>
                <w:noProof/>
              </w:rPr>
              <w:t>15</w:t>
            </w:r>
            <w:r>
              <w:rPr>
                <w:b/>
                <w:sz w:val="24"/>
                <w:szCs w:val="24"/>
              </w:rPr>
              <w:fldChar w:fldCharType="end"/>
            </w:r>
            <w:r w:rsidR="007566F4">
              <w:rPr>
                <w:lang w:val="zh-CN"/>
              </w:rPr>
              <w:t xml:space="preserve"> / </w:t>
            </w:r>
            <w:r>
              <w:rPr>
                <w:b/>
                <w:sz w:val="24"/>
                <w:szCs w:val="24"/>
              </w:rPr>
              <w:fldChar w:fldCharType="begin"/>
            </w:r>
            <w:r w:rsidR="007566F4">
              <w:rPr>
                <w:b/>
              </w:rPr>
              <w:instrText>NUMPAGES</w:instrText>
            </w:r>
            <w:r>
              <w:rPr>
                <w:b/>
                <w:sz w:val="24"/>
                <w:szCs w:val="24"/>
              </w:rPr>
              <w:fldChar w:fldCharType="separate"/>
            </w:r>
            <w:r w:rsidR="00AE435C">
              <w:rPr>
                <w:b/>
                <w:noProof/>
              </w:rPr>
              <w:t>45</w:t>
            </w:r>
            <w:r>
              <w:rPr>
                <w:b/>
                <w:sz w:val="24"/>
                <w:szCs w:val="24"/>
              </w:rPr>
              <w:fldChar w:fldCharType="end"/>
            </w:r>
          </w:p>
        </w:sdtContent>
      </w:sdt>
    </w:sdtContent>
  </w:sdt>
  <w:p w:rsidR="00B660E0" w:rsidRDefault="00B660E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6F4" w:rsidRDefault="007566F4" w:rsidP="00B660E0">
      <w:r>
        <w:separator/>
      </w:r>
    </w:p>
  </w:footnote>
  <w:footnote w:type="continuationSeparator" w:id="0">
    <w:p w:rsidR="007566F4" w:rsidRDefault="007566F4" w:rsidP="00B66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0E0" w:rsidRDefault="007566F4">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660E0" w:rsidRDefault="00B660E0">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0288"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B660E0" w:rsidRDefault="007566F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566F4">
      <w:rPr>
        <w:rStyle w:val="CharChar1"/>
        <w:rFonts w:hint="default"/>
        <w:w w:val="90"/>
      </w:rPr>
      <w:t>Beijing International Standard united Certification Co.,Ltd.</w:t>
    </w:r>
  </w:p>
  <w:p w:rsidR="00B660E0" w:rsidRDefault="00B660E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B44FD4"/>
    <w:multiLevelType w:val="singleLevel"/>
    <w:tmpl w:val="CEB44FD4"/>
    <w:lvl w:ilvl="0">
      <w:start w:val="1"/>
      <w:numFmt w:val="decimal"/>
      <w:suff w:val="nothing"/>
      <w:lvlText w:val="%1、"/>
      <w:lvlJc w:val="left"/>
    </w:lvl>
  </w:abstractNum>
  <w:abstractNum w:abstractNumId="1">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956B5D4"/>
    <w:multiLevelType w:val="singleLevel"/>
    <w:tmpl w:val="4956B5D4"/>
    <w:lvl w:ilvl="0">
      <w:start w:val="1"/>
      <w:numFmt w:val="decimal"/>
      <w:suff w:val="nothing"/>
      <w:lvlText w:val="%1、"/>
      <w:lvlJc w:val="left"/>
    </w:lvl>
  </w:abstractNum>
  <w:abstractNum w:abstractNumId="3">
    <w:nsid w:val="52D1532F"/>
    <w:multiLevelType w:val="multilevel"/>
    <w:tmpl w:val="52D1532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21293"/>
    <w:rsid w:val="000237F6"/>
    <w:rsid w:val="0003373A"/>
    <w:rsid w:val="00033E93"/>
    <w:rsid w:val="000400E2"/>
    <w:rsid w:val="00044938"/>
    <w:rsid w:val="0005651E"/>
    <w:rsid w:val="00060DB5"/>
    <w:rsid w:val="00062E46"/>
    <w:rsid w:val="00086F74"/>
    <w:rsid w:val="000A117D"/>
    <w:rsid w:val="000D444F"/>
    <w:rsid w:val="000F7E9A"/>
    <w:rsid w:val="001051B2"/>
    <w:rsid w:val="0012230C"/>
    <w:rsid w:val="00123BEC"/>
    <w:rsid w:val="001343D3"/>
    <w:rsid w:val="00140BCF"/>
    <w:rsid w:val="001749D4"/>
    <w:rsid w:val="001A2D7F"/>
    <w:rsid w:val="001B0609"/>
    <w:rsid w:val="001B0710"/>
    <w:rsid w:val="00220BCF"/>
    <w:rsid w:val="0022415D"/>
    <w:rsid w:val="00233EB5"/>
    <w:rsid w:val="00262D87"/>
    <w:rsid w:val="002939AD"/>
    <w:rsid w:val="002B49AE"/>
    <w:rsid w:val="002D3EA2"/>
    <w:rsid w:val="002F2C89"/>
    <w:rsid w:val="00302401"/>
    <w:rsid w:val="0030393B"/>
    <w:rsid w:val="00337922"/>
    <w:rsid w:val="00340867"/>
    <w:rsid w:val="00380837"/>
    <w:rsid w:val="003841C3"/>
    <w:rsid w:val="003A198A"/>
    <w:rsid w:val="003B547B"/>
    <w:rsid w:val="003D505D"/>
    <w:rsid w:val="003F6DD5"/>
    <w:rsid w:val="003F71F5"/>
    <w:rsid w:val="00410914"/>
    <w:rsid w:val="004A1359"/>
    <w:rsid w:val="004A2E44"/>
    <w:rsid w:val="004C780B"/>
    <w:rsid w:val="004F6A59"/>
    <w:rsid w:val="00536930"/>
    <w:rsid w:val="0054619B"/>
    <w:rsid w:val="00564E53"/>
    <w:rsid w:val="00583EA4"/>
    <w:rsid w:val="005C787A"/>
    <w:rsid w:val="005D5659"/>
    <w:rsid w:val="00600C20"/>
    <w:rsid w:val="00607FAE"/>
    <w:rsid w:val="0062745C"/>
    <w:rsid w:val="00644FE2"/>
    <w:rsid w:val="00645EA2"/>
    <w:rsid w:val="0067640C"/>
    <w:rsid w:val="006A10C5"/>
    <w:rsid w:val="006E678B"/>
    <w:rsid w:val="006E6F96"/>
    <w:rsid w:val="00704250"/>
    <w:rsid w:val="00712C5E"/>
    <w:rsid w:val="00724456"/>
    <w:rsid w:val="00730DFA"/>
    <w:rsid w:val="007420B9"/>
    <w:rsid w:val="007566F4"/>
    <w:rsid w:val="007757F3"/>
    <w:rsid w:val="00782B42"/>
    <w:rsid w:val="00784DE2"/>
    <w:rsid w:val="00792476"/>
    <w:rsid w:val="00794C1B"/>
    <w:rsid w:val="007A7AAA"/>
    <w:rsid w:val="007E497A"/>
    <w:rsid w:val="007E6AEB"/>
    <w:rsid w:val="007F17DC"/>
    <w:rsid w:val="007F6ED7"/>
    <w:rsid w:val="00867E72"/>
    <w:rsid w:val="008876E7"/>
    <w:rsid w:val="00895967"/>
    <w:rsid w:val="008973EE"/>
    <w:rsid w:val="008B167A"/>
    <w:rsid w:val="00911C8F"/>
    <w:rsid w:val="00917643"/>
    <w:rsid w:val="00933DDF"/>
    <w:rsid w:val="00943FEA"/>
    <w:rsid w:val="00953080"/>
    <w:rsid w:val="00971600"/>
    <w:rsid w:val="009830CB"/>
    <w:rsid w:val="009921A6"/>
    <w:rsid w:val="009973B4"/>
    <w:rsid w:val="009B4FF9"/>
    <w:rsid w:val="009C28C1"/>
    <w:rsid w:val="009C5817"/>
    <w:rsid w:val="009E50FD"/>
    <w:rsid w:val="009F290E"/>
    <w:rsid w:val="009F7EED"/>
    <w:rsid w:val="00A37065"/>
    <w:rsid w:val="00A61F60"/>
    <w:rsid w:val="00A80636"/>
    <w:rsid w:val="00AA0B51"/>
    <w:rsid w:val="00AD2614"/>
    <w:rsid w:val="00AD656B"/>
    <w:rsid w:val="00AE435C"/>
    <w:rsid w:val="00AF0AAB"/>
    <w:rsid w:val="00B124D6"/>
    <w:rsid w:val="00B17404"/>
    <w:rsid w:val="00B1785E"/>
    <w:rsid w:val="00B660E0"/>
    <w:rsid w:val="00B81E8C"/>
    <w:rsid w:val="00BE6C75"/>
    <w:rsid w:val="00BF597E"/>
    <w:rsid w:val="00C51A36"/>
    <w:rsid w:val="00C55228"/>
    <w:rsid w:val="00CA7743"/>
    <w:rsid w:val="00CB00B0"/>
    <w:rsid w:val="00CB0601"/>
    <w:rsid w:val="00CB3AF9"/>
    <w:rsid w:val="00CC1597"/>
    <w:rsid w:val="00CC3305"/>
    <w:rsid w:val="00CC330B"/>
    <w:rsid w:val="00CE1B14"/>
    <w:rsid w:val="00CE315A"/>
    <w:rsid w:val="00D06F59"/>
    <w:rsid w:val="00D11FAD"/>
    <w:rsid w:val="00D258D5"/>
    <w:rsid w:val="00D32448"/>
    <w:rsid w:val="00D5565B"/>
    <w:rsid w:val="00D619FA"/>
    <w:rsid w:val="00D8388C"/>
    <w:rsid w:val="00DA6864"/>
    <w:rsid w:val="00DF7A26"/>
    <w:rsid w:val="00E6224C"/>
    <w:rsid w:val="00E67382"/>
    <w:rsid w:val="00E81D59"/>
    <w:rsid w:val="00EA2082"/>
    <w:rsid w:val="00EA546C"/>
    <w:rsid w:val="00EB0164"/>
    <w:rsid w:val="00EB0584"/>
    <w:rsid w:val="00EB1BB5"/>
    <w:rsid w:val="00EC6496"/>
    <w:rsid w:val="00ED0F62"/>
    <w:rsid w:val="00EE3494"/>
    <w:rsid w:val="00EE6B50"/>
    <w:rsid w:val="00F173A1"/>
    <w:rsid w:val="00F40BC8"/>
    <w:rsid w:val="00F739AB"/>
    <w:rsid w:val="00F87227"/>
    <w:rsid w:val="00FB2DCF"/>
    <w:rsid w:val="00FD07E2"/>
    <w:rsid w:val="00FD74A8"/>
    <w:rsid w:val="00FE0520"/>
    <w:rsid w:val="00FF0F0A"/>
    <w:rsid w:val="00FF3749"/>
    <w:rsid w:val="01172C77"/>
    <w:rsid w:val="011977E4"/>
    <w:rsid w:val="013D7E13"/>
    <w:rsid w:val="01860CD4"/>
    <w:rsid w:val="01C66072"/>
    <w:rsid w:val="01D5197A"/>
    <w:rsid w:val="01E05E6B"/>
    <w:rsid w:val="022E17DC"/>
    <w:rsid w:val="02360DBA"/>
    <w:rsid w:val="024207D3"/>
    <w:rsid w:val="0265452A"/>
    <w:rsid w:val="028C11B7"/>
    <w:rsid w:val="0295098A"/>
    <w:rsid w:val="02A807E2"/>
    <w:rsid w:val="02AF6FCF"/>
    <w:rsid w:val="030E2099"/>
    <w:rsid w:val="032C4490"/>
    <w:rsid w:val="03490EC9"/>
    <w:rsid w:val="035A7EA9"/>
    <w:rsid w:val="03781C8C"/>
    <w:rsid w:val="037B07BF"/>
    <w:rsid w:val="03DA0B59"/>
    <w:rsid w:val="03FD4FF6"/>
    <w:rsid w:val="04AE7BAD"/>
    <w:rsid w:val="04BB696A"/>
    <w:rsid w:val="04E12360"/>
    <w:rsid w:val="04FC73E1"/>
    <w:rsid w:val="04FF0695"/>
    <w:rsid w:val="05263009"/>
    <w:rsid w:val="05654B14"/>
    <w:rsid w:val="0597794C"/>
    <w:rsid w:val="05A97D85"/>
    <w:rsid w:val="05D55361"/>
    <w:rsid w:val="060728C0"/>
    <w:rsid w:val="065B549B"/>
    <w:rsid w:val="06AC0AC2"/>
    <w:rsid w:val="06B31185"/>
    <w:rsid w:val="06D8739E"/>
    <w:rsid w:val="06F83BF7"/>
    <w:rsid w:val="077060BE"/>
    <w:rsid w:val="077E2C97"/>
    <w:rsid w:val="07835F79"/>
    <w:rsid w:val="07870222"/>
    <w:rsid w:val="079A405D"/>
    <w:rsid w:val="07BE29F5"/>
    <w:rsid w:val="07C42063"/>
    <w:rsid w:val="07CE3BD8"/>
    <w:rsid w:val="07DF2AFF"/>
    <w:rsid w:val="07EB0834"/>
    <w:rsid w:val="080B0578"/>
    <w:rsid w:val="086513DF"/>
    <w:rsid w:val="08964BF1"/>
    <w:rsid w:val="08980FB9"/>
    <w:rsid w:val="089968D5"/>
    <w:rsid w:val="08A0169E"/>
    <w:rsid w:val="08D95FE3"/>
    <w:rsid w:val="091B037C"/>
    <w:rsid w:val="0937794A"/>
    <w:rsid w:val="098933EB"/>
    <w:rsid w:val="09BA7490"/>
    <w:rsid w:val="0A1509E2"/>
    <w:rsid w:val="0A27192F"/>
    <w:rsid w:val="0A51714F"/>
    <w:rsid w:val="0A8C70F6"/>
    <w:rsid w:val="0A957563"/>
    <w:rsid w:val="0ADF2004"/>
    <w:rsid w:val="0AEF36DC"/>
    <w:rsid w:val="0AF04256"/>
    <w:rsid w:val="0AFE2C96"/>
    <w:rsid w:val="0B073608"/>
    <w:rsid w:val="0B43284E"/>
    <w:rsid w:val="0B967960"/>
    <w:rsid w:val="0B9A31A0"/>
    <w:rsid w:val="0B9F57DB"/>
    <w:rsid w:val="0BBE41E0"/>
    <w:rsid w:val="0BD96474"/>
    <w:rsid w:val="0C0A4663"/>
    <w:rsid w:val="0C1D0B1A"/>
    <w:rsid w:val="0C47496C"/>
    <w:rsid w:val="0C675427"/>
    <w:rsid w:val="0C7C37CF"/>
    <w:rsid w:val="0C9D32A3"/>
    <w:rsid w:val="0CA40125"/>
    <w:rsid w:val="0CB039B7"/>
    <w:rsid w:val="0CDC7355"/>
    <w:rsid w:val="0CFE756B"/>
    <w:rsid w:val="0D227DB5"/>
    <w:rsid w:val="0D497365"/>
    <w:rsid w:val="0D5179AB"/>
    <w:rsid w:val="0D5A5E9C"/>
    <w:rsid w:val="0D7D62F5"/>
    <w:rsid w:val="0DB52164"/>
    <w:rsid w:val="0DC01CFD"/>
    <w:rsid w:val="0DCD59F8"/>
    <w:rsid w:val="0DE75FA2"/>
    <w:rsid w:val="0E003F37"/>
    <w:rsid w:val="0E7805C9"/>
    <w:rsid w:val="0E7C0D43"/>
    <w:rsid w:val="0E982C12"/>
    <w:rsid w:val="0E9F071A"/>
    <w:rsid w:val="0EB068FA"/>
    <w:rsid w:val="0EF22509"/>
    <w:rsid w:val="0F0635E0"/>
    <w:rsid w:val="0F314117"/>
    <w:rsid w:val="0F3434D3"/>
    <w:rsid w:val="0F4962DE"/>
    <w:rsid w:val="0F7B1415"/>
    <w:rsid w:val="0F8517CB"/>
    <w:rsid w:val="0F856921"/>
    <w:rsid w:val="0FB93771"/>
    <w:rsid w:val="0FE20548"/>
    <w:rsid w:val="0FF908EF"/>
    <w:rsid w:val="10085BB1"/>
    <w:rsid w:val="10276BE9"/>
    <w:rsid w:val="105E1764"/>
    <w:rsid w:val="10730751"/>
    <w:rsid w:val="108219C2"/>
    <w:rsid w:val="10A26BD3"/>
    <w:rsid w:val="10C65A50"/>
    <w:rsid w:val="10DB16FB"/>
    <w:rsid w:val="1113224B"/>
    <w:rsid w:val="118875E0"/>
    <w:rsid w:val="11A75DCC"/>
    <w:rsid w:val="11AF4682"/>
    <w:rsid w:val="11B22651"/>
    <w:rsid w:val="121467D1"/>
    <w:rsid w:val="121B7A0F"/>
    <w:rsid w:val="1229456B"/>
    <w:rsid w:val="122D2920"/>
    <w:rsid w:val="12330544"/>
    <w:rsid w:val="126F600C"/>
    <w:rsid w:val="128D1E4D"/>
    <w:rsid w:val="129C5242"/>
    <w:rsid w:val="12CB6088"/>
    <w:rsid w:val="12D5632F"/>
    <w:rsid w:val="12D95375"/>
    <w:rsid w:val="12FD4B39"/>
    <w:rsid w:val="13015F88"/>
    <w:rsid w:val="135A2901"/>
    <w:rsid w:val="138F4608"/>
    <w:rsid w:val="13940604"/>
    <w:rsid w:val="13D53507"/>
    <w:rsid w:val="13D71654"/>
    <w:rsid w:val="13FC02F3"/>
    <w:rsid w:val="141C3600"/>
    <w:rsid w:val="142F0875"/>
    <w:rsid w:val="143B6A90"/>
    <w:rsid w:val="14623FC4"/>
    <w:rsid w:val="14A00013"/>
    <w:rsid w:val="14BE3B8B"/>
    <w:rsid w:val="14EE56DB"/>
    <w:rsid w:val="15135E98"/>
    <w:rsid w:val="15313389"/>
    <w:rsid w:val="154C634C"/>
    <w:rsid w:val="15EC3A4B"/>
    <w:rsid w:val="15F80166"/>
    <w:rsid w:val="16772BD8"/>
    <w:rsid w:val="16867BEB"/>
    <w:rsid w:val="16BA6C31"/>
    <w:rsid w:val="16C3214B"/>
    <w:rsid w:val="16D24380"/>
    <w:rsid w:val="17184555"/>
    <w:rsid w:val="172D2CD2"/>
    <w:rsid w:val="17427112"/>
    <w:rsid w:val="179D61CA"/>
    <w:rsid w:val="17D07AC8"/>
    <w:rsid w:val="17EB686C"/>
    <w:rsid w:val="17FD3326"/>
    <w:rsid w:val="181219D8"/>
    <w:rsid w:val="183A78DF"/>
    <w:rsid w:val="18557700"/>
    <w:rsid w:val="185D6041"/>
    <w:rsid w:val="19272344"/>
    <w:rsid w:val="194D0145"/>
    <w:rsid w:val="19A768E8"/>
    <w:rsid w:val="19E6130E"/>
    <w:rsid w:val="19ED09D0"/>
    <w:rsid w:val="19F235FA"/>
    <w:rsid w:val="1A1568D4"/>
    <w:rsid w:val="1A9D7F95"/>
    <w:rsid w:val="1ACA33B9"/>
    <w:rsid w:val="1AF64C7E"/>
    <w:rsid w:val="1B41023F"/>
    <w:rsid w:val="1B684AD4"/>
    <w:rsid w:val="1BB100F1"/>
    <w:rsid w:val="1BD05128"/>
    <w:rsid w:val="1C276C36"/>
    <w:rsid w:val="1C555861"/>
    <w:rsid w:val="1CC22FD1"/>
    <w:rsid w:val="1CE967C9"/>
    <w:rsid w:val="1CEB490B"/>
    <w:rsid w:val="1CF5742B"/>
    <w:rsid w:val="1D1373DA"/>
    <w:rsid w:val="1D3041D1"/>
    <w:rsid w:val="1D3C1E83"/>
    <w:rsid w:val="1D91012C"/>
    <w:rsid w:val="1D94647B"/>
    <w:rsid w:val="1DB42831"/>
    <w:rsid w:val="1DB9225C"/>
    <w:rsid w:val="1DC4778A"/>
    <w:rsid w:val="1DD46D3F"/>
    <w:rsid w:val="1DD52802"/>
    <w:rsid w:val="1E25229F"/>
    <w:rsid w:val="1E2708D4"/>
    <w:rsid w:val="1E2B164C"/>
    <w:rsid w:val="1F022BE0"/>
    <w:rsid w:val="1F1C6DE2"/>
    <w:rsid w:val="1F4C3844"/>
    <w:rsid w:val="1F7A26BB"/>
    <w:rsid w:val="1F837E54"/>
    <w:rsid w:val="1FBF5445"/>
    <w:rsid w:val="1FC23CBE"/>
    <w:rsid w:val="1FF507B4"/>
    <w:rsid w:val="20115CC3"/>
    <w:rsid w:val="206F68BB"/>
    <w:rsid w:val="20B506CA"/>
    <w:rsid w:val="20F77058"/>
    <w:rsid w:val="21106AAD"/>
    <w:rsid w:val="214A522E"/>
    <w:rsid w:val="214E7353"/>
    <w:rsid w:val="215B50AD"/>
    <w:rsid w:val="21BF0EAB"/>
    <w:rsid w:val="22035250"/>
    <w:rsid w:val="220E793D"/>
    <w:rsid w:val="22256FBF"/>
    <w:rsid w:val="225D7615"/>
    <w:rsid w:val="228F1885"/>
    <w:rsid w:val="229445FE"/>
    <w:rsid w:val="229769FB"/>
    <w:rsid w:val="22B37D34"/>
    <w:rsid w:val="22BA1198"/>
    <w:rsid w:val="22C40B66"/>
    <w:rsid w:val="22D64E59"/>
    <w:rsid w:val="22ED0401"/>
    <w:rsid w:val="23065238"/>
    <w:rsid w:val="230A601C"/>
    <w:rsid w:val="231E3249"/>
    <w:rsid w:val="23A178AF"/>
    <w:rsid w:val="23CF39AD"/>
    <w:rsid w:val="23D96797"/>
    <w:rsid w:val="23FA2DC9"/>
    <w:rsid w:val="24244568"/>
    <w:rsid w:val="24CC5E5E"/>
    <w:rsid w:val="24DE2AA5"/>
    <w:rsid w:val="24F468E9"/>
    <w:rsid w:val="251B6294"/>
    <w:rsid w:val="256D717A"/>
    <w:rsid w:val="257A51E9"/>
    <w:rsid w:val="257F3FA0"/>
    <w:rsid w:val="25A729AD"/>
    <w:rsid w:val="26585BFF"/>
    <w:rsid w:val="265A4A59"/>
    <w:rsid w:val="266B0827"/>
    <w:rsid w:val="26B830B1"/>
    <w:rsid w:val="26C0278F"/>
    <w:rsid w:val="26E25C66"/>
    <w:rsid w:val="26F128F8"/>
    <w:rsid w:val="27014E86"/>
    <w:rsid w:val="271B2AB0"/>
    <w:rsid w:val="27A144DD"/>
    <w:rsid w:val="27AE3B3D"/>
    <w:rsid w:val="27DD01BC"/>
    <w:rsid w:val="281A2297"/>
    <w:rsid w:val="29425A72"/>
    <w:rsid w:val="297A3286"/>
    <w:rsid w:val="29E20492"/>
    <w:rsid w:val="2A0252EB"/>
    <w:rsid w:val="2A1C1758"/>
    <w:rsid w:val="2A311DFB"/>
    <w:rsid w:val="2A3A15F0"/>
    <w:rsid w:val="2A400301"/>
    <w:rsid w:val="2A4D5D39"/>
    <w:rsid w:val="2A5603D1"/>
    <w:rsid w:val="2A5D7F91"/>
    <w:rsid w:val="2A613CD0"/>
    <w:rsid w:val="2A880C28"/>
    <w:rsid w:val="2A986B47"/>
    <w:rsid w:val="2A9B6EB8"/>
    <w:rsid w:val="2A9C7564"/>
    <w:rsid w:val="2AA62C82"/>
    <w:rsid w:val="2ACA6785"/>
    <w:rsid w:val="2ACB6917"/>
    <w:rsid w:val="2ACE0872"/>
    <w:rsid w:val="2AD427CC"/>
    <w:rsid w:val="2ADC3FFF"/>
    <w:rsid w:val="2B004F79"/>
    <w:rsid w:val="2B162495"/>
    <w:rsid w:val="2B3125E6"/>
    <w:rsid w:val="2B895F55"/>
    <w:rsid w:val="2BD34A0D"/>
    <w:rsid w:val="2BD37F90"/>
    <w:rsid w:val="2C2B0F83"/>
    <w:rsid w:val="2C4C7D30"/>
    <w:rsid w:val="2C680E5E"/>
    <w:rsid w:val="2C6A47BE"/>
    <w:rsid w:val="2CB82E79"/>
    <w:rsid w:val="2CE65215"/>
    <w:rsid w:val="2D063185"/>
    <w:rsid w:val="2D0A65D9"/>
    <w:rsid w:val="2D177D8B"/>
    <w:rsid w:val="2D557010"/>
    <w:rsid w:val="2D7F73CA"/>
    <w:rsid w:val="2DF61ED4"/>
    <w:rsid w:val="2E096DBC"/>
    <w:rsid w:val="2E837851"/>
    <w:rsid w:val="2E8B24C3"/>
    <w:rsid w:val="2E8C4FA4"/>
    <w:rsid w:val="2F0A352A"/>
    <w:rsid w:val="2F543231"/>
    <w:rsid w:val="2F620FFC"/>
    <w:rsid w:val="2F64695B"/>
    <w:rsid w:val="2F844D37"/>
    <w:rsid w:val="2F8E7791"/>
    <w:rsid w:val="2F900834"/>
    <w:rsid w:val="2FB46925"/>
    <w:rsid w:val="2FD34353"/>
    <w:rsid w:val="2FF1370F"/>
    <w:rsid w:val="30331770"/>
    <w:rsid w:val="308C3ACA"/>
    <w:rsid w:val="310E500A"/>
    <w:rsid w:val="31101985"/>
    <w:rsid w:val="31136DCF"/>
    <w:rsid w:val="312D5176"/>
    <w:rsid w:val="31633F3B"/>
    <w:rsid w:val="316C5F2D"/>
    <w:rsid w:val="319D70E5"/>
    <w:rsid w:val="31D83AEB"/>
    <w:rsid w:val="31F9617E"/>
    <w:rsid w:val="32020C0F"/>
    <w:rsid w:val="32221E60"/>
    <w:rsid w:val="32505D26"/>
    <w:rsid w:val="32A70588"/>
    <w:rsid w:val="32B242D5"/>
    <w:rsid w:val="32D34DB1"/>
    <w:rsid w:val="33155B6C"/>
    <w:rsid w:val="335645F1"/>
    <w:rsid w:val="338E2888"/>
    <w:rsid w:val="33AB19E6"/>
    <w:rsid w:val="33B20DF0"/>
    <w:rsid w:val="342545EC"/>
    <w:rsid w:val="343073F1"/>
    <w:rsid w:val="34740CD2"/>
    <w:rsid w:val="347A42AA"/>
    <w:rsid w:val="348F71F4"/>
    <w:rsid w:val="34916F9A"/>
    <w:rsid w:val="34982094"/>
    <w:rsid w:val="34A64B50"/>
    <w:rsid w:val="34C50F20"/>
    <w:rsid w:val="35753CE1"/>
    <w:rsid w:val="359529B1"/>
    <w:rsid w:val="35B543D8"/>
    <w:rsid w:val="35D757E9"/>
    <w:rsid w:val="35FC3F43"/>
    <w:rsid w:val="36294D55"/>
    <w:rsid w:val="3663233F"/>
    <w:rsid w:val="3664152E"/>
    <w:rsid w:val="367C3867"/>
    <w:rsid w:val="36A62674"/>
    <w:rsid w:val="36D90BD8"/>
    <w:rsid w:val="36E12678"/>
    <w:rsid w:val="36E35276"/>
    <w:rsid w:val="36EC65EC"/>
    <w:rsid w:val="36F6717D"/>
    <w:rsid w:val="372877F0"/>
    <w:rsid w:val="37704BB4"/>
    <w:rsid w:val="37895692"/>
    <w:rsid w:val="37BE6F35"/>
    <w:rsid w:val="37FE22DA"/>
    <w:rsid w:val="384E6AF3"/>
    <w:rsid w:val="38B04578"/>
    <w:rsid w:val="38B95E34"/>
    <w:rsid w:val="38EA0951"/>
    <w:rsid w:val="391C79F7"/>
    <w:rsid w:val="39285AAA"/>
    <w:rsid w:val="395003BE"/>
    <w:rsid w:val="39912522"/>
    <w:rsid w:val="399F54E9"/>
    <w:rsid w:val="39B43011"/>
    <w:rsid w:val="39E6519B"/>
    <w:rsid w:val="39F50B25"/>
    <w:rsid w:val="3A237292"/>
    <w:rsid w:val="3A714747"/>
    <w:rsid w:val="3A7B6B87"/>
    <w:rsid w:val="3A8103C3"/>
    <w:rsid w:val="3A955FA0"/>
    <w:rsid w:val="3AB46F56"/>
    <w:rsid w:val="3AE77246"/>
    <w:rsid w:val="3AF80729"/>
    <w:rsid w:val="3B12715F"/>
    <w:rsid w:val="3B366307"/>
    <w:rsid w:val="3B5F4DA0"/>
    <w:rsid w:val="3BA0648C"/>
    <w:rsid w:val="3BA90212"/>
    <w:rsid w:val="3BC20472"/>
    <w:rsid w:val="3BDD69B3"/>
    <w:rsid w:val="3C794FF7"/>
    <w:rsid w:val="3CC71878"/>
    <w:rsid w:val="3D2F7409"/>
    <w:rsid w:val="3D4B7CF2"/>
    <w:rsid w:val="3D5F10F9"/>
    <w:rsid w:val="3DB9109A"/>
    <w:rsid w:val="3DD6700D"/>
    <w:rsid w:val="3E202045"/>
    <w:rsid w:val="3E490504"/>
    <w:rsid w:val="3E49667C"/>
    <w:rsid w:val="3E4A77F5"/>
    <w:rsid w:val="3E8C5B1A"/>
    <w:rsid w:val="3E927D55"/>
    <w:rsid w:val="3E9A15BB"/>
    <w:rsid w:val="3EA02C10"/>
    <w:rsid w:val="3EC018CB"/>
    <w:rsid w:val="3F67141F"/>
    <w:rsid w:val="3F941A8C"/>
    <w:rsid w:val="3FAF6122"/>
    <w:rsid w:val="3FBC071B"/>
    <w:rsid w:val="3FD67B85"/>
    <w:rsid w:val="3FF06ECB"/>
    <w:rsid w:val="3FF64EE9"/>
    <w:rsid w:val="40485089"/>
    <w:rsid w:val="409A0C02"/>
    <w:rsid w:val="40AA538A"/>
    <w:rsid w:val="40B9772B"/>
    <w:rsid w:val="40BA4256"/>
    <w:rsid w:val="40C916C5"/>
    <w:rsid w:val="40E83338"/>
    <w:rsid w:val="40F31E4E"/>
    <w:rsid w:val="410D0E18"/>
    <w:rsid w:val="41150F98"/>
    <w:rsid w:val="415558A1"/>
    <w:rsid w:val="41606430"/>
    <w:rsid w:val="41632520"/>
    <w:rsid w:val="416A1B33"/>
    <w:rsid w:val="41A658BD"/>
    <w:rsid w:val="41CC60B3"/>
    <w:rsid w:val="41FF249C"/>
    <w:rsid w:val="420F1F1E"/>
    <w:rsid w:val="423C34CE"/>
    <w:rsid w:val="42555572"/>
    <w:rsid w:val="425725E8"/>
    <w:rsid w:val="4296115E"/>
    <w:rsid w:val="42AC793F"/>
    <w:rsid w:val="42D71547"/>
    <w:rsid w:val="42E57D65"/>
    <w:rsid w:val="42F67260"/>
    <w:rsid w:val="434B72A3"/>
    <w:rsid w:val="43650B7F"/>
    <w:rsid w:val="436F04F6"/>
    <w:rsid w:val="43CA56F9"/>
    <w:rsid w:val="43CD744C"/>
    <w:rsid w:val="442B23ED"/>
    <w:rsid w:val="44600507"/>
    <w:rsid w:val="4478512B"/>
    <w:rsid w:val="447A53F9"/>
    <w:rsid w:val="44B60BB6"/>
    <w:rsid w:val="44FE2E9B"/>
    <w:rsid w:val="450E3105"/>
    <w:rsid w:val="452F66AF"/>
    <w:rsid w:val="455129CA"/>
    <w:rsid w:val="455F0913"/>
    <w:rsid w:val="45AB7DFE"/>
    <w:rsid w:val="45C8266D"/>
    <w:rsid w:val="45FD313E"/>
    <w:rsid w:val="462C33D1"/>
    <w:rsid w:val="463A4DB3"/>
    <w:rsid w:val="46590895"/>
    <w:rsid w:val="465A0179"/>
    <w:rsid w:val="465F27BC"/>
    <w:rsid w:val="466D0E0E"/>
    <w:rsid w:val="4695373F"/>
    <w:rsid w:val="47383347"/>
    <w:rsid w:val="47C878A8"/>
    <w:rsid w:val="47D437CA"/>
    <w:rsid w:val="480B3370"/>
    <w:rsid w:val="481E280B"/>
    <w:rsid w:val="4822421C"/>
    <w:rsid w:val="485E6706"/>
    <w:rsid w:val="489050D9"/>
    <w:rsid w:val="48B87816"/>
    <w:rsid w:val="48CC1875"/>
    <w:rsid w:val="49083D85"/>
    <w:rsid w:val="49483618"/>
    <w:rsid w:val="4A0D2C5F"/>
    <w:rsid w:val="4A1417ED"/>
    <w:rsid w:val="4A22354C"/>
    <w:rsid w:val="4A227B6F"/>
    <w:rsid w:val="4A7F020F"/>
    <w:rsid w:val="4A887FF5"/>
    <w:rsid w:val="4AA772B4"/>
    <w:rsid w:val="4AC930FA"/>
    <w:rsid w:val="4ACB1DC3"/>
    <w:rsid w:val="4B0246C7"/>
    <w:rsid w:val="4B0E35BF"/>
    <w:rsid w:val="4B767ED2"/>
    <w:rsid w:val="4B9F3B5D"/>
    <w:rsid w:val="4BDF5993"/>
    <w:rsid w:val="4C0D2CBF"/>
    <w:rsid w:val="4C233336"/>
    <w:rsid w:val="4C4433D9"/>
    <w:rsid w:val="4C531B79"/>
    <w:rsid w:val="4C585277"/>
    <w:rsid w:val="4C6D61DA"/>
    <w:rsid w:val="4C8578E9"/>
    <w:rsid w:val="4C8A1076"/>
    <w:rsid w:val="4CA11DB6"/>
    <w:rsid w:val="4D177800"/>
    <w:rsid w:val="4D1C333A"/>
    <w:rsid w:val="4D504BC6"/>
    <w:rsid w:val="4D9671BC"/>
    <w:rsid w:val="4D971E7C"/>
    <w:rsid w:val="4DB13E5E"/>
    <w:rsid w:val="4DC6317D"/>
    <w:rsid w:val="4DD15A5A"/>
    <w:rsid w:val="4E090CB7"/>
    <w:rsid w:val="4E9617EA"/>
    <w:rsid w:val="4F002E2E"/>
    <w:rsid w:val="4F3C5236"/>
    <w:rsid w:val="4F541ED8"/>
    <w:rsid w:val="4F5C1F11"/>
    <w:rsid w:val="4F6569C2"/>
    <w:rsid w:val="4F660DE1"/>
    <w:rsid w:val="4F9A6B88"/>
    <w:rsid w:val="4F9C1989"/>
    <w:rsid w:val="4FBE4C4B"/>
    <w:rsid w:val="4FC45A16"/>
    <w:rsid w:val="4FE96E3C"/>
    <w:rsid w:val="500055C5"/>
    <w:rsid w:val="50497C45"/>
    <w:rsid w:val="50B16817"/>
    <w:rsid w:val="51122D2D"/>
    <w:rsid w:val="5176133C"/>
    <w:rsid w:val="51976DF3"/>
    <w:rsid w:val="51A75823"/>
    <w:rsid w:val="51CD2761"/>
    <w:rsid w:val="520E7A31"/>
    <w:rsid w:val="52275014"/>
    <w:rsid w:val="523C76F7"/>
    <w:rsid w:val="525E7C90"/>
    <w:rsid w:val="5296591B"/>
    <w:rsid w:val="52A16F2B"/>
    <w:rsid w:val="52B922A2"/>
    <w:rsid w:val="52D55081"/>
    <w:rsid w:val="53080AE9"/>
    <w:rsid w:val="53395E55"/>
    <w:rsid w:val="5347044B"/>
    <w:rsid w:val="535C62AB"/>
    <w:rsid w:val="53693CAB"/>
    <w:rsid w:val="536A37EC"/>
    <w:rsid w:val="53802AB5"/>
    <w:rsid w:val="53EC52D0"/>
    <w:rsid w:val="547D3B77"/>
    <w:rsid w:val="549130E3"/>
    <w:rsid w:val="54B70461"/>
    <w:rsid w:val="54C9112B"/>
    <w:rsid w:val="54CE7E54"/>
    <w:rsid w:val="54ED4825"/>
    <w:rsid w:val="54EE4763"/>
    <w:rsid w:val="54F66DE0"/>
    <w:rsid w:val="559F7492"/>
    <w:rsid w:val="55A13A8A"/>
    <w:rsid w:val="55CC4290"/>
    <w:rsid w:val="55D0524F"/>
    <w:rsid w:val="568A5EA5"/>
    <w:rsid w:val="56B35352"/>
    <w:rsid w:val="56B64D32"/>
    <w:rsid w:val="56BC7F0D"/>
    <w:rsid w:val="56E800CA"/>
    <w:rsid w:val="56F23DE4"/>
    <w:rsid w:val="570A5EBB"/>
    <w:rsid w:val="57141510"/>
    <w:rsid w:val="571F022C"/>
    <w:rsid w:val="57627A71"/>
    <w:rsid w:val="5763545A"/>
    <w:rsid w:val="578541BD"/>
    <w:rsid w:val="579F0050"/>
    <w:rsid w:val="57E64192"/>
    <w:rsid w:val="57EA13E0"/>
    <w:rsid w:val="5830561D"/>
    <w:rsid w:val="58A673C4"/>
    <w:rsid w:val="58D02612"/>
    <w:rsid w:val="59003851"/>
    <w:rsid w:val="596001BA"/>
    <w:rsid w:val="5A12119F"/>
    <w:rsid w:val="5A161907"/>
    <w:rsid w:val="5A5F713B"/>
    <w:rsid w:val="5A9D21AB"/>
    <w:rsid w:val="5ABB0A1E"/>
    <w:rsid w:val="5ABF4C1B"/>
    <w:rsid w:val="5ADF6F59"/>
    <w:rsid w:val="5B341DE4"/>
    <w:rsid w:val="5B612207"/>
    <w:rsid w:val="5B76480B"/>
    <w:rsid w:val="5B8E7AE8"/>
    <w:rsid w:val="5B9A177F"/>
    <w:rsid w:val="5BA01598"/>
    <w:rsid w:val="5BAB2BD0"/>
    <w:rsid w:val="5BAE3D3F"/>
    <w:rsid w:val="5BEB4EC4"/>
    <w:rsid w:val="5C06074F"/>
    <w:rsid w:val="5C2772B0"/>
    <w:rsid w:val="5C4B0314"/>
    <w:rsid w:val="5CAD566D"/>
    <w:rsid w:val="5CC53536"/>
    <w:rsid w:val="5CCF0FC1"/>
    <w:rsid w:val="5CD40F33"/>
    <w:rsid w:val="5CDF1338"/>
    <w:rsid w:val="5CFE46E9"/>
    <w:rsid w:val="5D0A4005"/>
    <w:rsid w:val="5D12066B"/>
    <w:rsid w:val="5D2A5000"/>
    <w:rsid w:val="5D3C04AC"/>
    <w:rsid w:val="5D407958"/>
    <w:rsid w:val="5D5E6737"/>
    <w:rsid w:val="5D6A21DD"/>
    <w:rsid w:val="5D762F96"/>
    <w:rsid w:val="5DDE4E2A"/>
    <w:rsid w:val="5E042D4E"/>
    <w:rsid w:val="5E4C2901"/>
    <w:rsid w:val="5E6731E1"/>
    <w:rsid w:val="5EA12B9A"/>
    <w:rsid w:val="5EE5782C"/>
    <w:rsid w:val="5EEC3F13"/>
    <w:rsid w:val="5F2E0F5F"/>
    <w:rsid w:val="5F354DF4"/>
    <w:rsid w:val="5F360966"/>
    <w:rsid w:val="5F490957"/>
    <w:rsid w:val="5F552AA6"/>
    <w:rsid w:val="5F5C4438"/>
    <w:rsid w:val="5F63556F"/>
    <w:rsid w:val="5F733B54"/>
    <w:rsid w:val="5F941E2B"/>
    <w:rsid w:val="5F9D03C5"/>
    <w:rsid w:val="5F9D69D4"/>
    <w:rsid w:val="5FA752EF"/>
    <w:rsid w:val="5FCD1B19"/>
    <w:rsid w:val="5FD90A9C"/>
    <w:rsid w:val="6023657D"/>
    <w:rsid w:val="604F07F1"/>
    <w:rsid w:val="605441BC"/>
    <w:rsid w:val="605F61D1"/>
    <w:rsid w:val="60605628"/>
    <w:rsid w:val="60654070"/>
    <w:rsid w:val="606F13FF"/>
    <w:rsid w:val="60881A36"/>
    <w:rsid w:val="609D1435"/>
    <w:rsid w:val="60E41E73"/>
    <w:rsid w:val="60F51A56"/>
    <w:rsid w:val="619536FC"/>
    <w:rsid w:val="61B911B5"/>
    <w:rsid w:val="61FB32F1"/>
    <w:rsid w:val="62260CB4"/>
    <w:rsid w:val="62522124"/>
    <w:rsid w:val="62825026"/>
    <w:rsid w:val="62831B48"/>
    <w:rsid w:val="62A66B82"/>
    <w:rsid w:val="62E90DDD"/>
    <w:rsid w:val="632832A1"/>
    <w:rsid w:val="633B3BFA"/>
    <w:rsid w:val="63432899"/>
    <w:rsid w:val="63502D84"/>
    <w:rsid w:val="636016A8"/>
    <w:rsid w:val="636666A9"/>
    <w:rsid w:val="63755540"/>
    <w:rsid w:val="63B9120A"/>
    <w:rsid w:val="63E37B9A"/>
    <w:rsid w:val="63EF5A52"/>
    <w:rsid w:val="64614D74"/>
    <w:rsid w:val="646C4CC4"/>
    <w:rsid w:val="64AF554C"/>
    <w:rsid w:val="64B246E9"/>
    <w:rsid w:val="64F224B0"/>
    <w:rsid w:val="650B130C"/>
    <w:rsid w:val="65171900"/>
    <w:rsid w:val="65183ECB"/>
    <w:rsid w:val="652956BE"/>
    <w:rsid w:val="652E0B6A"/>
    <w:rsid w:val="65366598"/>
    <w:rsid w:val="654368AB"/>
    <w:rsid w:val="65674A1F"/>
    <w:rsid w:val="657A702E"/>
    <w:rsid w:val="65875224"/>
    <w:rsid w:val="659E04BA"/>
    <w:rsid w:val="65A766F1"/>
    <w:rsid w:val="65CA6838"/>
    <w:rsid w:val="65F21473"/>
    <w:rsid w:val="66773FFD"/>
    <w:rsid w:val="6684384C"/>
    <w:rsid w:val="66BC49BE"/>
    <w:rsid w:val="66C23604"/>
    <w:rsid w:val="66DE0102"/>
    <w:rsid w:val="670D517A"/>
    <w:rsid w:val="67C43875"/>
    <w:rsid w:val="67CE2499"/>
    <w:rsid w:val="67D866E0"/>
    <w:rsid w:val="68127C3B"/>
    <w:rsid w:val="6834558D"/>
    <w:rsid w:val="68783BF3"/>
    <w:rsid w:val="687A2CF3"/>
    <w:rsid w:val="68A16DD3"/>
    <w:rsid w:val="68C116F1"/>
    <w:rsid w:val="68D02B10"/>
    <w:rsid w:val="68F027D6"/>
    <w:rsid w:val="690C6064"/>
    <w:rsid w:val="69552E3A"/>
    <w:rsid w:val="69F76273"/>
    <w:rsid w:val="69FD7909"/>
    <w:rsid w:val="6A10476A"/>
    <w:rsid w:val="6A5261CB"/>
    <w:rsid w:val="6A677455"/>
    <w:rsid w:val="6A821F34"/>
    <w:rsid w:val="6A974851"/>
    <w:rsid w:val="6AB96DB2"/>
    <w:rsid w:val="6AC72659"/>
    <w:rsid w:val="6AFD0161"/>
    <w:rsid w:val="6B1C2F1B"/>
    <w:rsid w:val="6B417467"/>
    <w:rsid w:val="6B517308"/>
    <w:rsid w:val="6B633BBF"/>
    <w:rsid w:val="6B9003ED"/>
    <w:rsid w:val="6B9210AD"/>
    <w:rsid w:val="6BE069AE"/>
    <w:rsid w:val="6C2500E0"/>
    <w:rsid w:val="6C7A320C"/>
    <w:rsid w:val="6C931E28"/>
    <w:rsid w:val="6C984A33"/>
    <w:rsid w:val="6CCB6BCF"/>
    <w:rsid w:val="6CF43206"/>
    <w:rsid w:val="6CF81683"/>
    <w:rsid w:val="6D576923"/>
    <w:rsid w:val="6D691933"/>
    <w:rsid w:val="6D753CA0"/>
    <w:rsid w:val="6D9318BE"/>
    <w:rsid w:val="6DA82BD6"/>
    <w:rsid w:val="6DC14457"/>
    <w:rsid w:val="6DCB3AF5"/>
    <w:rsid w:val="6E452CFA"/>
    <w:rsid w:val="6E47011E"/>
    <w:rsid w:val="6E9453FA"/>
    <w:rsid w:val="6E9C69DC"/>
    <w:rsid w:val="6EC47D52"/>
    <w:rsid w:val="6EDB5C4A"/>
    <w:rsid w:val="6EF074D5"/>
    <w:rsid w:val="6F9D2EC4"/>
    <w:rsid w:val="6FC4359B"/>
    <w:rsid w:val="6FD1305B"/>
    <w:rsid w:val="6FF845CA"/>
    <w:rsid w:val="6FF9598C"/>
    <w:rsid w:val="6FFC202C"/>
    <w:rsid w:val="701D4C1D"/>
    <w:rsid w:val="70246391"/>
    <w:rsid w:val="70306C51"/>
    <w:rsid w:val="705F27F7"/>
    <w:rsid w:val="70956DF5"/>
    <w:rsid w:val="70B7124E"/>
    <w:rsid w:val="71064139"/>
    <w:rsid w:val="71224B9B"/>
    <w:rsid w:val="712B1AEB"/>
    <w:rsid w:val="714147DB"/>
    <w:rsid w:val="716A1DA2"/>
    <w:rsid w:val="71715B9F"/>
    <w:rsid w:val="717F0920"/>
    <w:rsid w:val="71B75B60"/>
    <w:rsid w:val="71BE3422"/>
    <w:rsid w:val="71F5388F"/>
    <w:rsid w:val="7206597E"/>
    <w:rsid w:val="720E1AF7"/>
    <w:rsid w:val="7218320B"/>
    <w:rsid w:val="72A0566C"/>
    <w:rsid w:val="72B331B6"/>
    <w:rsid w:val="733B7FB6"/>
    <w:rsid w:val="73533FDD"/>
    <w:rsid w:val="738550E8"/>
    <w:rsid w:val="738D0CDE"/>
    <w:rsid w:val="73B81ADD"/>
    <w:rsid w:val="73CA14A7"/>
    <w:rsid w:val="73DA70ED"/>
    <w:rsid w:val="73DB7876"/>
    <w:rsid w:val="73E53DE5"/>
    <w:rsid w:val="747114C2"/>
    <w:rsid w:val="747677BB"/>
    <w:rsid w:val="74910830"/>
    <w:rsid w:val="74926960"/>
    <w:rsid w:val="74EE2856"/>
    <w:rsid w:val="75031C24"/>
    <w:rsid w:val="75136BD5"/>
    <w:rsid w:val="751D6824"/>
    <w:rsid w:val="75784EBD"/>
    <w:rsid w:val="759D03CC"/>
    <w:rsid w:val="75A05B7D"/>
    <w:rsid w:val="75C7715C"/>
    <w:rsid w:val="75D16417"/>
    <w:rsid w:val="75DA1542"/>
    <w:rsid w:val="75E3593E"/>
    <w:rsid w:val="75E67D08"/>
    <w:rsid w:val="75E8617B"/>
    <w:rsid w:val="75ED27AE"/>
    <w:rsid w:val="76CA66D5"/>
    <w:rsid w:val="76DB3AF3"/>
    <w:rsid w:val="76E91193"/>
    <w:rsid w:val="77313206"/>
    <w:rsid w:val="7768158A"/>
    <w:rsid w:val="777604A6"/>
    <w:rsid w:val="778370B3"/>
    <w:rsid w:val="77B53A15"/>
    <w:rsid w:val="77EA4D2B"/>
    <w:rsid w:val="785C390C"/>
    <w:rsid w:val="787B2434"/>
    <w:rsid w:val="787C53D9"/>
    <w:rsid w:val="78926FBB"/>
    <w:rsid w:val="78951FD5"/>
    <w:rsid w:val="78964401"/>
    <w:rsid w:val="78B94AA6"/>
    <w:rsid w:val="78BD4258"/>
    <w:rsid w:val="78CD04CA"/>
    <w:rsid w:val="78D45A50"/>
    <w:rsid w:val="792367B9"/>
    <w:rsid w:val="7926703D"/>
    <w:rsid w:val="797D262C"/>
    <w:rsid w:val="79CC073E"/>
    <w:rsid w:val="79DA47FC"/>
    <w:rsid w:val="79E71F36"/>
    <w:rsid w:val="7A024749"/>
    <w:rsid w:val="7A086D17"/>
    <w:rsid w:val="7A155ADE"/>
    <w:rsid w:val="7A427913"/>
    <w:rsid w:val="7A871456"/>
    <w:rsid w:val="7A8D2640"/>
    <w:rsid w:val="7AA02FF5"/>
    <w:rsid w:val="7AD40B73"/>
    <w:rsid w:val="7AE809AE"/>
    <w:rsid w:val="7AFF30B8"/>
    <w:rsid w:val="7B256554"/>
    <w:rsid w:val="7B2A6A7D"/>
    <w:rsid w:val="7B6343BB"/>
    <w:rsid w:val="7B8E65C6"/>
    <w:rsid w:val="7BA65BAC"/>
    <w:rsid w:val="7BF84B85"/>
    <w:rsid w:val="7BF9568C"/>
    <w:rsid w:val="7BFC07E9"/>
    <w:rsid w:val="7C0176B5"/>
    <w:rsid w:val="7C0B6CE1"/>
    <w:rsid w:val="7C107799"/>
    <w:rsid w:val="7C1851C3"/>
    <w:rsid w:val="7C223222"/>
    <w:rsid w:val="7C4B018A"/>
    <w:rsid w:val="7C553CB9"/>
    <w:rsid w:val="7C71347B"/>
    <w:rsid w:val="7CC265B7"/>
    <w:rsid w:val="7CE82A7F"/>
    <w:rsid w:val="7D087907"/>
    <w:rsid w:val="7D197656"/>
    <w:rsid w:val="7D234897"/>
    <w:rsid w:val="7D3532F4"/>
    <w:rsid w:val="7D3A7691"/>
    <w:rsid w:val="7D847BE7"/>
    <w:rsid w:val="7DB6474E"/>
    <w:rsid w:val="7DB77217"/>
    <w:rsid w:val="7DF15773"/>
    <w:rsid w:val="7E2619D9"/>
    <w:rsid w:val="7E2C1204"/>
    <w:rsid w:val="7E304D79"/>
    <w:rsid w:val="7E6273FE"/>
    <w:rsid w:val="7E741BF9"/>
    <w:rsid w:val="7EB31FAE"/>
    <w:rsid w:val="7ED46764"/>
    <w:rsid w:val="7EDC1E50"/>
    <w:rsid w:val="7F4356E2"/>
    <w:rsid w:val="7F4A5335"/>
    <w:rsid w:val="7F824D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660E0"/>
    <w:pPr>
      <w:widowControl w:val="0"/>
      <w:jc w:val="both"/>
    </w:pPr>
    <w:rPr>
      <w:kern w:val="2"/>
      <w:sz w:val="21"/>
    </w:rPr>
  </w:style>
  <w:style w:type="paragraph" w:styleId="2">
    <w:name w:val="heading 2"/>
    <w:basedOn w:val="a"/>
    <w:next w:val="a1"/>
    <w:qFormat/>
    <w:rsid w:val="00B660E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qFormat/>
    <w:rsid w:val="00B660E0"/>
  </w:style>
  <w:style w:type="paragraph" w:styleId="a1">
    <w:name w:val="Normal Indent"/>
    <w:basedOn w:val="a"/>
    <w:qFormat/>
    <w:rsid w:val="00B660E0"/>
    <w:pPr>
      <w:adjustRightInd w:val="0"/>
      <w:spacing w:line="360" w:lineRule="atLeast"/>
      <w:ind w:left="480"/>
      <w:textAlignment w:val="baseline"/>
    </w:pPr>
    <w:rPr>
      <w:kern w:val="0"/>
    </w:rPr>
  </w:style>
  <w:style w:type="paragraph" w:styleId="a5">
    <w:name w:val="Block Text"/>
    <w:basedOn w:val="a"/>
    <w:uiPriority w:val="99"/>
    <w:qFormat/>
    <w:rsid w:val="00B660E0"/>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B660E0"/>
    <w:rPr>
      <w:rFonts w:ascii="宋体" w:hAnsi="Courier New"/>
    </w:rPr>
  </w:style>
  <w:style w:type="paragraph" w:styleId="a7">
    <w:name w:val="Balloon Text"/>
    <w:basedOn w:val="a"/>
    <w:link w:val="Char"/>
    <w:uiPriority w:val="99"/>
    <w:semiHidden/>
    <w:unhideWhenUsed/>
    <w:qFormat/>
    <w:rsid w:val="00B660E0"/>
    <w:rPr>
      <w:sz w:val="18"/>
      <w:szCs w:val="18"/>
    </w:rPr>
  </w:style>
  <w:style w:type="paragraph" w:styleId="a8">
    <w:name w:val="footer"/>
    <w:basedOn w:val="a"/>
    <w:link w:val="Char0"/>
    <w:uiPriority w:val="99"/>
    <w:unhideWhenUsed/>
    <w:qFormat/>
    <w:rsid w:val="00B660E0"/>
    <w:pPr>
      <w:tabs>
        <w:tab w:val="center" w:pos="4153"/>
        <w:tab w:val="right" w:pos="8306"/>
      </w:tabs>
      <w:snapToGrid w:val="0"/>
      <w:jc w:val="left"/>
    </w:pPr>
    <w:rPr>
      <w:sz w:val="18"/>
      <w:szCs w:val="18"/>
    </w:rPr>
  </w:style>
  <w:style w:type="paragraph" w:styleId="a9">
    <w:name w:val="header"/>
    <w:basedOn w:val="a"/>
    <w:link w:val="Char1"/>
    <w:unhideWhenUsed/>
    <w:qFormat/>
    <w:rsid w:val="00B660E0"/>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B660E0"/>
    <w:rPr>
      <w:color w:val="000000"/>
      <w:kern w:val="0"/>
      <w:sz w:val="24"/>
      <w:szCs w:val="24"/>
    </w:rPr>
  </w:style>
  <w:style w:type="paragraph" w:customStyle="1" w:styleId="Default">
    <w:name w:val="Default"/>
    <w:uiPriority w:val="99"/>
    <w:unhideWhenUsed/>
    <w:qFormat/>
    <w:rsid w:val="00B660E0"/>
    <w:pPr>
      <w:widowControl w:val="0"/>
      <w:autoSpaceDE w:val="0"/>
      <w:autoSpaceDN w:val="0"/>
      <w:adjustRightInd w:val="0"/>
    </w:pPr>
    <w:rPr>
      <w:rFonts w:ascii="宋体" w:hAnsi="宋体" w:hint="eastAsia"/>
      <w:color w:val="000000"/>
      <w:sz w:val="24"/>
    </w:rPr>
  </w:style>
  <w:style w:type="paragraph" w:customStyle="1" w:styleId="ab">
    <w:name w:val="表格文字"/>
    <w:basedOn w:val="a"/>
    <w:qFormat/>
    <w:rsid w:val="00B660E0"/>
    <w:pPr>
      <w:spacing w:before="25" w:after="25"/>
    </w:pPr>
    <w:rPr>
      <w:bCs/>
      <w:spacing w:val="10"/>
    </w:rPr>
  </w:style>
  <w:style w:type="character" w:customStyle="1" w:styleId="Char1">
    <w:name w:val="页眉 Char"/>
    <w:basedOn w:val="a2"/>
    <w:link w:val="a9"/>
    <w:uiPriority w:val="99"/>
    <w:qFormat/>
    <w:rsid w:val="00B660E0"/>
    <w:rPr>
      <w:rFonts w:ascii="Times New Roman" w:eastAsia="宋体" w:hAnsi="Times New Roman" w:cs="Times New Roman"/>
      <w:sz w:val="18"/>
      <w:szCs w:val="18"/>
    </w:rPr>
  </w:style>
  <w:style w:type="character" w:customStyle="1" w:styleId="Char0">
    <w:name w:val="页脚 Char"/>
    <w:basedOn w:val="a2"/>
    <w:link w:val="a8"/>
    <w:uiPriority w:val="99"/>
    <w:qFormat/>
    <w:rsid w:val="00B660E0"/>
    <w:rPr>
      <w:rFonts w:ascii="Times New Roman" w:eastAsia="宋体" w:hAnsi="Times New Roman" w:cs="Times New Roman"/>
      <w:sz w:val="18"/>
      <w:szCs w:val="18"/>
    </w:rPr>
  </w:style>
  <w:style w:type="character" w:customStyle="1" w:styleId="Char">
    <w:name w:val="批注框文本 Char"/>
    <w:basedOn w:val="a2"/>
    <w:link w:val="a7"/>
    <w:uiPriority w:val="99"/>
    <w:semiHidden/>
    <w:qFormat/>
    <w:rsid w:val="00B660E0"/>
    <w:rPr>
      <w:rFonts w:ascii="Times New Roman" w:eastAsia="宋体" w:hAnsi="Times New Roman" w:cs="Times New Roman"/>
      <w:sz w:val="18"/>
      <w:szCs w:val="18"/>
    </w:rPr>
  </w:style>
  <w:style w:type="character" w:customStyle="1" w:styleId="CharChar1">
    <w:name w:val="Char Char1"/>
    <w:qFormat/>
    <w:locked/>
    <w:rsid w:val="00B660E0"/>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B660E0"/>
    <w:rPr>
      <w:color w:val="000000"/>
      <w:kern w:val="0"/>
      <w:sz w:val="24"/>
      <w:szCs w:val="24"/>
    </w:rPr>
  </w:style>
  <w:style w:type="paragraph" w:customStyle="1" w:styleId="1">
    <w:name w:val="列出段落1"/>
    <w:basedOn w:val="a"/>
    <w:uiPriority w:val="34"/>
    <w:qFormat/>
    <w:rsid w:val="00B660E0"/>
    <w:pPr>
      <w:ind w:firstLineChars="200" w:firstLine="420"/>
    </w:pPr>
    <w:rPr>
      <w:rFonts w:ascii="Calibri" w:hAnsi="Calibri"/>
      <w:szCs w:val="22"/>
    </w:rPr>
  </w:style>
  <w:style w:type="paragraph" w:customStyle="1" w:styleId="20">
    <w:name w:val="列出段落2"/>
    <w:basedOn w:val="a"/>
    <w:uiPriority w:val="34"/>
    <w:qFormat/>
    <w:rsid w:val="00B660E0"/>
    <w:pPr>
      <w:ind w:firstLineChars="200" w:firstLine="420"/>
    </w:pPr>
    <w:rPr>
      <w:rFonts w:ascii="Calibri" w:hAnsi="Calibri"/>
      <w:szCs w:val="22"/>
    </w:rPr>
  </w:style>
  <w:style w:type="paragraph" w:customStyle="1" w:styleId="3">
    <w:name w:val="列出段落3"/>
    <w:basedOn w:val="a"/>
    <w:uiPriority w:val="34"/>
    <w:qFormat/>
    <w:rsid w:val="00B660E0"/>
    <w:pPr>
      <w:ind w:firstLineChars="200" w:firstLine="420"/>
    </w:pPr>
    <w:rPr>
      <w:rFonts w:ascii="Calibri" w:hAnsi="Calibri"/>
      <w:szCs w:val="22"/>
    </w:rPr>
  </w:style>
  <w:style w:type="paragraph" w:customStyle="1" w:styleId="4">
    <w:name w:val="列出段落4"/>
    <w:basedOn w:val="a"/>
    <w:uiPriority w:val="34"/>
    <w:qFormat/>
    <w:rsid w:val="00B660E0"/>
    <w:pPr>
      <w:ind w:firstLineChars="200" w:firstLine="420"/>
    </w:pPr>
    <w:rPr>
      <w:rFonts w:ascii="Calibri" w:hAnsi="Calibri"/>
      <w:szCs w:val="22"/>
    </w:rPr>
  </w:style>
  <w:style w:type="paragraph" w:customStyle="1" w:styleId="5">
    <w:name w:val="列出段落5"/>
    <w:basedOn w:val="a"/>
    <w:uiPriority w:val="34"/>
    <w:qFormat/>
    <w:rsid w:val="00B660E0"/>
    <w:pPr>
      <w:ind w:firstLineChars="200" w:firstLine="420"/>
    </w:pPr>
    <w:rPr>
      <w:rFonts w:ascii="Calibri" w:hAnsi="Calibri"/>
      <w:szCs w:val="22"/>
    </w:rPr>
  </w:style>
  <w:style w:type="paragraph" w:customStyle="1" w:styleId="6">
    <w:name w:val="列出段落6"/>
    <w:basedOn w:val="a"/>
    <w:uiPriority w:val="34"/>
    <w:qFormat/>
    <w:rsid w:val="00B660E0"/>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4518</Words>
  <Characters>25754</Characters>
  <Application>Microsoft Office Word</Application>
  <DocSecurity>0</DocSecurity>
  <Lines>214</Lines>
  <Paragraphs>60</Paragraphs>
  <ScaleCrop>false</ScaleCrop>
  <Company>Microsoft</Company>
  <LinksUpToDate>false</LinksUpToDate>
  <CharactersWithSpaces>30212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2020-08-12T02:15:00Z</dcterms:created>
  <dcterms:modified xsi:type="dcterms:W3CDTF">2021-10-19T06:49:00Z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6E4EE3C3F98545D2A7136FCC1C058066</vt:lpwstr>
  </property>
</Properties>
</file>