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广东腾彩科技有限公司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Q：09.01.02;09.01.04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E：09.01.02;09.01.04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09.01.02;09.01.04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龚璇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手腕带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不干胶标签、NFC电子标签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的生产工艺</w:t>
            </w:r>
          </w:p>
          <w:p>
            <w:pPr>
              <w:rPr>
                <w:rFonts w:hint="default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首件确认-印刷-模切-质量检验-分条-打包-入库</w:t>
            </w:r>
          </w:p>
          <w:p>
            <w:pP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RFID电子标签的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制造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流程：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放卷-点胶-放置芯片-热压固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化（特殊过程）-检测-收卷-实验室检验-包装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特殊过程：加热固化、印刷过程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关键过程：印刷过程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主要有酒精泄漏、油墨泄漏、拉伸油泄漏等化学品泄漏、废水排放、废气排放、设备噪声排放、废弃麻轮的排放、含油废布排放、废包装材料的排放、火灾事故的发生等。</w:t>
            </w:r>
          </w:p>
          <w:p>
            <w:r>
              <w:rPr>
                <w:rFonts w:hint="eastAsia"/>
                <w:szCs w:val="22"/>
                <w:lang w:eastAsia="zh-TW"/>
              </w:rPr>
              <w:t>对于</w:t>
            </w:r>
            <w:r>
              <w:rPr>
                <w:rFonts w:hint="eastAsia"/>
                <w:szCs w:val="22"/>
              </w:rPr>
              <w:t>环境因素、重要环境因素等通过运行控制、管理方案、除尘设施、污水处理、应急准备与响应进行控制。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pacing w:val="-6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-264795</wp:posOffset>
                  </wp:positionH>
                  <wp:positionV relativeFrom="paragraph">
                    <wp:posOffset>-1581150</wp:posOffset>
                  </wp:positionV>
                  <wp:extent cx="7195185" cy="10412095"/>
                  <wp:effectExtent l="0" t="0" r="5715" b="1905"/>
                  <wp:wrapNone/>
                  <wp:docPr id="1" name="图片 1" descr="扫描全能王 2021-09-06 09.35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1-09-06 09.35_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5185" cy="1041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电子标签通用技术要求CJ/T 330-2010、电子标签产品检测CJ/T 455-2014、托盘共用系统电子标签（RFID）应用规范GB/T 35412-2017、商品用电子标签应用规范SB/T 11083-2014、印刷技术 不干胶标签质量要求及检验方法CY/T 93-2013、不干胶标签印刷机JB/T 9111-2014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环境保护法、中华人民共和国环境噪声污染防治法、中华人民共和国大气污染防治法、中华人民共和国水污染防治法、《中华人民共和国水污染防治法》实施细则、中华人民共和国固体废物污染环境防治法、中华人民共和国节约能源法、地表水环境质量标准GB3838-2002、声环境质量标准GB3096-2008、工业企业厂界环境噪声排放标准GB12348-2008、环境空气质量标准GB3095-2012、大气污染物综合排放标准GB16297-1996、土壤环境质量标准GB15618-1995、污水综合排放标准GB 8978-1996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主要检测：外观、尺寸、印刷质量、文字图案、切边等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5DB3DB4"/>
    <w:rsid w:val="146869B1"/>
    <w:rsid w:val="180E1717"/>
    <w:rsid w:val="387743E9"/>
    <w:rsid w:val="64B93D9B"/>
    <w:rsid w:val="72A82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2021-09-06T01:43:37Z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