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深圳市汇佳成电子有限公司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2026年01月05日上午至2026年01月07日下午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4797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