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0890-2021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2021年08月27日 上午至2021年08月27日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C2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2021-08-28T10:10:27Z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FCE4530D8C64461EAD39157899683B8A</vt:lpwstr>
  </property>
</Properties>
</file>