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北京安居物业管理有限公司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0367-2019-O -2021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曲晓莉</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snapToGrid w:val="0"/>
              <w:spacing w:line="320" w:lineRule="exact"/>
              <w:ind w:left="1309"/>
              <w:rPr>
                <w:rFonts w:hint="default" w:eastAsia="宋体"/>
                <w:sz w:val="22"/>
                <w:szCs w:val="22"/>
                <w:highlight w:val="yellow"/>
                <w:lang w:val="en-US" w:eastAsia="zh-CN"/>
              </w:rPr>
            </w:pPr>
            <w:r>
              <w:rPr>
                <w:rFonts w:hint="eastAsia"/>
                <w:sz w:val="22"/>
                <w:szCs w:val="22"/>
                <w:highlight w:val="yellow"/>
                <w:lang w:val="en-US" w:eastAsia="zh-CN"/>
              </w:rPr>
              <w:t>2021-N1OHSMS-3042801</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690086"/>
    <w:rsid w:val="432A2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7</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2021-09-03T06:53:12Z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