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-832485</wp:posOffset>
            </wp:positionV>
            <wp:extent cx="7234555" cy="10385425"/>
            <wp:effectExtent l="0" t="0" r="4445" b="3175"/>
            <wp:wrapNone/>
            <wp:docPr id="2" name="图片 2" descr="扫描全能王 2021-08-26 16.5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6 16.53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4555" cy="1038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25"/>
        <w:gridCol w:w="835"/>
        <w:gridCol w:w="705"/>
        <w:gridCol w:w="142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活塞叉轴轴径测量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外径</w:t>
            </w:r>
            <w:r>
              <w:rPr>
                <w:rFonts w:hint="eastAsia"/>
                <w:sz w:val="22"/>
              </w:rPr>
              <w:t>φ1</w:t>
            </w:r>
            <w:r>
              <w:rPr>
                <w:rFonts w:hint="eastAsia"/>
                <w:sz w:val="22"/>
                <w:lang w:val="en-US" w:eastAsia="zh-CN"/>
              </w:rPr>
              <w:t>6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01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2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杠杆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 xml:space="preserve">mm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±0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XYSH/QR215-2018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XYSH/QR215-2018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周婷婷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C03CE"/>
    <w:rsid w:val="4F6E009D"/>
    <w:rsid w:val="5E843B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5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2021-08-26T09:09:39Z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54EE01546D9C4885B7E12CCD7D7EFB37</vt:lpwstr>
  </property>
</Properties>
</file>