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0189-2020-2021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color w:val="auto"/>
          <w:sz w:val="21"/>
          <w:szCs w:val="21"/>
        </w:rPr>
        <w:drawing>
          <wp:inline distT="0" distB="0" distL="114300" distR="114300">
            <wp:extent cx="802005" cy="407035"/>
            <wp:effectExtent l="0" t="0" r="17145" b="1206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2021、08、27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B54E1"/>
    <w:rsid w:val="0E690B8F"/>
    <w:rsid w:val="14864D55"/>
    <w:rsid w:val="44205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2021-08-19T02:31:43Z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DF68B8F65E9243DA8654910F55B019E5</vt:lpwstr>
  </property>
</Properties>
</file>