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0873-2021-Q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陕西微码数动信息科技有限公司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2021年08月15日 上午至2021年08月15日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陕西省西安市新城区解放路77号裕朗国际大厦1225室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r>
              <w:rPr>
                <w:b/>
                <w:color w:val="000000"/>
                <w:szCs w:val="21"/>
              </w:rPr>
              <w:t>33.02.01,33.02.03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陕西微码数动信息科技有限公司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陕西省西安市经济技术开发区凤城四路世融嘉轩5号楼2421号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ascii="宋体"/>
                <w:b/>
                <w:color w:val="000000"/>
                <w:szCs w:val="21"/>
              </w:rPr>
              <w:t>陕西省西安市新城区解放路77号裕朗国际大厦1225室</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710000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张继成</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18629263248</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丁宏民</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张继成</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服务：计算机软件开发，信息系统运行维护服务；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rPr>
            </w:pPr>
            <w:r>
              <w:rPr>
                <w:rFonts w:hint="eastAsia"/>
                <w:color w:val="000000"/>
              </w:rPr>
              <w:t>信息系统运行维护服务实现流程</w:t>
            </w:r>
            <w:r>
              <w:rPr>
                <w:rFonts w:hint="eastAsia"/>
                <w:color w:val="000000"/>
                <w:lang w:eastAsia="zh-CN"/>
              </w:rPr>
              <w:t>：</w:t>
            </w:r>
            <w:r>
              <w:rPr>
                <w:rFonts w:hint="eastAsia"/>
                <w:color w:val="000000"/>
              </w:rPr>
              <w:t>甲方要求—编写咨询维护计划及运行维护报告—报告评审—运行维护服务实施—验收—交付</w:t>
            </w:r>
          </w:p>
          <w:p>
            <w:pPr>
              <w:tabs>
                <w:tab w:val="left" w:pos="360"/>
              </w:tabs>
              <w:ind w:left="360" w:hanging="360"/>
              <w:rPr>
                <w:rFonts w:ascii="宋体"/>
                <w:color w:val="000000"/>
                <w:szCs w:val="21"/>
              </w:rPr>
            </w:pPr>
            <w:r>
              <w:rPr>
                <w:rFonts w:hint="eastAsia"/>
                <w:color w:val="000000"/>
              </w:rPr>
              <w:t>计算机应用软件开发实现流程</w:t>
            </w:r>
            <w:r>
              <w:rPr>
                <w:rFonts w:hint="eastAsia"/>
                <w:color w:val="000000"/>
                <w:lang w:eastAsia="zh-CN"/>
              </w:rPr>
              <w:t>：</w:t>
            </w:r>
            <w:r>
              <w:rPr>
                <w:rFonts w:hint="eastAsia"/>
                <w:color w:val="000000"/>
              </w:rPr>
              <w:t>甲方要求—编写软件研发文件—软件编程—测试—交付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计算机软件开发，信息系统运行维护服务；</w:t>
            </w:r>
          </w:p>
        </w:tc>
        <w:tc>
          <w:tcPr>
            <w:tcW w:w="2006" w:type="dxa"/>
            <w:gridSpan w:val="3"/>
            <w:vAlign w:val="center"/>
          </w:tcPr>
          <w:p>
            <w:pPr>
              <w:spacing w:line="400" w:lineRule="exact"/>
              <w:rPr>
                <w:rFonts w:ascii="宋体" w:hAnsi="宋体"/>
                <w:b/>
                <w:color w:val="000000"/>
                <w:szCs w:val="21"/>
              </w:rPr>
            </w:pPr>
            <w:r>
              <w:rPr>
                <w:b/>
                <w:color w:val="000000"/>
                <w:szCs w:val="21"/>
              </w:rPr>
              <w:t>33.02.01,33.02.03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陕西微码数动信息科技有限公司</w:t>
            </w:r>
            <w:r>
              <w:rPr>
                <w:rFonts w:hint="eastAsia" w:eastAsia="黑体"/>
                <w:szCs w:val="21"/>
                <w:lang w:val="en-US" w:eastAsia="zh-CN"/>
              </w:rPr>
              <w:t>/陕西省西安市经济技术开发区凤城四路世融嘉轩5号楼2421号</w:t>
            </w:r>
          </w:p>
        </w:tc>
        <w:tc>
          <w:tcPr>
            <w:tcW w:w="2267" w:type="dxa"/>
          </w:tcPr>
          <w:p>
            <w:pPr>
              <w:spacing w:before="40" w:after="40"/>
              <w:rPr>
                <w:rFonts w:eastAsia="黑体"/>
                <w:szCs w:val="21"/>
                <w:lang w:val="de-DE" w:eastAsia="ja-JP"/>
              </w:rPr>
            </w:pPr>
            <w:r>
              <w:rPr>
                <w:rFonts w:hint="eastAsia" w:eastAsia="黑体"/>
                <w:szCs w:val="21"/>
                <w:lang w:val="de-DE" w:eastAsia="ja-JP"/>
              </w:rPr>
              <w:t>陕西省西安市新城区解放路77号裕朗国际大厦1225室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rPr>
                <w:rFonts w:hint="eastAsia" w:ascii="宋体" w:hAnsi="宋体"/>
                <w:b/>
                <w:color w:val="000000"/>
                <w:szCs w:val="21"/>
              </w:rPr>
              <w:t>计算机软件开发，信息系统运行维护服务；</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3</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2021年6月30日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color w:val="000000"/>
                <w:spacing w:val="-10"/>
                <w:szCs w:val="21"/>
              </w:rPr>
            </w:pPr>
            <w:r>
              <w:rPr>
                <w:rFonts w:hint="eastAsia" w:ascii="宋体" w:hAnsi="宋体"/>
                <w:color w:val="000000"/>
                <w:spacing w:val="-10"/>
                <w:szCs w:val="21"/>
                <w:lang w:val="en-US" w:eastAsia="zh-CN"/>
              </w:rPr>
              <w:t>软件开发过程、运维服务过程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color w:val="000000"/>
                <w:spacing w:val="-10"/>
                <w:szCs w:val="21"/>
              </w:rPr>
            </w:pPr>
            <w:r>
              <w:rPr>
                <w:rFonts w:hint="eastAsia" w:ascii="宋体" w:hAnsi="宋体"/>
                <w:color w:val="000000"/>
                <w:spacing w:val="-10"/>
                <w:szCs w:val="21"/>
                <w:lang w:val="en-US" w:eastAsia="zh-CN"/>
              </w:rPr>
              <w:t>运维服务过程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多场所距离企业2KM，10分钟可到达。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u w:val="single"/>
              </w:rPr>
              <w:t>2021-08-1</w:t>
            </w:r>
            <w:bookmarkEnd w:id="33"/>
            <w:r>
              <w:rPr>
                <w:rFonts w:hint="eastAsia" w:ascii="宋体"/>
                <w:b/>
                <w:color w:val="000000"/>
                <w:szCs w:val="21"/>
                <w:u w:val="single"/>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b/>
                <w:bCs/>
                <w:color w:val="000000"/>
                <w:szCs w:val="21"/>
                <w:lang w:eastAsia="zh-CN"/>
              </w:rPr>
              <w:drawing>
                <wp:anchor distT="0" distB="0" distL="114300" distR="114300" simplePos="0" relativeHeight="251659264" behindDoc="0" locked="0" layoutInCell="1" allowOverlap="1">
                  <wp:simplePos x="0" y="0"/>
                  <wp:positionH relativeFrom="column">
                    <wp:posOffset>-688340</wp:posOffset>
                  </wp:positionH>
                  <wp:positionV relativeFrom="paragraph">
                    <wp:posOffset>-915035</wp:posOffset>
                  </wp:positionV>
                  <wp:extent cx="7364095" cy="10396855"/>
                  <wp:effectExtent l="0" t="0" r="1905" b="4445"/>
                  <wp:wrapNone/>
                  <wp:docPr id="1" name="图片 1" descr="扫描全能王 2021-08-18 19.4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8 19.44_10"/>
                          <pic:cNvPicPr>
                            <a:picLocks noChangeAspect="1"/>
                          </pic:cNvPicPr>
                        </pic:nvPicPr>
                        <pic:blipFill>
                          <a:blip r:embed="rId6"/>
                          <a:stretch>
                            <a:fillRect/>
                          </a:stretch>
                        </pic:blipFill>
                        <pic:spPr>
                          <a:xfrm>
                            <a:off x="0" y="0"/>
                            <a:ext cx="7364095" cy="10396855"/>
                          </a:xfrm>
                          <a:prstGeom prst="rect">
                            <a:avLst/>
                          </a:prstGeom>
                        </pic:spPr>
                      </pic:pic>
                    </a:graphicData>
                  </a:graphic>
                </wp:anchor>
              </w:drawing>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hint="eastAsia" w:ascii="宋体" w:hAnsi="宋体" w:eastAsia="宋体"/>
          <w:b/>
          <w:bCs/>
          <w:color w:val="000000"/>
          <w:szCs w:val="21"/>
          <w:lang w:eastAsia="zh-CN"/>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hint="eastAsia" w:eastAsia="隶书"/>
          <w:color w:val="000000"/>
          <w:szCs w:val="21"/>
          <w:lang w:eastAsia="zh-CN"/>
        </w:rPr>
      </w:pPr>
      <w:r>
        <w:rPr>
          <w:rFonts w:hint="eastAsia" w:eastAsia="隶书"/>
          <w:color w:val="000000"/>
          <w:szCs w:val="21"/>
          <w:lang w:eastAsia="zh-CN"/>
        </w:rPr>
        <w:drawing>
          <wp:anchor distT="0" distB="0" distL="114300" distR="114300" simplePos="0" relativeHeight="251660288" behindDoc="0" locked="0" layoutInCell="1" allowOverlap="1">
            <wp:simplePos x="0" y="0"/>
            <wp:positionH relativeFrom="column">
              <wp:posOffset>-552450</wp:posOffset>
            </wp:positionH>
            <wp:positionV relativeFrom="paragraph">
              <wp:posOffset>-889000</wp:posOffset>
            </wp:positionV>
            <wp:extent cx="7381875" cy="10410825"/>
            <wp:effectExtent l="0" t="0" r="9525" b="3175"/>
            <wp:wrapNone/>
            <wp:docPr id="4" name="图片 4" descr="扫描全能王 2021-08-18 19.44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08-18 19.44_11"/>
                    <pic:cNvPicPr>
                      <a:picLocks noChangeAspect="1"/>
                    </pic:cNvPicPr>
                  </pic:nvPicPr>
                  <pic:blipFill>
                    <a:blip r:embed="rId7"/>
                    <a:stretch>
                      <a:fillRect/>
                    </a:stretch>
                  </pic:blipFill>
                  <pic:spPr>
                    <a:xfrm>
                      <a:off x="0" y="0"/>
                      <a:ext cx="7381875" cy="10410825"/>
                    </a:xfrm>
                    <a:prstGeom prst="rect">
                      <a:avLst/>
                    </a:prstGeom>
                  </pic:spPr>
                </pic:pic>
              </a:graphicData>
            </a:graphic>
          </wp:anchor>
        </w:drawing>
      </w: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975"/>
        <w:gridCol w:w="235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76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5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763"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ascii="宋体" w:hAnsi="宋体"/>
                <w:sz w:val="21"/>
                <w:lang w:val="en-US" w:eastAsia="zh-CN"/>
              </w:rPr>
              <w:t>程序文件缺少设计开发相关控制程序。</w:t>
            </w:r>
          </w:p>
        </w:tc>
        <w:tc>
          <w:tcPr>
            <w:tcW w:w="2350"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76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5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76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5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76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5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76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5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bookmarkStart w:id="34" w:name="_GoBack"/>
      <w:bookmarkEnd w:id="34"/>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B560791"/>
    <w:rsid w:val="3CB96656"/>
    <w:rsid w:val="3E3675D0"/>
    <w:rsid w:val="40AA442C"/>
    <w:rsid w:val="44A5674F"/>
    <w:rsid w:val="71961F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1</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2021-08-20T22:44:15Z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