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江西三科检测有限公司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val="0"/>
                <w:bCs/>
                <w:sz w:val="22"/>
                <w:szCs w:val="22"/>
                <w:highlight w:val="none"/>
                <w:lang w:val="en-US" w:eastAsia="zh-CN"/>
              </w:rPr>
              <w:t>文波</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2019-N1QMS-1257737</w:t>
            </w:r>
          </w:p>
          <w:p>
            <w:pPr>
              <w:jc w:val="center"/>
              <w:rPr>
                <w:sz w:val="20"/>
                <w:lang w:val="de-DE"/>
              </w:rPr>
            </w:pPr>
            <w:r>
              <w:rPr>
                <w:sz w:val="20"/>
                <w:lang w:val="de-DE"/>
              </w:rPr>
              <w:t>2019-N1EMS-1257737</w:t>
            </w:r>
          </w:p>
          <w:p>
            <w:pPr>
              <w:snapToGrid w:val="0"/>
              <w:spacing w:line="320" w:lineRule="exact"/>
              <w:ind w:left="1309" w:firstLine="400" w:firstLineChars="200"/>
              <w:rPr>
                <w:b/>
                <w:sz w:val="22"/>
                <w:szCs w:val="22"/>
                <w:highlight w:val="yellow"/>
              </w:rPr>
            </w:pPr>
            <w:r>
              <w:rPr>
                <w:sz w:val="20"/>
                <w:lang w:val="de-D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b/>
                <w:sz w:val="22"/>
                <w:szCs w:val="22"/>
                <w:highlight w:val="yellow"/>
              </w:rPr>
            </w:pPr>
            <w:r>
              <w:rPr>
                <w:sz w:val="21"/>
                <w:szCs w:val="21"/>
                <w:lang w:val="de-DE"/>
              </w:rPr>
              <w:t>褚敏杰</w:t>
            </w:r>
          </w:p>
        </w:tc>
        <w:tc>
          <w:tcPr>
            <w:tcW w:w="1184" w:type="dxa"/>
            <w:vAlign w:val="center"/>
          </w:tcPr>
          <w:p>
            <w:pPr>
              <w:snapToGrid w:val="0"/>
              <w:spacing w:line="320" w:lineRule="exact"/>
              <w:ind w:firstLine="552" w:firstLineChars="2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ind w:firstLine="1900" w:firstLineChars="950"/>
              <w:rPr>
                <w:b/>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4E3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2021-08-15T01:58:49Z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