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2" w:name="_GoBack"/>
      <w:r>
        <w:rPr>
          <w:rFonts w:hint="eastAsia"/>
          <w:color w:val="000000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-555625</wp:posOffset>
            </wp:positionH>
            <wp:positionV relativeFrom="paragraph">
              <wp:posOffset>-353695</wp:posOffset>
            </wp:positionV>
            <wp:extent cx="7783195" cy="11287760"/>
            <wp:effectExtent l="0" t="0" r="1905" b="2540"/>
            <wp:wrapNone/>
            <wp:docPr id="4" name="图片 4" descr="扫描全能王 2021-08-17 10.29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8-17 10.29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3195" cy="1128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0137-2019-2021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611"/>
        <w:gridCol w:w="1057"/>
        <w:gridCol w:w="1444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宝鸡天王机械有限责任公司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内测千分尺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 w:eastAsia="宋体"/>
                <w:szCs w:val="21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150175592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U=</w:t>
            </w:r>
            <w:r>
              <w:rPr>
                <w:rFonts w:hint="eastAsia" w:eastAsia="宋体"/>
                <w:szCs w:val="21"/>
                <w:lang w:val="en-US" w:eastAsia="zh-CN"/>
              </w:rPr>
              <w:t>2.3</w:t>
            </w:r>
            <w:r>
              <w:rPr>
                <w:rFonts w:hint="default" w:ascii="Calibri" w:hAnsi="Calibri" w:eastAsia="宋体" w:cs="Calibri"/>
                <w:szCs w:val="21"/>
                <w:lang w:val="en-US" w:eastAsia="zh-CN"/>
              </w:rPr>
              <w:t>μ</w:t>
            </w:r>
            <w:r>
              <w:rPr>
                <w:rFonts w:hint="eastAsia" w:eastAsia="宋体"/>
                <w:szCs w:val="21"/>
                <w:lang w:val="en-US" w:eastAsia="zh-CN"/>
              </w:rPr>
              <w:t>m,k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=2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U=0.5</w:t>
            </w:r>
            <w:r>
              <w:rPr>
                <w:rFonts w:hint="default" w:ascii="Calibri" w:hAnsi="Calibri" w:eastAsia="宋体" w:cs="Calibri"/>
                <w:szCs w:val="21"/>
                <w:lang w:val="en-US" w:eastAsia="zh-CN"/>
              </w:rPr>
              <w:t>μ</w:t>
            </w:r>
            <w:r>
              <w:rPr>
                <w:rFonts w:hint="eastAsia" w:eastAsia="宋体"/>
                <w:szCs w:val="21"/>
                <w:lang w:val="en-US" w:eastAsia="zh-CN"/>
              </w:rPr>
              <w:t>m</w:t>
            </w:r>
          </w:p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光面环规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 w:eastAsia="宋体"/>
                <w:szCs w:val="21"/>
                <w:lang w:val="en-US" w:eastAsia="zh-CN"/>
              </w:rPr>
              <w:t>100-125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155320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U=</w:t>
            </w:r>
            <w:r>
              <w:rPr>
                <w:rFonts w:hint="eastAsia" w:eastAsia="宋体"/>
                <w:szCs w:val="21"/>
                <w:lang w:val="en-US" w:eastAsia="zh-CN"/>
              </w:rPr>
              <w:t>2.0</w:t>
            </w:r>
            <w:r>
              <w:rPr>
                <w:rFonts w:hint="default" w:ascii="Calibri" w:hAnsi="Calibri" w:eastAsia="宋体" w:cs="Calibri"/>
                <w:szCs w:val="21"/>
                <w:lang w:val="en-US" w:eastAsia="zh-CN"/>
              </w:rPr>
              <w:t>μ</w:t>
            </w:r>
            <w:r>
              <w:rPr>
                <w:rFonts w:hint="eastAsia" w:eastAsia="宋体"/>
                <w:szCs w:val="21"/>
                <w:lang w:val="en-US" w:eastAsia="zh-CN"/>
              </w:rPr>
              <w:t>m,k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=2</w:t>
            </w:r>
          </w:p>
        </w:tc>
        <w:tc>
          <w:tcPr>
            <w:tcW w:w="1057" w:type="dxa"/>
            <w:vAlign w:val="center"/>
          </w:tcPr>
          <w:p>
            <w:pPr>
              <w:bidi w:val="0"/>
              <w:jc w:val="left"/>
              <w:rPr>
                <w:rFonts w:hint="default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2级量块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 w:eastAsia="宋体"/>
                <w:szCs w:val="21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032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4408050818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U=</w:t>
            </w:r>
            <w:r>
              <w:rPr>
                <w:rFonts w:hint="eastAsia" w:eastAsia="宋体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㎜,k=2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2级量块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 w:eastAsia="宋体"/>
                <w:szCs w:val="21"/>
                <w:lang w:val="en-US" w:eastAsia="zh-CN"/>
              </w:rPr>
              <w:t>0-200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H04422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U=</w:t>
            </w:r>
            <w:r>
              <w:rPr>
                <w:rFonts w:hint="eastAsia" w:eastAsia="宋体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㎜k=2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2级量块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微米千分尺</w:t>
            </w:r>
          </w:p>
        </w:tc>
        <w:tc>
          <w:tcPr>
            <w:tcW w:w="1234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 w:eastAsia="宋体"/>
                <w:szCs w:val="21"/>
                <w:lang w:val="en-US" w:eastAsia="zh-CN"/>
              </w:rPr>
              <w:t>0-25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50629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U=</w:t>
            </w:r>
            <w:r>
              <w:rPr>
                <w:rFonts w:hint="eastAsia" w:eastAsia="宋体"/>
                <w:szCs w:val="21"/>
                <w:lang w:val="en-US" w:eastAsia="zh-CN"/>
              </w:rPr>
              <w:t>1.2</w:t>
            </w:r>
            <w:r>
              <w:rPr>
                <w:rFonts w:hint="default" w:ascii="Calibri" w:hAnsi="Calibri" w:eastAsia="宋体" w:cs="Calibri"/>
                <w:szCs w:val="21"/>
                <w:lang w:val="en-US" w:eastAsia="zh-CN"/>
              </w:rPr>
              <w:t>μ</w:t>
            </w:r>
            <w:r>
              <w:rPr>
                <w:rFonts w:hint="eastAsia" w:eastAsia="宋体"/>
                <w:szCs w:val="21"/>
                <w:lang w:val="en-US" w:eastAsia="zh-CN"/>
              </w:rPr>
              <w:t>m,k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=2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2级量块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公法线千分尺</w:t>
            </w:r>
          </w:p>
        </w:tc>
        <w:tc>
          <w:tcPr>
            <w:tcW w:w="1234" w:type="dxa"/>
            <w:vAlign w:val="center"/>
          </w:tcPr>
          <w:p>
            <w:pPr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(100</w:t>
            </w:r>
            <w:r>
              <w:rPr>
                <w:rFonts w:hint="eastAsia" w:eastAsia="宋体"/>
                <w:szCs w:val="21"/>
                <w:lang w:val="en-US" w:eastAsia="zh-CN"/>
              </w:rPr>
              <w:t>-125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171287853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U=</w:t>
            </w:r>
            <w:r>
              <w:rPr>
                <w:rFonts w:hint="eastAsia" w:eastAsia="宋体"/>
                <w:szCs w:val="21"/>
                <w:lang w:val="en-US" w:eastAsia="zh-CN"/>
              </w:rPr>
              <w:t>2.0</w:t>
            </w:r>
            <w:r>
              <w:rPr>
                <w:rFonts w:hint="default" w:ascii="Calibri" w:hAnsi="Calibri" w:eastAsia="宋体" w:cs="Calibri"/>
                <w:szCs w:val="21"/>
                <w:lang w:val="en-US" w:eastAsia="zh-CN"/>
              </w:rPr>
              <w:t>μ</w:t>
            </w:r>
            <w:r>
              <w:rPr>
                <w:rFonts w:hint="eastAsia" w:eastAsia="宋体"/>
                <w:szCs w:val="21"/>
                <w:lang w:val="en-US" w:eastAsia="zh-CN"/>
              </w:rPr>
              <w:t>m,k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=2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2级量块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微米千分尺</w:t>
            </w:r>
          </w:p>
        </w:tc>
        <w:tc>
          <w:tcPr>
            <w:tcW w:w="123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 w:eastAsia="宋体"/>
                <w:szCs w:val="21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58901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U=</w:t>
            </w:r>
            <w:r>
              <w:rPr>
                <w:rFonts w:hint="eastAsia" w:eastAsia="宋体"/>
                <w:szCs w:val="21"/>
                <w:lang w:val="en-US" w:eastAsia="zh-CN"/>
              </w:rPr>
              <w:t>1.2</w:t>
            </w:r>
            <w:r>
              <w:rPr>
                <w:rFonts w:hint="default" w:ascii="Calibri" w:hAnsi="Calibri" w:eastAsia="宋体" w:cs="Calibri"/>
                <w:szCs w:val="21"/>
                <w:lang w:val="en-US" w:eastAsia="zh-CN"/>
              </w:rPr>
              <w:t>μ</w:t>
            </w:r>
            <w:r>
              <w:rPr>
                <w:rFonts w:hint="eastAsia" w:eastAsia="宋体"/>
                <w:szCs w:val="21"/>
                <w:lang w:val="en-US" w:eastAsia="zh-CN"/>
              </w:rPr>
              <w:t>m,k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=2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2级量块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color w:val="0000FF"/>
              </w:rPr>
            </w:pPr>
            <w:r>
              <w:rPr>
                <w:rFonts w:hint="eastAsia"/>
                <w:szCs w:val="21"/>
                <w:lang w:val="en-US" w:eastAsia="zh-CN"/>
              </w:rPr>
              <w:t>公司已制定《计量确认管理程序》、《外部供方管理程序》，《测量设备溯源管理程序》，公司未建最高计量标准，测量设备委托江苏世通仪器检测服务有限公司负责溯源。根据抽查情况，该公司的校准情况符合溯源性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2336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AB49BD"/>
    <w:rsid w:val="0F6D5150"/>
    <w:rsid w:val="15FA00F6"/>
    <w:rsid w:val="1E896B69"/>
    <w:rsid w:val="7E3D44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17656</cp:lastModifiedBy>
  <dcterms:modified xsi:type="dcterms:W3CDTF">2021-08-17T03:14:28Z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73709DBFD2C14408A27120E7EABC77D3</vt:lpwstr>
  </property>
</Properties>
</file>