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color w:val="000000" w:themeColor="text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-473710</wp:posOffset>
            </wp:positionH>
            <wp:positionV relativeFrom="paragraph">
              <wp:posOffset>-436880</wp:posOffset>
            </wp:positionV>
            <wp:extent cx="7261225" cy="9764395"/>
            <wp:effectExtent l="0" t="0" r="3175" b="1905"/>
            <wp:wrapNone/>
            <wp:docPr id="2" name="图片 2" descr="扫描全能王 2021-08-17 10.29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7 10.29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1225" cy="976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0137-2019-2021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低倒档拨叉轴外圆检验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 w:ascii="宋体" w:hAnsi="宋体"/>
                <w:position w:val="-12"/>
                <w:szCs w:val="21"/>
              </w:rPr>
              <w:object>
                <v:shape id="_x0000_i1025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asciiTheme="minorEastAsia" w:hAnsiTheme="minor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10JS90A-1702063</w:t>
            </w:r>
            <w:r>
              <w:rPr>
                <w:rFonts w:hint="eastAsia" w:ascii="宋体" w:hAnsi="宋体"/>
                <w:szCs w:val="21"/>
              </w:rPr>
              <w:t>低倒档拨叉轴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产品图</w:t>
            </w:r>
            <w:r>
              <w:rPr>
                <w:sz w:val="21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</w:rPr>
              <w:t>外圆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尺寸要求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被测参数要求Φ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 w:ascii="宋体" w:hAnsi="宋体"/>
                <w:position w:val="-12"/>
                <w:szCs w:val="21"/>
              </w:rPr>
              <w:object>
                <v:shape id="_x0000_i1026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asciiTheme="minorEastAsia" w:hAnsiTheme="minorEastAsia"/>
              </w:rPr>
              <w:t>mm</w:t>
            </w:r>
            <w:r>
              <w:rPr>
                <w:rFonts w:hint="eastAsia"/>
              </w:rPr>
              <w:t>，T</w:t>
            </w:r>
            <w: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0.0075</w:t>
            </w:r>
            <w:r>
              <w:rPr>
                <w:rFonts w:hint="eastAsia"/>
              </w:rPr>
              <w:t>mm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2.测量过程最大允许误差，△允≤1/3Ｔ =0.0075×1/3=0.0025mm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测量过程的测量范围要求为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 w:ascii="宋体" w:hAnsi="宋体"/>
                <w:position w:val="-12"/>
                <w:szCs w:val="21"/>
              </w:rPr>
              <w:object>
                <v:shape id="_x0000_i1027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ascii="宋体" w:hAnsi="宋体"/>
              </w:rPr>
              <w:t>mm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测量设备的MPEV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</w:rPr>
              <w:t>mm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微米千分尺/50629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0-25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hint="eastAsia" w:ascii="Arial" w:hAnsi="宋体" w:eastAsia="宋体" w:cs="Arial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/>
                <w:iCs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lang w:val="en-US" w:eastAsia="zh-CN"/>
              </w:rPr>
              <w:t>=1.2</w:t>
            </w:r>
            <w:r>
              <w:rPr>
                <w:rFonts w:hint="default" w:ascii="Calibri" w:hAnsi="Calibri" w:eastAsia="宋体" w:cs="Calibri"/>
                <w:bCs/>
                <w:i w:val="0"/>
                <w:iCs w:val="0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Cs/>
                <w:i/>
                <w:iCs/>
                <w:lang w:val="en-US" w:eastAsia="zh-CN"/>
              </w:rPr>
              <w:t>，k</w:t>
            </w:r>
            <w:r>
              <w:rPr>
                <w:rFonts w:hint="eastAsia" w:ascii="宋体" w:hAnsi="宋体" w:eastAsia="宋体" w:cs="宋体"/>
                <w:bCs/>
              </w:rPr>
              <w:t>=</w:t>
            </w:r>
            <w:r>
              <w:rPr>
                <w:rFonts w:hint="eastAsia" w:ascii="Arial" w:hAnsi="宋体" w:eastAsia="宋体" w:cs="Arial"/>
                <w:bCs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KSZ209933D003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2020.09.14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微米千分尺</w:t>
            </w:r>
            <w:r>
              <w:rPr>
                <w:rFonts w:hint="eastAsia"/>
                <w:color w:val="000000"/>
              </w:rPr>
              <w:t>的测量范围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25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 w:ascii="宋体" w:hAnsi="宋体"/>
                <w:position w:val="-12"/>
                <w:szCs w:val="21"/>
              </w:rPr>
              <w:object>
                <v:shape id="_x0000_i1028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1">
                  <o:LockedField>false</o:LockedField>
                </o:OLEObject>
              </w:object>
            </w:r>
            <w:r>
              <w:rPr>
                <w:rFonts w:asciiTheme="minorEastAsia" w:hAnsiTheme="minorEastAsia"/>
              </w:rPr>
              <w:t>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校准结果的不确定度U</w:t>
            </w:r>
            <w:r>
              <w:rPr>
                <w:rFonts w:hint="eastAsia"/>
                <w:i w:val="0"/>
                <w:iCs w:val="0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lang w:val="en-US" w:eastAsia="zh-CN"/>
              </w:rPr>
              <w:t>1.2</w:t>
            </w:r>
            <w:r>
              <w:rPr>
                <w:rFonts w:hint="default" w:ascii="Calibri" w:hAnsi="Calibri" w:eastAsia="宋体" w:cs="Calibri"/>
                <w:bCs/>
                <w:i w:val="0"/>
                <w:iCs w:val="0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Cs/>
                <w:i/>
                <w:iCs/>
                <w:lang w:val="en-US" w:eastAsia="zh-CN"/>
              </w:rPr>
              <w:t>，k</w:t>
            </w:r>
            <w:r>
              <w:rPr>
                <w:rFonts w:hint="eastAsia" w:ascii="宋体" w:hAnsi="宋体" w:eastAsia="宋体" w:cs="宋体"/>
                <w:bCs/>
              </w:rPr>
              <w:t>=</w:t>
            </w:r>
            <w:r>
              <w:rPr>
                <w:rFonts w:hint="eastAsia" w:ascii="Arial" w:hAnsi="宋体" w:eastAsia="宋体" w:cs="Arial"/>
                <w:bCs/>
                <w:lang w:val="en-US" w:eastAsia="zh-CN"/>
              </w:rPr>
              <w:t>2</w:t>
            </w:r>
            <w:r>
              <w:rPr>
                <w:rFonts w:hint="eastAsia"/>
              </w:rPr>
              <w:t>小于测量过程</w:t>
            </w:r>
            <w:r>
              <w:rPr>
                <w:rFonts w:hint="eastAsia" w:ascii="宋体" w:hAnsi="宋体"/>
                <w:lang w:val="en-US" w:eastAsia="zh-CN"/>
              </w:rPr>
              <w:t>0.0025mm</w:t>
            </w:r>
            <w:r>
              <w:rPr>
                <w:rFonts w:hint="eastAsia"/>
              </w:rPr>
              <w:t>最大允许误差。</w:t>
            </w: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康林录</w:t>
            </w:r>
            <w:r>
              <w:rPr>
                <w:rFonts w:hint="eastAsia"/>
              </w:rPr>
              <w:t xml:space="preserve">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5814BC"/>
    <w:rsid w:val="22DB2690"/>
    <w:rsid w:val="33FB3EF2"/>
    <w:rsid w:val="3FCE7788"/>
    <w:rsid w:val="4CFB4EF9"/>
    <w:rsid w:val="70894853"/>
    <w:rsid w:val="71957DD9"/>
    <w:rsid w:val="71A07CFC"/>
    <w:rsid w:val="7FB54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oleObject" Target="embeddings/oleObject4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22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2021-08-21T06:56:31Z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E9F8070496A845B690ED026EAEBAA649</vt:lpwstr>
  </property>
</Properties>
</file>