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浙江天台祥和实业股份有限公司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0832-2021-EnMs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