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176E6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256"/>
        <w:gridCol w:w="574"/>
        <w:gridCol w:w="400"/>
        <w:gridCol w:w="69"/>
        <w:gridCol w:w="239"/>
        <w:gridCol w:w="1141"/>
      </w:tblGrid>
      <w:tr w:rsidR="00CD418C">
        <w:trPr>
          <w:trHeight w:val="557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北京华夏星宸仪器科技有限公司</w:t>
            </w:r>
            <w:bookmarkEnd w:id="0"/>
          </w:p>
        </w:tc>
      </w:tr>
      <w:tr w:rsidR="00CD418C">
        <w:trPr>
          <w:trHeight w:val="557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76E6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北京市顺义区林河工业开发区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顺仁路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54号2幢2层218室</w:t>
            </w:r>
            <w:bookmarkEnd w:id="1"/>
          </w:p>
        </w:tc>
      </w:tr>
      <w:tr w:rsidR="00CD418C">
        <w:trPr>
          <w:trHeight w:val="557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76E6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北京市顺义区林河工业开发区</w:t>
            </w:r>
            <w:bookmarkEnd w:id="2"/>
          </w:p>
        </w:tc>
      </w:tr>
      <w:tr w:rsidR="00CD418C">
        <w:trPr>
          <w:trHeight w:val="557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张永纲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17813227102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3268086044@qq.com</w:t>
            </w:r>
            <w:bookmarkEnd w:id="5"/>
          </w:p>
        </w:tc>
      </w:tr>
      <w:tr w:rsidR="00CD418C">
        <w:trPr>
          <w:trHeight w:val="557"/>
        </w:trPr>
        <w:tc>
          <w:tcPr>
            <w:tcW w:w="1142" w:type="dxa"/>
            <w:vAlign w:val="center"/>
          </w:tcPr>
          <w:p w:rsidR="00D15A0B" w:rsidRDefault="00176E6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27107">
            <w:bookmarkStart w:id="6" w:name="最高管理者"/>
            <w:bookmarkEnd w:id="6"/>
            <w:r>
              <w:t>王康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0B218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</w:tr>
      <w:tr w:rsidR="00CD418C">
        <w:trPr>
          <w:trHeight w:val="418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76E6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0355-2020-QEO-2021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176E6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176E6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D418C">
        <w:trPr>
          <w:trHeight w:val="455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76E6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5100BD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327107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D418C">
        <w:trPr>
          <w:trHeight w:val="455"/>
        </w:trPr>
        <w:tc>
          <w:tcPr>
            <w:tcW w:w="1142" w:type="dxa"/>
          </w:tcPr>
          <w:p w:rsidR="00D15A0B" w:rsidRDefault="00176E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176E6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32710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CD418C">
        <w:trPr>
          <w:trHeight w:val="455"/>
        </w:trPr>
        <w:tc>
          <w:tcPr>
            <w:tcW w:w="1142" w:type="dxa"/>
          </w:tcPr>
          <w:p w:rsidR="00D15A0B" w:rsidRDefault="00176E6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32710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D418C">
        <w:trPr>
          <w:trHeight w:val="455"/>
        </w:trPr>
        <w:tc>
          <w:tcPr>
            <w:tcW w:w="1142" w:type="dxa"/>
          </w:tcPr>
          <w:p w:rsidR="00D15A0B" w:rsidRDefault="00176E6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32710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D418C">
        <w:trPr>
          <w:trHeight w:val="990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176E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176E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176E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176E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176E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176E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32710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D418C" w:rsidTr="00327107">
        <w:trPr>
          <w:trHeight w:val="2237"/>
        </w:trPr>
        <w:tc>
          <w:tcPr>
            <w:tcW w:w="1142" w:type="dxa"/>
            <w:vAlign w:val="center"/>
          </w:tcPr>
          <w:p w:rsidR="0005319F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7"/>
            <w:vAlign w:val="center"/>
          </w:tcPr>
          <w:p w:rsidR="0005319F" w:rsidRDefault="00176E65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：环境监测专用仪器、教学专用仪器</w:t>
            </w:r>
            <w:r w:rsidR="00CC6A9C" w:rsidRPr="00CC6A9C">
              <w:rPr>
                <w:rFonts w:hint="eastAsia"/>
                <w:sz w:val="20"/>
              </w:rPr>
              <w:t>（试验分析）</w:t>
            </w:r>
            <w:r>
              <w:rPr>
                <w:sz w:val="20"/>
              </w:rPr>
              <w:t>、水质分析仪器、食品检测仪器的销售</w:t>
            </w:r>
          </w:p>
          <w:p w:rsidR="0005319F" w:rsidRDefault="00176E65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：环境监测专用仪器、教学专用仪器</w:t>
            </w:r>
            <w:r w:rsidR="00CC6A9C" w:rsidRPr="00CC6A9C">
              <w:rPr>
                <w:rFonts w:hint="eastAsia"/>
                <w:sz w:val="20"/>
              </w:rPr>
              <w:t>（试验分析）</w:t>
            </w:r>
            <w:r>
              <w:rPr>
                <w:sz w:val="20"/>
              </w:rPr>
              <w:t>、水质分析仪器、食品检测仪器的销售所涉及场所的环境管理活动</w:t>
            </w:r>
          </w:p>
          <w:p w:rsidR="0005319F" w:rsidRDefault="00176E65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：环境监测专用仪器、教学专用仪器</w:t>
            </w:r>
            <w:r w:rsidR="00CC6A9C" w:rsidRPr="00CC6A9C">
              <w:rPr>
                <w:rFonts w:hint="eastAsia"/>
                <w:sz w:val="20"/>
              </w:rPr>
              <w:t>（试验分析）</w:t>
            </w:r>
            <w:r>
              <w:rPr>
                <w:sz w:val="20"/>
              </w:rPr>
              <w:t>、水质分析仪器、食品检测仪器的销售所涉及场所的职业健康安全管理活动</w:t>
            </w:r>
            <w:bookmarkEnd w:id="21"/>
          </w:p>
        </w:tc>
        <w:tc>
          <w:tcPr>
            <w:tcW w:w="851" w:type="dxa"/>
            <w:gridSpan w:val="3"/>
            <w:vAlign w:val="center"/>
          </w:tcPr>
          <w:p w:rsidR="0005319F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49" w:type="dxa"/>
            <w:gridSpan w:val="4"/>
            <w:vAlign w:val="center"/>
          </w:tcPr>
          <w:p w:rsidR="0005319F" w:rsidRDefault="00176E6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5319F" w:rsidRDefault="00176E6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5319F" w:rsidRDefault="00176E6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22"/>
          </w:p>
        </w:tc>
      </w:tr>
      <w:tr w:rsidR="00CD418C">
        <w:trPr>
          <w:trHeight w:val="1184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76E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176E6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176E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176E6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176E6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32710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32710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76E6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D418C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327107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76E65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176E65">
              <w:rPr>
                <w:rFonts w:hint="eastAsia"/>
                <w:b/>
                <w:sz w:val="20"/>
              </w:rPr>
              <w:t>2021</w:t>
            </w:r>
            <w:r w:rsidR="00176E65">
              <w:rPr>
                <w:rFonts w:hint="eastAsia"/>
                <w:b/>
                <w:sz w:val="20"/>
              </w:rPr>
              <w:t>年</w:t>
            </w:r>
            <w:r w:rsidR="00176E65">
              <w:rPr>
                <w:rFonts w:hint="eastAsia"/>
                <w:b/>
                <w:sz w:val="20"/>
              </w:rPr>
              <w:t>08</w:t>
            </w:r>
            <w:r w:rsidR="00176E65">
              <w:rPr>
                <w:rFonts w:hint="eastAsia"/>
                <w:b/>
                <w:sz w:val="20"/>
              </w:rPr>
              <w:t>月</w:t>
            </w:r>
            <w:r w:rsidR="00176E65">
              <w:rPr>
                <w:rFonts w:hint="eastAsia"/>
                <w:b/>
                <w:sz w:val="20"/>
              </w:rPr>
              <w:t>29</w:t>
            </w:r>
            <w:r w:rsidR="00176E65">
              <w:rPr>
                <w:rFonts w:hint="eastAsia"/>
                <w:b/>
                <w:sz w:val="20"/>
              </w:rPr>
              <w:t>日</w:t>
            </w:r>
            <w:r w:rsidR="00176E65">
              <w:rPr>
                <w:rFonts w:hint="eastAsia"/>
                <w:b/>
                <w:sz w:val="20"/>
              </w:rPr>
              <w:t xml:space="preserve"> </w:t>
            </w:r>
            <w:r w:rsidR="00176E65">
              <w:rPr>
                <w:rFonts w:hint="eastAsia"/>
                <w:b/>
                <w:sz w:val="20"/>
              </w:rPr>
              <w:t>上午至</w:t>
            </w:r>
            <w:r w:rsidR="00176E65">
              <w:rPr>
                <w:rFonts w:hint="eastAsia"/>
                <w:b/>
                <w:sz w:val="20"/>
              </w:rPr>
              <w:t>2021</w:t>
            </w:r>
            <w:r w:rsidR="00176E65">
              <w:rPr>
                <w:rFonts w:hint="eastAsia"/>
                <w:b/>
                <w:sz w:val="20"/>
              </w:rPr>
              <w:t>年</w:t>
            </w:r>
            <w:r w:rsidR="00176E65">
              <w:rPr>
                <w:rFonts w:hint="eastAsia"/>
                <w:b/>
                <w:sz w:val="20"/>
              </w:rPr>
              <w:t>08</w:t>
            </w:r>
            <w:r w:rsidR="00176E65">
              <w:rPr>
                <w:rFonts w:hint="eastAsia"/>
                <w:b/>
                <w:sz w:val="20"/>
              </w:rPr>
              <w:t>月</w:t>
            </w:r>
            <w:r w:rsidR="00176E65">
              <w:rPr>
                <w:rFonts w:hint="eastAsia"/>
                <w:b/>
                <w:sz w:val="20"/>
              </w:rPr>
              <w:t>30</w:t>
            </w:r>
            <w:r w:rsidR="00176E65">
              <w:rPr>
                <w:rFonts w:hint="eastAsia"/>
                <w:b/>
                <w:sz w:val="20"/>
              </w:rPr>
              <w:t>日</w:t>
            </w:r>
            <w:r w:rsidR="00176E65">
              <w:rPr>
                <w:rFonts w:hint="eastAsia"/>
                <w:b/>
                <w:sz w:val="20"/>
              </w:rPr>
              <w:t xml:space="preserve"> </w:t>
            </w:r>
            <w:r w:rsidR="00176E65">
              <w:rPr>
                <w:rFonts w:hint="eastAsia"/>
                <w:b/>
                <w:sz w:val="20"/>
              </w:rPr>
              <w:t>上午</w:t>
            </w:r>
            <w:bookmarkEnd w:id="30"/>
            <w:r w:rsidR="00176E65">
              <w:rPr>
                <w:rFonts w:hint="eastAsia"/>
                <w:b/>
                <w:sz w:val="20"/>
              </w:rPr>
              <w:t>(</w:t>
            </w:r>
            <w:r w:rsidR="00176E65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176E65">
              <w:rPr>
                <w:rFonts w:hint="eastAsia"/>
                <w:b/>
                <w:sz w:val="20"/>
              </w:rPr>
              <w:t>1.5</w:t>
            </w:r>
            <w:bookmarkEnd w:id="31"/>
            <w:r w:rsidR="00176E65">
              <w:rPr>
                <w:rFonts w:hint="eastAsia"/>
                <w:b/>
                <w:sz w:val="20"/>
              </w:rPr>
              <w:t>天</w:t>
            </w:r>
            <w:r w:rsidR="00176E65">
              <w:rPr>
                <w:rFonts w:hint="eastAsia"/>
                <w:b/>
                <w:sz w:val="20"/>
              </w:rPr>
              <w:t>)</w:t>
            </w:r>
          </w:p>
        </w:tc>
      </w:tr>
      <w:tr w:rsidR="00CD418C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0B2188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3271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176E65">
              <w:rPr>
                <w:rFonts w:hint="eastAsia"/>
                <w:b/>
                <w:sz w:val="20"/>
              </w:rPr>
              <w:t>审核于年月日上午至年月日下午</w:t>
            </w:r>
            <w:r w:rsidR="00176E65">
              <w:rPr>
                <w:rFonts w:hint="eastAsia"/>
                <w:b/>
                <w:sz w:val="20"/>
              </w:rPr>
              <w:t xml:space="preserve"> (</w:t>
            </w:r>
            <w:r w:rsidR="00176E65">
              <w:rPr>
                <w:rFonts w:hint="eastAsia"/>
                <w:b/>
                <w:sz w:val="20"/>
              </w:rPr>
              <w:t>共天</w:t>
            </w:r>
            <w:r w:rsidR="00176E65">
              <w:rPr>
                <w:rFonts w:hint="eastAsia"/>
                <w:b/>
                <w:sz w:val="20"/>
              </w:rPr>
              <w:t>)</w:t>
            </w:r>
          </w:p>
        </w:tc>
      </w:tr>
      <w:tr w:rsidR="00CD418C">
        <w:trPr>
          <w:trHeight w:val="465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3271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E65">
              <w:rPr>
                <w:rFonts w:hint="eastAsia"/>
                <w:b/>
                <w:sz w:val="20"/>
              </w:rPr>
              <w:t>普通话</w:t>
            </w:r>
            <w:r w:rsidR="00176E65">
              <w:rPr>
                <w:rFonts w:hint="eastAsia"/>
                <w:sz w:val="20"/>
                <w:lang w:val="de-DE"/>
              </w:rPr>
              <w:t>□</w:t>
            </w:r>
            <w:r w:rsidR="00176E65">
              <w:rPr>
                <w:rFonts w:hint="eastAsia"/>
                <w:b/>
                <w:sz w:val="20"/>
              </w:rPr>
              <w:t>英语</w:t>
            </w:r>
            <w:r w:rsidR="00176E65">
              <w:rPr>
                <w:rFonts w:hint="eastAsia"/>
                <w:sz w:val="20"/>
                <w:lang w:val="de-DE"/>
              </w:rPr>
              <w:t>□</w:t>
            </w:r>
            <w:r w:rsidR="00176E65">
              <w:rPr>
                <w:rFonts w:hint="eastAsia"/>
                <w:b/>
                <w:sz w:val="20"/>
              </w:rPr>
              <w:t>其他</w:t>
            </w:r>
          </w:p>
        </w:tc>
      </w:tr>
      <w:tr w:rsidR="00CD418C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176E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D418C" w:rsidTr="00327107">
        <w:trPr>
          <w:trHeight w:val="465"/>
        </w:trPr>
        <w:tc>
          <w:tcPr>
            <w:tcW w:w="1142" w:type="dxa"/>
            <w:vAlign w:val="center"/>
          </w:tcPr>
          <w:p w:rsidR="00D15A0B" w:rsidRDefault="00176E6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Default="00176E6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D418C" w:rsidTr="00327107">
        <w:trPr>
          <w:trHeight w:val="465"/>
        </w:trPr>
        <w:tc>
          <w:tcPr>
            <w:tcW w:w="1142" w:type="dxa"/>
            <w:vAlign w:val="center"/>
          </w:tcPr>
          <w:p w:rsidR="00D15A0B" w:rsidRDefault="00176E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D15A0B" w:rsidRDefault="000B2188">
            <w:pPr>
              <w:rPr>
                <w:sz w:val="20"/>
                <w:lang w:val="de-DE"/>
              </w:rPr>
            </w:pPr>
          </w:p>
        </w:tc>
      </w:tr>
      <w:tr w:rsidR="00CD418C" w:rsidTr="00327107">
        <w:trPr>
          <w:trHeight w:val="465"/>
        </w:trPr>
        <w:tc>
          <w:tcPr>
            <w:tcW w:w="1142" w:type="dxa"/>
            <w:vAlign w:val="center"/>
          </w:tcPr>
          <w:p w:rsidR="00D15A0B" w:rsidRDefault="00176E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176E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D15A0B" w:rsidRDefault="000B2188">
            <w:pPr>
              <w:rPr>
                <w:sz w:val="20"/>
                <w:lang w:val="de-DE"/>
              </w:rPr>
            </w:pPr>
          </w:p>
        </w:tc>
      </w:tr>
      <w:tr w:rsidR="00CD418C" w:rsidTr="00327107">
        <w:trPr>
          <w:trHeight w:val="827"/>
        </w:trPr>
        <w:tc>
          <w:tcPr>
            <w:tcW w:w="1142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</w:tr>
      <w:tr w:rsidR="00CD418C" w:rsidTr="00327107">
        <w:trPr>
          <w:trHeight w:val="985"/>
        </w:trPr>
        <w:tc>
          <w:tcPr>
            <w:tcW w:w="1142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</w:tr>
      <w:tr w:rsidR="00CD418C" w:rsidTr="00327107">
        <w:trPr>
          <w:trHeight w:val="970"/>
        </w:trPr>
        <w:tc>
          <w:tcPr>
            <w:tcW w:w="1142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</w:tr>
      <w:tr w:rsidR="00CD418C" w:rsidTr="00327107">
        <w:trPr>
          <w:trHeight w:val="879"/>
        </w:trPr>
        <w:tc>
          <w:tcPr>
            <w:tcW w:w="1142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Pr="001B10B4" w:rsidRDefault="000B2188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0B2188">
            <w:pPr>
              <w:jc w:val="center"/>
              <w:rPr>
                <w:sz w:val="21"/>
                <w:szCs w:val="21"/>
              </w:rPr>
            </w:pPr>
          </w:p>
        </w:tc>
      </w:tr>
      <w:tr w:rsidR="00CD418C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176E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D418C">
        <w:trPr>
          <w:trHeight w:val="465"/>
        </w:trPr>
        <w:tc>
          <w:tcPr>
            <w:tcW w:w="1142" w:type="dxa"/>
            <w:vAlign w:val="center"/>
          </w:tcPr>
          <w:p w:rsidR="00D15A0B" w:rsidRDefault="00176E6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76E6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176E6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176E6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176E6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D418C">
        <w:trPr>
          <w:trHeight w:val="567"/>
        </w:trPr>
        <w:tc>
          <w:tcPr>
            <w:tcW w:w="1142" w:type="dxa"/>
            <w:vAlign w:val="center"/>
          </w:tcPr>
          <w:p w:rsidR="00D15A0B" w:rsidRDefault="000B2188"/>
        </w:tc>
        <w:tc>
          <w:tcPr>
            <w:tcW w:w="1350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0B2188"/>
        </w:tc>
        <w:tc>
          <w:tcPr>
            <w:tcW w:w="1380" w:type="dxa"/>
            <w:gridSpan w:val="2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</w:tr>
      <w:tr w:rsidR="00CD418C">
        <w:trPr>
          <w:trHeight w:val="465"/>
        </w:trPr>
        <w:tc>
          <w:tcPr>
            <w:tcW w:w="1142" w:type="dxa"/>
            <w:vAlign w:val="center"/>
          </w:tcPr>
          <w:p w:rsidR="00D15A0B" w:rsidRDefault="000B2188"/>
        </w:tc>
        <w:tc>
          <w:tcPr>
            <w:tcW w:w="1350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0B21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0B2188"/>
        </w:tc>
        <w:tc>
          <w:tcPr>
            <w:tcW w:w="1299" w:type="dxa"/>
            <w:gridSpan w:val="4"/>
            <w:vAlign w:val="center"/>
          </w:tcPr>
          <w:p w:rsidR="00D15A0B" w:rsidRDefault="000B2188"/>
        </w:tc>
        <w:tc>
          <w:tcPr>
            <w:tcW w:w="1380" w:type="dxa"/>
            <w:gridSpan w:val="2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</w:tr>
      <w:tr w:rsidR="00CD418C">
        <w:trPr>
          <w:trHeight w:val="729"/>
        </w:trPr>
        <w:tc>
          <w:tcPr>
            <w:tcW w:w="10321" w:type="dxa"/>
            <w:gridSpan w:val="15"/>
            <w:vAlign w:val="center"/>
          </w:tcPr>
          <w:p w:rsidR="00D15A0B" w:rsidRDefault="00176E6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D418C">
        <w:trPr>
          <w:trHeight w:val="586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3271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3271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D15A0B" w:rsidRDefault="00176E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</w:tr>
      <w:tr w:rsidR="00CD418C">
        <w:trPr>
          <w:trHeight w:val="509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327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0B2188">
            <w:pPr>
              <w:rPr>
                <w:sz w:val="21"/>
                <w:szCs w:val="21"/>
              </w:rPr>
            </w:pPr>
          </w:p>
        </w:tc>
      </w:tr>
      <w:tr w:rsidR="00CD418C">
        <w:trPr>
          <w:trHeight w:val="600"/>
        </w:trPr>
        <w:tc>
          <w:tcPr>
            <w:tcW w:w="1142" w:type="dxa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3271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327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  <w:tc>
          <w:tcPr>
            <w:tcW w:w="2061" w:type="dxa"/>
            <w:gridSpan w:val="6"/>
            <w:vAlign w:val="center"/>
          </w:tcPr>
          <w:p w:rsidR="00D15A0B" w:rsidRDefault="00176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327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</w:tr>
    </w:tbl>
    <w:p w:rsidR="00D15A0B" w:rsidRDefault="003F2F3D">
      <w:bookmarkStart w:id="32" w:name="_GoBack"/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9EA7949" wp14:editId="733BBB03">
            <wp:simplePos x="0" y="0"/>
            <wp:positionH relativeFrom="column">
              <wp:posOffset>-126609</wp:posOffset>
            </wp:positionH>
            <wp:positionV relativeFrom="paragraph">
              <wp:posOffset>-456272</wp:posOffset>
            </wp:positionV>
            <wp:extent cx="7177170" cy="9685606"/>
            <wp:effectExtent l="0" t="0" r="0" b="0"/>
            <wp:wrapNone/>
            <wp:docPr id="2" name="图片 2" descr="E:\360安全云盘同步版\国标联合审核\202108\北京华夏星宸仪器科技有限公司\新建文件夹\扫描全能王 2021-09-28 07.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北京华夏星宸仪器科技有限公司\新建文件夹\扫描全能王 2021-09-28 07.47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681" cy="96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2"/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327107" w:rsidRDefault="00327107" w:rsidP="00327107">
      <w:pPr>
        <w:pStyle w:val="a0"/>
      </w:pPr>
    </w:p>
    <w:p w:rsidR="00D15A0B" w:rsidRDefault="000B2188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984"/>
        <w:gridCol w:w="998"/>
      </w:tblGrid>
      <w:tr w:rsidR="005100BD" w:rsidRPr="0006273D" w:rsidTr="00BF564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100BD" w:rsidRPr="0006273D" w:rsidTr="00BF5644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84" w:type="dxa"/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5100BD" w:rsidRPr="0006273D" w:rsidRDefault="005100BD" w:rsidP="00BF56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00BD" w:rsidRPr="0006273D" w:rsidTr="00BF5644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5100BD" w:rsidRPr="0006273D" w:rsidRDefault="005100BD" w:rsidP="007B4C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7B4C87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213" w:type="dxa"/>
          </w:tcPr>
          <w:p w:rsidR="005100BD" w:rsidRPr="0006273D" w:rsidRDefault="005100BD" w:rsidP="00BF56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5100BD" w:rsidRPr="0006273D" w:rsidRDefault="005100BD" w:rsidP="00BF56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5100BD" w:rsidRPr="0006273D" w:rsidRDefault="005100BD" w:rsidP="00BF56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5100BD" w:rsidRPr="0006273D" w:rsidRDefault="005100BD" w:rsidP="00BF56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100BD" w:rsidRPr="0006273D" w:rsidTr="00BF5644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100BD" w:rsidRPr="0006273D" w:rsidRDefault="005100BD" w:rsidP="00BF56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100BD" w:rsidRPr="0006273D" w:rsidRDefault="005100BD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</w:t>
            </w:r>
            <w:r w:rsidR="004C56FA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177" w:type="dxa"/>
          </w:tcPr>
          <w:p w:rsidR="005100BD" w:rsidRPr="0006273D" w:rsidRDefault="005100BD" w:rsidP="00BF5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5100BD" w:rsidRPr="0006273D" w:rsidRDefault="005100BD" w:rsidP="00EE6E5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 w:rsidR="00EE6E5A">
              <w:rPr>
                <w:rFonts w:ascii="宋体" w:hAnsi="宋体" w:hint="eastAsia"/>
                <w:sz w:val="21"/>
                <w:szCs w:val="21"/>
              </w:rPr>
              <w:t>仓库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、公用工程</w:t>
            </w:r>
            <w:r w:rsidR="00EE6E5A"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5100BD" w:rsidRPr="0006273D" w:rsidRDefault="005100BD" w:rsidP="00BF56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5100BD" w:rsidRPr="0006273D" w:rsidTr="00BF56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100BD" w:rsidRPr="0006273D" w:rsidRDefault="005100BD" w:rsidP="00BF56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100BD" w:rsidRPr="0006273D" w:rsidRDefault="005100BD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 w:rsidR="004C56FA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7B4C87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7B4C8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5100BD" w:rsidRDefault="005100BD" w:rsidP="00BF56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Default="005100BD" w:rsidP="00BF5644">
            <w:pPr>
              <w:pStyle w:val="a0"/>
            </w:pPr>
          </w:p>
          <w:p w:rsidR="005100BD" w:rsidRPr="00A507E0" w:rsidRDefault="005100BD" w:rsidP="00BF5644">
            <w:pPr>
              <w:pStyle w:val="a0"/>
            </w:pPr>
          </w:p>
        </w:tc>
        <w:tc>
          <w:tcPr>
            <w:tcW w:w="2972" w:type="dxa"/>
          </w:tcPr>
          <w:p w:rsidR="005100BD" w:rsidRPr="0006273D" w:rsidRDefault="005100BD" w:rsidP="00BF564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5100BD" w:rsidRPr="00A507E0" w:rsidRDefault="005100BD" w:rsidP="007B4C87">
            <w:pPr>
              <w:tabs>
                <w:tab w:val="left" w:pos="709"/>
              </w:tabs>
              <w:ind w:right="57"/>
            </w:pPr>
            <w:r>
              <w:rPr>
                <w:rFonts w:ascii="宋体" w:hAnsi="宋体" w:hint="eastAsia"/>
                <w:sz w:val="21"/>
                <w:szCs w:val="21"/>
              </w:rPr>
              <w:t>变更，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</w:tc>
        <w:tc>
          <w:tcPr>
            <w:tcW w:w="2984" w:type="dxa"/>
          </w:tcPr>
          <w:p w:rsidR="005100BD" w:rsidRPr="007A3CB8" w:rsidRDefault="005100BD" w:rsidP="00BF56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5100BD" w:rsidRDefault="005100BD" w:rsidP="00BF56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5100BD" w:rsidRPr="007B19FE" w:rsidRDefault="005100BD" w:rsidP="00BF5644">
            <w:pPr>
              <w:pStyle w:val="a0"/>
            </w:pPr>
          </w:p>
          <w:p w:rsidR="005100BD" w:rsidRPr="007A3CB8" w:rsidRDefault="005100BD" w:rsidP="00BF56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5100BD" w:rsidRDefault="005100BD" w:rsidP="00BF56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5100BD" w:rsidRPr="007B19FE" w:rsidRDefault="005100BD" w:rsidP="00BF5644">
            <w:pPr>
              <w:pStyle w:val="a0"/>
            </w:pPr>
          </w:p>
          <w:p w:rsidR="005100BD" w:rsidRPr="007A3CB8" w:rsidRDefault="005100BD" w:rsidP="00BF56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5100BD" w:rsidRPr="0006273D" w:rsidRDefault="005100BD" w:rsidP="00BF56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B4C87" w:rsidRPr="0006273D" w:rsidTr="00BF56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7B4C87" w:rsidRPr="0006273D" w:rsidRDefault="007B4C87" w:rsidP="007B4C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B4C87" w:rsidRPr="0006273D" w:rsidRDefault="007B4C87" w:rsidP="007B4C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7B4C87" w:rsidRDefault="007B4C87" w:rsidP="007B4C87">
            <w:pPr>
              <w:pStyle w:val="a0"/>
            </w:pPr>
          </w:p>
          <w:p w:rsidR="007B4C87" w:rsidRDefault="007B4C87" w:rsidP="007B4C87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7B4C87" w:rsidRDefault="007B4C87" w:rsidP="007B4C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7B4C87" w:rsidRDefault="007B4C87" w:rsidP="007B4C87">
            <w:pPr>
              <w:pStyle w:val="a0"/>
            </w:pPr>
          </w:p>
          <w:p w:rsidR="007B4C87" w:rsidRPr="0006273D" w:rsidRDefault="007B4C87" w:rsidP="007B4C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984" w:type="dxa"/>
          </w:tcPr>
          <w:p w:rsidR="007B4C87" w:rsidRPr="007A3CB8" w:rsidRDefault="007B4C87" w:rsidP="007B4C8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OHS：5,4,7.4,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7B4C87" w:rsidRDefault="004C56FA" w:rsidP="007B4C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C56FA" w:rsidRPr="0006273D" w:rsidTr="00BF56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</w:tcPr>
          <w:p w:rsidR="004C56FA" w:rsidRPr="0006273D" w:rsidRDefault="004C56FA" w:rsidP="004C56F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</w:tcPr>
          <w:p w:rsidR="004C56FA" w:rsidRDefault="004C56FA" w:rsidP="004C56FA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5.3,6.2,,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4C56FA" w:rsidRPr="007A3CB8" w:rsidRDefault="004C56FA" w:rsidP="004C56F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C56FA" w:rsidRPr="007A3CB8" w:rsidRDefault="004C56FA" w:rsidP="004C56F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C56FA" w:rsidRPr="00201642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C56FA" w:rsidRPr="0006273D" w:rsidTr="00BF56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C56FA" w:rsidRPr="0006273D" w:rsidTr="00BF5644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4C56FA" w:rsidRPr="0006273D" w:rsidRDefault="004C56FA" w:rsidP="004C56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984" w:type="dxa"/>
            <w:shd w:val="clear" w:color="auto" w:fill="auto"/>
          </w:tcPr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7.1.2、7.1.6、7.2、7.3、9.2,10.2，</w:t>
            </w:r>
          </w:p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 xml:space="preserve"> 6.1.2,6.1.3,6.1.4,8.1, 8.2,9.1.1,9.1.2,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4C56FA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OHS：5.3,6.2,7.2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7.5,6.1.2,6.1.3,6.1.4,8.1,8.2,9.1.1,9.1.2,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C56FA" w:rsidRPr="0006273D" w:rsidTr="00BF5644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</w:p>
          <w:p w:rsidR="004C56FA" w:rsidRDefault="004C56FA" w:rsidP="004C56FA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4C56FA" w:rsidRPr="0006273D" w:rsidRDefault="004C56FA" w:rsidP="004C56F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  <w:shd w:val="clear" w:color="auto" w:fill="auto"/>
          </w:tcPr>
          <w:p w:rsidR="004C56FA" w:rsidRDefault="004C56FA" w:rsidP="004C56FA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C56FA" w:rsidRPr="007A3CB8" w:rsidRDefault="004C56FA" w:rsidP="004C56F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9.1.2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C56FA" w:rsidRPr="007A3CB8" w:rsidRDefault="004C56FA" w:rsidP="004C56F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C56FA" w:rsidRPr="00201642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C56FA" w:rsidRPr="0006273D" w:rsidTr="00BF56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C56FA" w:rsidRPr="0006273D" w:rsidTr="00DE5226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13" w:type="dxa"/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继续供销部审核</w:t>
            </w:r>
          </w:p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C56FA" w:rsidRPr="0006273D" w:rsidTr="000E6A9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4C56FA" w:rsidRPr="00201642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C56FA" w:rsidRPr="0006273D" w:rsidTr="00BF5644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13" w:type="dxa"/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4C56FA" w:rsidRPr="007A3CB8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C56FA" w:rsidRPr="0006273D" w:rsidTr="00EE049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-12:30</w:t>
            </w:r>
          </w:p>
        </w:tc>
        <w:tc>
          <w:tcPr>
            <w:tcW w:w="7133" w:type="dxa"/>
            <w:gridSpan w:val="3"/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C56FA" w:rsidRPr="0006273D" w:rsidTr="00E517F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133" w:type="dxa"/>
            <w:gridSpan w:val="3"/>
          </w:tcPr>
          <w:p w:rsidR="004C56FA" w:rsidRPr="0006273D" w:rsidRDefault="004C56FA" w:rsidP="004C56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4C56FA" w:rsidRPr="0006273D" w:rsidRDefault="004C56FA" w:rsidP="004C56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5100BD" w:rsidRDefault="005100BD" w:rsidP="005100BD"/>
    <w:p w:rsidR="005100BD" w:rsidRDefault="005100BD" w:rsidP="005100B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100BD" w:rsidRDefault="005100BD" w:rsidP="005100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100BD" w:rsidRDefault="005100BD" w:rsidP="005100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100BD" w:rsidRDefault="005100BD" w:rsidP="005100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5100BD" w:rsidRDefault="005100BD" w:rsidP="005100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100BD" w:rsidRDefault="005100BD" w:rsidP="005100BD"/>
    <w:p w:rsidR="005100BD" w:rsidRDefault="005100BD" w:rsidP="005100BD"/>
    <w:p w:rsidR="005100BD" w:rsidRPr="006B428B" w:rsidRDefault="005100BD" w:rsidP="005100BD">
      <w:pPr>
        <w:pStyle w:val="a0"/>
      </w:pPr>
    </w:p>
    <w:p w:rsidR="005100BD" w:rsidRPr="005100BD" w:rsidRDefault="005100BD" w:rsidP="005100BD">
      <w:pPr>
        <w:pStyle w:val="a0"/>
      </w:pPr>
    </w:p>
    <w:sectPr w:rsidR="005100BD" w:rsidRPr="005100BD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88" w:rsidRDefault="000B2188">
      <w:r>
        <w:separator/>
      </w:r>
    </w:p>
  </w:endnote>
  <w:endnote w:type="continuationSeparator" w:id="0">
    <w:p w:rsidR="000B2188" w:rsidRDefault="000B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88" w:rsidRDefault="000B2188">
      <w:r>
        <w:separator/>
      </w:r>
    </w:p>
  </w:footnote>
  <w:footnote w:type="continuationSeparator" w:id="0">
    <w:p w:rsidR="000B2188" w:rsidRDefault="000B2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0B218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176E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76E6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E65">
      <w:rPr>
        <w:rStyle w:val="CharChar1"/>
        <w:rFonts w:hint="default"/>
      </w:rPr>
      <w:t>北京国标联合认证有限公司</w:t>
    </w:r>
    <w:r w:rsidR="00176E65">
      <w:rPr>
        <w:rStyle w:val="CharChar1"/>
        <w:rFonts w:hint="default"/>
      </w:rPr>
      <w:tab/>
    </w:r>
    <w:r w:rsidR="00176E65">
      <w:rPr>
        <w:rStyle w:val="CharChar1"/>
        <w:rFonts w:hint="default"/>
      </w:rPr>
      <w:tab/>
    </w:r>
  </w:p>
  <w:p w:rsidR="00D15A0B" w:rsidRDefault="00176E6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18C"/>
    <w:rsid w:val="000B2188"/>
    <w:rsid w:val="00176E65"/>
    <w:rsid w:val="001A12D3"/>
    <w:rsid w:val="00327107"/>
    <w:rsid w:val="003F2F3D"/>
    <w:rsid w:val="004C56FA"/>
    <w:rsid w:val="004C7C68"/>
    <w:rsid w:val="005100BD"/>
    <w:rsid w:val="005D32CF"/>
    <w:rsid w:val="007B4C87"/>
    <w:rsid w:val="00A04843"/>
    <w:rsid w:val="00C22B2D"/>
    <w:rsid w:val="00CC6A9C"/>
    <w:rsid w:val="00CD418C"/>
    <w:rsid w:val="00EE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525</Words>
  <Characters>2998</Characters>
  <Application>Microsoft Office Word</Application>
  <DocSecurity>0</DocSecurity>
  <Lines>24</Lines>
  <Paragraphs>7</Paragraphs>
  <ScaleCrop>false</ScaleCrop>
  <Company>微软中国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cp:lastPrinted>2021-09-29T00:53:00Z</cp:lastPrinted>
  <dcterms:created xsi:type="dcterms:W3CDTF">2015-06-17T14:31:00Z</dcterms:created>
  <dcterms:modified xsi:type="dcterms:W3CDTF">2021-09-29T01:02:00Z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