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8EC4" w14:textId="77777777" w:rsidR="00D34698" w:rsidRDefault="00E01C1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34698" w14:paraId="3534FBBC" w14:textId="77777777">
        <w:trPr>
          <w:trHeight w:val="571"/>
          <w:jc w:val="center"/>
        </w:trPr>
        <w:tc>
          <w:tcPr>
            <w:tcW w:w="2165" w:type="dxa"/>
            <w:tcBorders>
              <w:top w:val="single" w:sz="8" w:space="0" w:color="auto"/>
            </w:tcBorders>
            <w:vAlign w:val="center"/>
          </w:tcPr>
          <w:p w14:paraId="7466A1B5" w14:textId="77777777" w:rsidR="00D34698" w:rsidRDefault="00E01C1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05698EA" w14:textId="77777777" w:rsidR="00D34698" w:rsidRDefault="00E01C1C">
            <w:pPr>
              <w:spacing w:line="320" w:lineRule="exact"/>
              <w:rPr>
                <w:sz w:val="20"/>
              </w:rPr>
            </w:pPr>
            <w:bookmarkStart w:id="0" w:name="组织名称"/>
            <w:r>
              <w:rPr>
                <w:sz w:val="20"/>
              </w:rPr>
              <w:t>任丘市雨神防水材料集团有限公司</w:t>
            </w:r>
            <w:bookmarkEnd w:id="0"/>
          </w:p>
        </w:tc>
      </w:tr>
      <w:tr w:rsidR="00D34698" w14:paraId="7184E567" w14:textId="77777777">
        <w:trPr>
          <w:trHeight w:val="795"/>
          <w:jc w:val="center"/>
        </w:trPr>
        <w:tc>
          <w:tcPr>
            <w:tcW w:w="2165" w:type="dxa"/>
            <w:vAlign w:val="center"/>
          </w:tcPr>
          <w:p w14:paraId="4CAA3403" w14:textId="77777777" w:rsidR="00D34698" w:rsidRDefault="00E01C1C">
            <w:pPr>
              <w:spacing w:line="240" w:lineRule="exact"/>
              <w:jc w:val="center"/>
              <w:rPr>
                <w:b/>
                <w:sz w:val="20"/>
              </w:rPr>
            </w:pPr>
            <w:r>
              <w:rPr>
                <w:rFonts w:hint="eastAsia"/>
                <w:b/>
                <w:sz w:val="20"/>
              </w:rPr>
              <w:t>申请管理体系认证标准</w:t>
            </w:r>
          </w:p>
          <w:p w14:paraId="389A3354" w14:textId="77777777" w:rsidR="00D34698" w:rsidRDefault="00D34698">
            <w:pPr>
              <w:spacing w:line="160" w:lineRule="exact"/>
              <w:jc w:val="center"/>
              <w:rPr>
                <w:sz w:val="16"/>
                <w:szCs w:val="16"/>
              </w:rPr>
            </w:pPr>
          </w:p>
        </w:tc>
        <w:tc>
          <w:tcPr>
            <w:tcW w:w="4517" w:type="dxa"/>
            <w:gridSpan w:val="3"/>
            <w:vAlign w:val="center"/>
          </w:tcPr>
          <w:p w14:paraId="0EAFE7FF" w14:textId="77777777" w:rsidR="00D34698" w:rsidRDefault="00E01C1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D63EA3F" w14:textId="77777777" w:rsidR="00D34698" w:rsidRDefault="00E01C1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4D1E26BD" w14:textId="77777777" w:rsidR="00D34698" w:rsidRDefault="00E01C1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8C0EED0" w14:textId="77777777" w:rsidR="00D34698" w:rsidRDefault="00E01C1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3C966659" w14:textId="77777777" w:rsidR="00D34698" w:rsidRDefault="00E01C1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0E1346D" w14:textId="77777777" w:rsidR="00D34698" w:rsidRDefault="00E01C1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0AA54079" w14:textId="77777777" w:rsidR="00D34698" w:rsidRDefault="00E01C1C">
            <w:pPr>
              <w:ind w:leftChars="29" w:left="70"/>
              <w:rPr>
                <w:sz w:val="22"/>
                <w:szCs w:val="22"/>
              </w:rPr>
            </w:pPr>
            <w:r>
              <w:rPr>
                <w:rFonts w:hint="eastAsia"/>
                <w:sz w:val="22"/>
                <w:szCs w:val="22"/>
              </w:rPr>
              <w:t>□适用于受审核方的法律法规及其他要求</w:t>
            </w:r>
          </w:p>
          <w:p w14:paraId="00A713A4" w14:textId="77777777" w:rsidR="00D34698" w:rsidRDefault="00E01C1C">
            <w:pPr>
              <w:ind w:leftChars="29" w:left="70"/>
              <w:rPr>
                <w:sz w:val="22"/>
                <w:szCs w:val="22"/>
              </w:rPr>
            </w:pPr>
            <w:r>
              <w:rPr>
                <w:rFonts w:hint="eastAsia"/>
                <w:sz w:val="22"/>
                <w:szCs w:val="22"/>
              </w:rPr>
              <w:t>□认证合同</w:t>
            </w:r>
          </w:p>
        </w:tc>
        <w:tc>
          <w:tcPr>
            <w:tcW w:w="1134" w:type="dxa"/>
            <w:vAlign w:val="center"/>
          </w:tcPr>
          <w:p w14:paraId="24A9181A" w14:textId="77777777" w:rsidR="00D34698" w:rsidRDefault="00E01C1C">
            <w:pPr>
              <w:widowControl/>
              <w:jc w:val="left"/>
              <w:rPr>
                <w:sz w:val="22"/>
                <w:szCs w:val="22"/>
              </w:rPr>
            </w:pPr>
            <w:r>
              <w:rPr>
                <w:rFonts w:hint="eastAsia"/>
                <w:b/>
                <w:sz w:val="22"/>
                <w:szCs w:val="22"/>
              </w:rPr>
              <w:t>合同编号</w:t>
            </w:r>
          </w:p>
        </w:tc>
        <w:tc>
          <w:tcPr>
            <w:tcW w:w="2313" w:type="dxa"/>
            <w:vAlign w:val="center"/>
          </w:tcPr>
          <w:p w14:paraId="060E66A8" w14:textId="77777777" w:rsidR="00D34698" w:rsidRDefault="00E01C1C">
            <w:pPr>
              <w:widowControl/>
              <w:jc w:val="left"/>
              <w:rPr>
                <w:sz w:val="22"/>
                <w:szCs w:val="22"/>
              </w:rPr>
            </w:pPr>
            <w:r>
              <w:rPr>
                <w:rFonts w:hint="eastAsia"/>
                <w:sz w:val="22"/>
                <w:szCs w:val="22"/>
              </w:rPr>
              <w:t xml:space="preserve"> </w:t>
            </w:r>
            <w:bookmarkStart w:id="8" w:name="合同编号"/>
            <w:r>
              <w:rPr>
                <w:rFonts w:hint="eastAsia"/>
                <w:sz w:val="22"/>
                <w:szCs w:val="22"/>
              </w:rPr>
              <w:t>0519-2020-QEO-2021</w:t>
            </w:r>
            <w:bookmarkEnd w:id="8"/>
          </w:p>
        </w:tc>
      </w:tr>
      <w:tr w:rsidR="00D34698" w14:paraId="448DB34F" w14:textId="77777777">
        <w:trPr>
          <w:trHeight w:val="612"/>
          <w:jc w:val="center"/>
        </w:trPr>
        <w:tc>
          <w:tcPr>
            <w:tcW w:w="2165" w:type="dxa"/>
            <w:vAlign w:val="center"/>
          </w:tcPr>
          <w:p w14:paraId="1261829D" w14:textId="77777777" w:rsidR="00D34698" w:rsidRDefault="00E01C1C">
            <w:pPr>
              <w:spacing w:line="320" w:lineRule="exact"/>
              <w:jc w:val="center"/>
              <w:rPr>
                <w:b/>
                <w:sz w:val="22"/>
                <w:szCs w:val="22"/>
              </w:rPr>
            </w:pPr>
            <w:r>
              <w:rPr>
                <w:rFonts w:hint="eastAsia"/>
                <w:b/>
                <w:sz w:val="22"/>
                <w:szCs w:val="22"/>
              </w:rPr>
              <w:t>审核类型</w:t>
            </w:r>
          </w:p>
        </w:tc>
        <w:tc>
          <w:tcPr>
            <w:tcW w:w="7964" w:type="dxa"/>
            <w:gridSpan w:val="5"/>
            <w:vAlign w:val="center"/>
          </w:tcPr>
          <w:p w14:paraId="41DC8957" w14:textId="77777777" w:rsidR="00D34698" w:rsidRDefault="00E01C1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4698" w14:paraId="4D9C83FA" w14:textId="77777777">
        <w:trPr>
          <w:trHeight w:val="180"/>
          <w:jc w:val="center"/>
        </w:trPr>
        <w:tc>
          <w:tcPr>
            <w:tcW w:w="2165" w:type="dxa"/>
            <w:vMerge w:val="restart"/>
            <w:vAlign w:val="center"/>
          </w:tcPr>
          <w:p w14:paraId="0B24BC56" w14:textId="77777777" w:rsidR="00D34698" w:rsidRDefault="00E01C1C">
            <w:pPr>
              <w:snapToGrid w:val="0"/>
              <w:spacing w:line="320" w:lineRule="exact"/>
              <w:jc w:val="center"/>
              <w:rPr>
                <w:sz w:val="16"/>
                <w:szCs w:val="16"/>
              </w:rPr>
            </w:pPr>
            <w:r>
              <w:rPr>
                <w:rFonts w:hint="eastAsia"/>
                <w:b/>
                <w:sz w:val="22"/>
                <w:szCs w:val="22"/>
              </w:rPr>
              <w:t>审核组成员信息</w:t>
            </w:r>
          </w:p>
        </w:tc>
        <w:tc>
          <w:tcPr>
            <w:tcW w:w="1185" w:type="dxa"/>
            <w:vAlign w:val="center"/>
          </w:tcPr>
          <w:p w14:paraId="1B59F288" w14:textId="77777777" w:rsidR="00D34698" w:rsidRDefault="00E01C1C">
            <w:pPr>
              <w:snapToGrid w:val="0"/>
              <w:spacing w:line="320" w:lineRule="exact"/>
              <w:rPr>
                <w:sz w:val="16"/>
                <w:szCs w:val="16"/>
              </w:rPr>
            </w:pPr>
            <w:r>
              <w:rPr>
                <w:rFonts w:hint="eastAsia"/>
                <w:b/>
                <w:sz w:val="22"/>
                <w:szCs w:val="22"/>
              </w:rPr>
              <w:t>姓名</w:t>
            </w:r>
          </w:p>
        </w:tc>
        <w:tc>
          <w:tcPr>
            <w:tcW w:w="1184" w:type="dxa"/>
            <w:vAlign w:val="center"/>
          </w:tcPr>
          <w:p w14:paraId="64BA033A" w14:textId="77777777" w:rsidR="00D34698" w:rsidRDefault="00E01C1C">
            <w:pPr>
              <w:snapToGrid w:val="0"/>
              <w:spacing w:line="320" w:lineRule="exact"/>
              <w:jc w:val="center"/>
              <w:rPr>
                <w:sz w:val="16"/>
                <w:szCs w:val="16"/>
              </w:rPr>
            </w:pPr>
            <w:r>
              <w:rPr>
                <w:rFonts w:hint="eastAsia"/>
                <w:b/>
                <w:sz w:val="22"/>
                <w:szCs w:val="22"/>
              </w:rPr>
              <w:t>职务</w:t>
            </w:r>
          </w:p>
        </w:tc>
        <w:tc>
          <w:tcPr>
            <w:tcW w:w="5595" w:type="dxa"/>
            <w:gridSpan w:val="3"/>
            <w:vAlign w:val="center"/>
          </w:tcPr>
          <w:p w14:paraId="4F1AAE46" w14:textId="77777777" w:rsidR="00D34698" w:rsidRDefault="00E01C1C">
            <w:pPr>
              <w:snapToGrid w:val="0"/>
              <w:spacing w:line="320" w:lineRule="exact"/>
              <w:ind w:left="1309"/>
              <w:rPr>
                <w:sz w:val="16"/>
                <w:szCs w:val="16"/>
              </w:rPr>
            </w:pPr>
            <w:r>
              <w:rPr>
                <w:rFonts w:hint="eastAsia"/>
                <w:b/>
                <w:sz w:val="22"/>
                <w:szCs w:val="22"/>
              </w:rPr>
              <w:t>审核员证号</w:t>
            </w:r>
          </w:p>
        </w:tc>
      </w:tr>
      <w:tr w:rsidR="00C13B2D" w14:paraId="2767017D" w14:textId="77777777" w:rsidTr="0006379C">
        <w:trPr>
          <w:trHeight w:val="180"/>
          <w:jc w:val="center"/>
        </w:trPr>
        <w:tc>
          <w:tcPr>
            <w:tcW w:w="2165" w:type="dxa"/>
            <w:vMerge/>
            <w:vAlign w:val="center"/>
          </w:tcPr>
          <w:p w14:paraId="087FF1C7" w14:textId="77777777" w:rsidR="00C13B2D" w:rsidRDefault="00C13B2D" w:rsidP="00C13B2D">
            <w:pPr>
              <w:snapToGrid w:val="0"/>
              <w:spacing w:line="320" w:lineRule="exact"/>
              <w:jc w:val="center"/>
              <w:rPr>
                <w:b/>
                <w:sz w:val="22"/>
                <w:szCs w:val="22"/>
              </w:rPr>
            </w:pPr>
          </w:p>
        </w:tc>
        <w:tc>
          <w:tcPr>
            <w:tcW w:w="1185" w:type="dxa"/>
          </w:tcPr>
          <w:p w14:paraId="2F6B1E9C" w14:textId="28F32FC4" w:rsidR="00C13B2D" w:rsidRDefault="00C13B2D" w:rsidP="00C13B2D">
            <w:pPr>
              <w:snapToGrid w:val="0"/>
              <w:spacing w:line="320" w:lineRule="exact"/>
              <w:ind w:firstLineChars="50" w:firstLine="120"/>
              <w:rPr>
                <w:sz w:val="22"/>
                <w:szCs w:val="22"/>
                <w:highlight w:val="yellow"/>
              </w:rPr>
            </w:pPr>
            <w:r w:rsidRPr="00F14F09">
              <w:rPr>
                <w:rFonts w:hint="eastAsia"/>
              </w:rPr>
              <w:t>张鹏</w:t>
            </w:r>
          </w:p>
        </w:tc>
        <w:tc>
          <w:tcPr>
            <w:tcW w:w="1184" w:type="dxa"/>
            <w:vAlign w:val="center"/>
          </w:tcPr>
          <w:p w14:paraId="3B820CCE" w14:textId="7B81A193" w:rsidR="00C13B2D" w:rsidRDefault="00C13B2D" w:rsidP="00C13B2D">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242B1AAD" w14:textId="77777777" w:rsidR="00C13B2D" w:rsidRDefault="00C13B2D" w:rsidP="00C13B2D">
            <w:pPr>
              <w:widowControl/>
              <w:jc w:val="center"/>
              <w:rPr>
                <w:rFonts w:ascii="宋体" w:hAnsi="宋体" w:cs="宋体"/>
                <w:color w:val="000000"/>
                <w:kern w:val="0"/>
                <w:szCs w:val="21"/>
              </w:rPr>
            </w:pPr>
            <w:r>
              <w:rPr>
                <w:rFonts w:ascii="宋体" w:hAnsi="宋体" w:cs="宋体"/>
                <w:color w:val="000000"/>
                <w:kern w:val="0"/>
                <w:szCs w:val="21"/>
              </w:rPr>
              <w:t>2020-N1EMS-1239640</w:t>
            </w:r>
          </w:p>
          <w:p w14:paraId="24AB207D" w14:textId="77777777" w:rsidR="00C13B2D" w:rsidRDefault="00C13B2D" w:rsidP="00C13B2D">
            <w:pPr>
              <w:widowControl/>
              <w:jc w:val="center"/>
              <w:rPr>
                <w:rFonts w:ascii="宋体" w:hAnsi="宋体" w:cs="宋体"/>
                <w:color w:val="000000"/>
                <w:kern w:val="0"/>
                <w:szCs w:val="21"/>
              </w:rPr>
            </w:pPr>
            <w:r>
              <w:rPr>
                <w:rFonts w:ascii="宋体" w:hAnsi="宋体" w:cs="宋体"/>
                <w:color w:val="000000"/>
                <w:kern w:val="0"/>
                <w:szCs w:val="21"/>
              </w:rPr>
              <w:t>2020-N1OHSMS-1239640</w:t>
            </w:r>
          </w:p>
          <w:p w14:paraId="07321547" w14:textId="540A1361" w:rsidR="00C13B2D" w:rsidRDefault="00C13B2D" w:rsidP="00C13B2D">
            <w:pPr>
              <w:snapToGrid w:val="0"/>
              <w:spacing w:line="320" w:lineRule="exact"/>
              <w:ind w:left="1309"/>
              <w:rPr>
                <w:sz w:val="22"/>
                <w:szCs w:val="22"/>
                <w:highlight w:val="yellow"/>
              </w:rPr>
            </w:pPr>
            <w:r>
              <w:rPr>
                <w:rFonts w:ascii="宋体" w:hAnsi="宋体" w:cs="宋体"/>
                <w:color w:val="000000"/>
                <w:kern w:val="0"/>
                <w:szCs w:val="21"/>
              </w:rPr>
              <w:t>2020-N1QMS-1239640</w:t>
            </w:r>
          </w:p>
        </w:tc>
      </w:tr>
      <w:tr w:rsidR="00C13B2D" w14:paraId="030A9E88" w14:textId="77777777" w:rsidTr="0006379C">
        <w:trPr>
          <w:trHeight w:val="180"/>
          <w:jc w:val="center"/>
        </w:trPr>
        <w:tc>
          <w:tcPr>
            <w:tcW w:w="2165" w:type="dxa"/>
            <w:vMerge/>
            <w:vAlign w:val="center"/>
          </w:tcPr>
          <w:p w14:paraId="35B0D0D5" w14:textId="77777777" w:rsidR="00C13B2D" w:rsidRDefault="00C13B2D" w:rsidP="00C13B2D">
            <w:pPr>
              <w:snapToGrid w:val="0"/>
              <w:spacing w:line="320" w:lineRule="exact"/>
              <w:jc w:val="center"/>
              <w:rPr>
                <w:b/>
                <w:sz w:val="22"/>
                <w:szCs w:val="22"/>
              </w:rPr>
            </w:pPr>
          </w:p>
        </w:tc>
        <w:tc>
          <w:tcPr>
            <w:tcW w:w="1185" w:type="dxa"/>
          </w:tcPr>
          <w:p w14:paraId="5B484C9A" w14:textId="147C3172" w:rsidR="00C13B2D" w:rsidRDefault="00C13B2D" w:rsidP="00C13B2D">
            <w:pPr>
              <w:snapToGrid w:val="0"/>
              <w:spacing w:line="320" w:lineRule="exact"/>
              <w:ind w:firstLineChars="50" w:firstLine="120"/>
              <w:rPr>
                <w:b/>
                <w:sz w:val="22"/>
                <w:szCs w:val="22"/>
                <w:highlight w:val="yellow"/>
              </w:rPr>
            </w:pPr>
            <w:r w:rsidRPr="00F14F09">
              <w:rPr>
                <w:rFonts w:hint="eastAsia"/>
              </w:rPr>
              <w:t>张星</w:t>
            </w:r>
          </w:p>
        </w:tc>
        <w:tc>
          <w:tcPr>
            <w:tcW w:w="1184" w:type="dxa"/>
            <w:vAlign w:val="center"/>
          </w:tcPr>
          <w:p w14:paraId="7FAF85E2" w14:textId="37208953" w:rsidR="00C13B2D" w:rsidRDefault="00C13B2D" w:rsidP="00C13B2D">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21966461" w14:textId="77777777" w:rsidR="00C13B2D" w:rsidRDefault="00C13B2D" w:rsidP="00C13B2D">
            <w:pPr>
              <w:widowControl/>
              <w:jc w:val="center"/>
              <w:rPr>
                <w:rFonts w:ascii="宋体" w:hAnsi="宋体" w:cs="宋体"/>
                <w:color w:val="000000"/>
                <w:kern w:val="0"/>
                <w:szCs w:val="21"/>
              </w:rPr>
            </w:pPr>
            <w:r>
              <w:rPr>
                <w:rFonts w:ascii="宋体" w:hAnsi="宋体" w:cs="宋体"/>
                <w:color w:val="000000"/>
                <w:kern w:val="0"/>
                <w:szCs w:val="21"/>
              </w:rPr>
              <w:t>2020-N1EMS-1263722</w:t>
            </w:r>
          </w:p>
          <w:p w14:paraId="2195A58C" w14:textId="77777777" w:rsidR="00C13B2D" w:rsidRDefault="00C13B2D" w:rsidP="00C13B2D">
            <w:pPr>
              <w:widowControl/>
              <w:jc w:val="center"/>
              <w:rPr>
                <w:rFonts w:ascii="宋体" w:hAnsi="宋体" w:cs="宋体"/>
                <w:color w:val="000000"/>
                <w:kern w:val="0"/>
                <w:szCs w:val="21"/>
              </w:rPr>
            </w:pPr>
            <w:r>
              <w:rPr>
                <w:rFonts w:ascii="宋体" w:hAnsi="宋体" w:cs="宋体"/>
                <w:color w:val="000000"/>
                <w:kern w:val="0"/>
                <w:szCs w:val="21"/>
              </w:rPr>
              <w:t>ISC-263722</w:t>
            </w:r>
          </w:p>
          <w:p w14:paraId="04FCAA34" w14:textId="77777777" w:rsidR="00C13B2D" w:rsidRDefault="00C13B2D" w:rsidP="00C13B2D">
            <w:pPr>
              <w:widowControl/>
              <w:jc w:val="center"/>
              <w:rPr>
                <w:rFonts w:ascii="宋体" w:hAnsi="宋体" w:cs="宋体"/>
                <w:color w:val="000000"/>
                <w:kern w:val="0"/>
                <w:szCs w:val="21"/>
              </w:rPr>
            </w:pPr>
            <w:r>
              <w:rPr>
                <w:rFonts w:ascii="宋体" w:hAnsi="宋体" w:cs="宋体"/>
                <w:color w:val="000000"/>
                <w:kern w:val="0"/>
                <w:szCs w:val="21"/>
              </w:rPr>
              <w:t>2020-N1QMS-1263722</w:t>
            </w:r>
          </w:p>
          <w:p w14:paraId="0BB03C6B" w14:textId="6C1A4529" w:rsidR="00C13B2D" w:rsidRDefault="00C13B2D" w:rsidP="00C13B2D">
            <w:pPr>
              <w:snapToGrid w:val="0"/>
              <w:spacing w:line="320" w:lineRule="exact"/>
              <w:ind w:left="1309"/>
              <w:rPr>
                <w:b/>
                <w:sz w:val="22"/>
                <w:szCs w:val="22"/>
                <w:highlight w:val="yellow"/>
              </w:rPr>
            </w:pPr>
            <w:r>
              <w:rPr>
                <w:rFonts w:ascii="宋体" w:hAnsi="宋体" w:cs="宋体"/>
                <w:color w:val="000000"/>
                <w:kern w:val="0"/>
                <w:szCs w:val="21"/>
              </w:rPr>
              <w:t>河北久安防火门制造集团有限公司</w:t>
            </w:r>
          </w:p>
        </w:tc>
      </w:tr>
      <w:tr w:rsidR="00D34698" w14:paraId="246CC416" w14:textId="77777777">
        <w:trPr>
          <w:trHeight w:val="165"/>
          <w:jc w:val="center"/>
        </w:trPr>
        <w:tc>
          <w:tcPr>
            <w:tcW w:w="2165" w:type="dxa"/>
            <w:vMerge/>
            <w:vAlign w:val="center"/>
          </w:tcPr>
          <w:p w14:paraId="497069B9" w14:textId="77777777" w:rsidR="00D34698" w:rsidRDefault="00D34698">
            <w:pPr>
              <w:snapToGrid w:val="0"/>
              <w:spacing w:line="320" w:lineRule="exact"/>
              <w:jc w:val="center"/>
              <w:rPr>
                <w:b/>
                <w:sz w:val="22"/>
                <w:szCs w:val="22"/>
              </w:rPr>
            </w:pPr>
          </w:p>
        </w:tc>
        <w:tc>
          <w:tcPr>
            <w:tcW w:w="1185" w:type="dxa"/>
            <w:vAlign w:val="center"/>
          </w:tcPr>
          <w:p w14:paraId="7894BF63" w14:textId="77777777" w:rsidR="00D34698" w:rsidRDefault="00D34698">
            <w:pPr>
              <w:snapToGrid w:val="0"/>
              <w:spacing w:line="320" w:lineRule="exact"/>
              <w:ind w:firstLineChars="50" w:firstLine="110"/>
              <w:rPr>
                <w:b/>
                <w:sz w:val="22"/>
                <w:szCs w:val="22"/>
                <w:highlight w:val="yellow"/>
              </w:rPr>
            </w:pPr>
          </w:p>
        </w:tc>
        <w:tc>
          <w:tcPr>
            <w:tcW w:w="1184" w:type="dxa"/>
            <w:vAlign w:val="center"/>
          </w:tcPr>
          <w:p w14:paraId="7D7F405B" w14:textId="77777777" w:rsidR="00D34698" w:rsidRDefault="00D34698">
            <w:pPr>
              <w:snapToGrid w:val="0"/>
              <w:spacing w:line="320" w:lineRule="exact"/>
              <w:ind w:firstLineChars="50" w:firstLine="110"/>
              <w:rPr>
                <w:b/>
                <w:sz w:val="22"/>
                <w:szCs w:val="22"/>
                <w:highlight w:val="yellow"/>
              </w:rPr>
            </w:pPr>
          </w:p>
        </w:tc>
        <w:tc>
          <w:tcPr>
            <w:tcW w:w="5595" w:type="dxa"/>
            <w:gridSpan w:val="3"/>
            <w:vAlign w:val="center"/>
          </w:tcPr>
          <w:p w14:paraId="15D4EBF5" w14:textId="77777777" w:rsidR="00D34698" w:rsidRDefault="00D34698">
            <w:pPr>
              <w:snapToGrid w:val="0"/>
              <w:spacing w:line="320" w:lineRule="exact"/>
              <w:ind w:firstLineChars="50" w:firstLine="110"/>
              <w:rPr>
                <w:b/>
                <w:sz w:val="22"/>
                <w:szCs w:val="22"/>
                <w:highlight w:val="yellow"/>
              </w:rPr>
            </w:pPr>
          </w:p>
        </w:tc>
      </w:tr>
      <w:tr w:rsidR="00D34698" w14:paraId="38294873" w14:textId="77777777">
        <w:trPr>
          <w:trHeight w:val="330"/>
          <w:jc w:val="center"/>
        </w:trPr>
        <w:tc>
          <w:tcPr>
            <w:tcW w:w="2165" w:type="dxa"/>
            <w:vMerge/>
            <w:vAlign w:val="center"/>
          </w:tcPr>
          <w:p w14:paraId="7BAB4EAA" w14:textId="77777777" w:rsidR="00D34698" w:rsidRDefault="00D34698">
            <w:pPr>
              <w:snapToGrid w:val="0"/>
              <w:spacing w:line="320" w:lineRule="exact"/>
              <w:jc w:val="center"/>
              <w:rPr>
                <w:b/>
                <w:sz w:val="22"/>
                <w:szCs w:val="22"/>
              </w:rPr>
            </w:pPr>
          </w:p>
        </w:tc>
        <w:tc>
          <w:tcPr>
            <w:tcW w:w="1185" w:type="dxa"/>
            <w:vAlign w:val="center"/>
          </w:tcPr>
          <w:p w14:paraId="75F5C551" w14:textId="77777777" w:rsidR="00D34698" w:rsidRDefault="00D34698">
            <w:pPr>
              <w:snapToGrid w:val="0"/>
              <w:spacing w:line="320" w:lineRule="exact"/>
              <w:ind w:firstLineChars="50" w:firstLine="110"/>
              <w:rPr>
                <w:b/>
                <w:sz w:val="22"/>
                <w:szCs w:val="22"/>
                <w:highlight w:val="yellow"/>
              </w:rPr>
            </w:pPr>
          </w:p>
        </w:tc>
        <w:tc>
          <w:tcPr>
            <w:tcW w:w="1184" w:type="dxa"/>
            <w:vAlign w:val="center"/>
          </w:tcPr>
          <w:p w14:paraId="709FB47A" w14:textId="77777777" w:rsidR="00D34698" w:rsidRDefault="00D34698">
            <w:pPr>
              <w:snapToGrid w:val="0"/>
              <w:spacing w:line="320" w:lineRule="exact"/>
              <w:ind w:firstLineChars="50" w:firstLine="110"/>
              <w:rPr>
                <w:b/>
                <w:sz w:val="22"/>
                <w:szCs w:val="22"/>
                <w:highlight w:val="yellow"/>
              </w:rPr>
            </w:pPr>
          </w:p>
        </w:tc>
        <w:tc>
          <w:tcPr>
            <w:tcW w:w="5595" w:type="dxa"/>
            <w:gridSpan w:val="3"/>
            <w:vAlign w:val="center"/>
          </w:tcPr>
          <w:p w14:paraId="39DB967F" w14:textId="77777777" w:rsidR="00D34698" w:rsidRDefault="00D34698">
            <w:pPr>
              <w:snapToGrid w:val="0"/>
              <w:spacing w:line="320" w:lineRule="exact"/>
              <w:ind w:firstLineChars="50" w:firstLine="110"/>
              <w:rPr>
                <w:b/>
                <w:sz w:val="22"/>
                <w:szCs w:val="22"/>
                <w:highlight w:val="yellow"/>
              </w:rPr>
            </w:pPr>
          </w:p>
        </w:tc>
      </w:tr>
      <w:tr w:rsidR="00D34698" w14:paraId="00E356DB" w14:textId="77777777">
        <w:trPr>
          <w:trHeight w:val="4957"/>
          <w:jc w:val="center"/>
        </w:trPr>
        <w:tc>
          <w:tcPr>
            <w:tcW w:w="2165" w:type="dxa"/>
            <w:vAlign w:val="center"/>
          </w:tcPr>
          <w:p w14:paraId="22CD341A" w14:textId="77777777" w:rsidR="00D34698" w:rsidRDefault="00E01C1C">
            <w:pPr>
              <w:snapToGrid w:val="0"/>
              <w:spacing w:line="320" w:lineRule="exact"/>
              <w:jc w:val="center"/>
              <w:rPr>
                <w:b/>
                <w:sz w:val="22"/>
                <w:szCs w:val="22"/>
              </w:rPr>
            </w:pPr>
            <w:r>
              <w:rPr>
                <w:rFonts w:hint="eastAsia"/>
                <w:b/>
                <w:sz w:val="22"/>
                <w:szCs w:val="22"/>
              </w:rPr>
              <w:lastRenderedPageBreak/>
              <w:t>审核组工作情况</w:t>
            </w:r>
          </w:p>
          <w:p w14:paraId="3554987F" w14:textId="77777777" w:rsidR="00D34698" w:rsidRDefault="00D34698">
            <w:pPr>
              <w:snapToGrid w:val="0"/>
              <w:spacing w:line="320" w:lineRule="exact"/>
              <w:jc w:val="center"/>
              <w:rPr>
                <w:b/>
                <w:sz w:val="22"/>
                <w:szCs w:val="22"/>
              </w:rPr>
            </w:pPr>
          </w:p>
        </w:tc>
        <w:tc>
          <w:tcPr>
            <w:tcW w:w="7964" w:type="dxa"/>
            <w:gridSpan w:val="5"/>
          </w:tcPr>
          <w:p w14:paraId="096B0BD1" w14:textId="2089F566" w:rsidR="00D34698" w:rsidRDefault="00E01C1C">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13B2D">
              <w:rPr>
                <w:rFonts w:hint="eastAsia"/>
                <w:sz w:val="20"/>
              </w:rPr>
              <w:t>2</w:t>
            </w:r>
            <w:r w:rsidR="00C13B2D">
              <w:rPr>
                <w:sz w:val="20"/>
              </w:rPr>
              <w:t>021.10.4  13</w:t>
            </w:r>
            <w:r w:rsidR="00C13B2D">
              <w:rPr>
                <w:rFonts w:hint="eastAsia"/>
                <w:sz w:val="20"/>
              </w:rPr>
              <w:t>:</w:t>
            </w:r>
            <w:r w:rsidR="00C13B2D">
              <w:rPr>
                <w:sz w:val="20"/>
              </w:rPr>
              <w:t>30</w:t>
            </w:r>
          </w:p>
          <w:p w14:paraId="6AB115EF" w14:textId="368A4F7C" w:rsidR="00D34698" w:rsidRDefault="00E01C1C">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13B2D">
              <w:rPr>
                <w:rFonts w:hint="eastAsia"/>
                <w:sz w:val="20"/>
              </w:rPr>
              <w:t>2</w:t>
            </w:r>
            <w:r w:rsidR="00C13B2D">
              <w:rPr>
                <w:sz w:val="20"/>
              </w:rPr>
              <w:t>021.10.5   17</w:t>
            </w:r>
            <w:r w:rsidR="00C13B2D">
              <w:rPr>
                <w:rFonts w:hint="eastAsia"/>
                <w:sz w:val="20"/>
              </w:rPr>
              <w:t>:</w:t>
            </w:r>
            <w:r w:rsidR="00C13B2D">
              <w:rPr>
                <w:sz w:val="20"/>
              </w:rPr>
              <w:t>30</w:t>
            </w:r>
          </w:p>
          <w:p w14:paraId="26A356D4" w14:textId="7DF8C8BB" w:rsidR="00D34698" w:rsidRDefault="00E01C1C">
            <w:pPr>
              <w:snapToGrid w:val="0"/>
              <w:jc w:val="left"/>
              <w:rPr>
                <w:b/>
                <w:sz w:val="22"/>
                <w:szCs w:val="22"/>
              </w:rPr>
            </w:pPr>
            <w:r>
              <w:rPr>
                <w:sz w:val="22"/>
                <w:szCs w:val="22"/>
              </w:rPr>
              <w:t>3</w:t>
            </w:r>
            <w:r>
              <w:rPr>
                <w:rFonts w:hint="eastAsia"/>
                <w:sz w:val="22"/>
                <w:szCs w:val="22"/>
              </w:rPr>
              <w:t>、</w:t>
            </w:r>
            <w:r>
              <w:rPr>
                <w:rFonts w:hint="eastAsia"/>
                <w:b/>
                <w:sz w:val="22"/>
                <w:szCs w:val="22"/>
              </w:rPr>
              <w:t>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346D729" w14:textId="5B72CB1E" w:rsidR="00D34698" w:rsidRDefault="00E01C1C">
            <w:pPr>
              <w:snapToGrid w:val="0"/>
              <w:jc w:val="left"/>
              <w:rPr>
                <w:b/>
                <w:sz w:val="22"/>
                <w:szCs w:val="22"/>
              </w:rPr>
            </w:pPr>
            <w:r>
              <w:rPr>
                <w:sz w:val="22"/>
                <w:szCs w:val="22"/>
              </w:rPr>
              <w:t>4</w:t>
            </w:r>
            <w:r>
              <w:rPr>
                <w:rFonts w:hint="eastAsia"/>
                <w:sz w:val="22"/>
                <w:szCs w:val="22"/>
              </w:rPr>
              <w:t>、</w:t>
            </w:r>
            <w:r>
              <w:rPr>
                <w:rFonts w:hint="eastAsia"/>
                <w:b/>
                <w:sz w:val="22"/>
                <w:szCs w:val="22"/>
              </w:rPr>
              <w:t>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FB9190F" w14:textId="05BD1CE1" w:rsidR="00D34698" w:rsidRDefault="00E01C1C">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B033421" w14:textId="61AD4E24" w:rsidR="00D34698" w:rsidRDefault="00E01C1C">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4F3D477" w14:textId="00C8B234" w:rsidR="00D34698" w:rsidRDefault="00E01C1C">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92ACA72" w14:textId="13E24874" w:rsidR="00D34698" w:rsidRDefault="00E01C1C">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C13B2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9A562F1" w14:textId="50F58D24" w:rsidR="00D34698" w:rsidRDefault="00E01C1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13B2D">
              <w:rPr>
                <w:rFonts w:ascii="宋体" w:hAnsi="宋体" w:hint="eastAsia"/>
                <w:sz w:val="22"/>
                <w:szCs w:val="22"/>
              </w:rPr>
              <w:t>■</w:t>
            </w:r>
            <w:r>
              <w:rPr>
                <w:rFonts w:hint="eastAsia"/>
                <w:b/>
                <w:sz w:val="22"/>
                <w:szCs w:val="22"/>
              </w:rPr>
              <w:t>违背事实情况。</w:t>
            </w:r>
          </w:p>
          <w:p w14:paraId="28D15DC4" w14:textId="354AA8A0" w:rsidR="00D34698" w:rsidRDefault="00E01C1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13B2D">
              <w:rPr>
                <w:rFonts w:ascii="宋体" w:hAnsi="宋体" w:hint="eastAsia"/>
                <w:sz w:val="22"/>
                <w:szCs w:val="22"/>
              </w:rPr>
              <w:t>■</w:t>
            </w:r>
            <w:r>
              <w:rPr>
                <w:rFonts w:hint="eastAsia"/>
                <w:b/>
                <w:sz w:val="22"/>
                <w:szCs w:val="22"/>
              </w:rPr>
              <w:t>傲慢无礼、态度粗暴情况。</w:t>
            </w:r>
          </w:p>
          <w:p w14:paraId="0306F41C" w14:textId="3DCC55EB" w:rsidR="00D34698" w:rsidRDefault="00E01C1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13B2D">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CCF89B9" w14:textId="77777777" w:rsidR="00D34698" w:rsidRDefault="00E01C1C">
            <w:pPr>
              <w:snapToGrid w:val="0"/>
              <w:jc w:val="left"/>
              <w:rPr>
                <w:sz w:val="22"/>
                <w:szCs w:val="22"/>
              </w:rPr>
            </w:pPr>
            <w:r>
              <w:rPr>
                <w:rFonts w:ascii="宋体" w:hAnsi="宋体" w:hint="eastAsia"/>
                <w:b/>
                <w:sz w:val="22"/>
                <w:szCs w:val="22"/>
              </w:rPr>
              <w:t>不一致情况：</w:t>
            </w:r>
          </w:p>
        </w:tc>
      </w:tr>
      <w:tr w:rsidR="00D34698" w14:paraId="1F4293EF" w14:textId="77777777">
        <w:trPr>
          <w:trHeight w:val="2840"/>
          <w:jc w:val="center"/>
        </w:trPr>
        <w:tc>
          <w:tcPr>
            <w:tcW w:w="2165" w:type="dxa"/>
            <w:tcBorders>
              <w:bottom w:val="single" w:sz="8" w:space="0" w:color="auto"/>
            </w:tcBorders>
            <w:vAlign w:val="center"/>
          </w:tcPr>
          <w:p w14:paraId="2C87AF1B" w14:textId="77777777" w:rsidR="00D34698" w:rsidRDefault="00E01C1C">
            <w:pPr>
              <w:spacing w:line="320" w:lineRule="exact"/>
              <w:jc w:val="center"/>
              <w:rPr>
                <w:b/>
                <w:sz w:val="22"/>
                <w:szCs w:val="22"/>
              </w:rPr>
            </w:pPr>
            <w:r>
              <w:rPr>
                <w:rFonts w:hint="eastAsia"/>
                <w:b/>
                <w:sz w:val="22"/>
                <w:szCs w:val="22"/>
              </w:rPr>
              <w:t>受审核方意见</w:t>
            </w:r>
          </w:p>
          <w:p w14:paraId="6C556457" w14:textId="77777777" w:rsidR="00D34698" w:rsidRDefault="00D34698">
            <w:pPr>
              <w:spacing w:line="320" w:lineRule="exact"/>
              <w:jc w:val="center"/>
              <w:rPr>
                <w:b/>
                <w:sz w:val="22"/>
                <w:szCs w:val="22"/>
              </w:rPr>
            </w:pPr>
          </w:p>
        </w:tc>
        <w:tc>
          <w:tcPr>
            <w:tcW w:w="7964" w:type="dxa"/>
            <w:gridSpan w:val="5"/>
            <w:tcBorders>
              <w:bottom w:val="single" w:sz="8" w:space="0" w:color="auto"/>
            </w:tcBorders>
          </w:tcPr>
          <w:p w14:paraId="22F75887" w14:textId="77777777" w:rsidR="00D34698" w:rsidRDefault="00E01C1C">
            <w:pPr>
              <w:rPr>
                <w:rFonts w:ascii="宋体"/>
                <w:sz w:val="22"/>
                <w:szCs w:val="22"/>
              </w:rPr>
            </w:pPr>
            <w:r>
              <w:rPr>
                <w:rFonts w:hint="eastAsia"/>
                <w:b/>
                <w:sz w:val="22"/>
                <w:szCs w:val="22"/>
              </w:rPr>
              <w:t>对审核组审核工作</w:t>
            </w:r>
          </w:p>
          <w:p w14:paraId="060BF91B" w14:textId="69019622" w:rsidR="00D34698" w:rsidRDefault="00C13B2D">
            <w:pPr>
              <w:ind w:firstLineChars="450" w:firstLine="990"/>
              <w:rPr>
                <w:sz w:val="16"/>
                <w:szCs w:val="16"/>
              </w:rPr>
            </w:pPr>
            <w:r>
              <w:rPr>
                <w:rFonts w:ascii="宋体" w:hAnsi="宋体" w:hint="eastAsia"/>
                <w:sz w:val="22"/>
                <w:szCs w:val="22"/>
              </w:rPr>
              <w:t>■</w:t>
            </w:r>
            <w:r w:rsidR="00E01C1C">
              <w:rPr>
                <w:rFonts w:hint="eastAsia"/>
                <w:b/>
                <w:sz w:val="22"/>
                <w:szCs w:val="22"/>
              </w:rPr>
              <w:t>满意（优）</w:t>
            </w:r>
          </w:p>
          <w:p w14:paraId="14602DEB" w14:textId="77777777" w:rsidR="00D34698" w:rsidRDefault="00E01C1C">
            <w:pPr>
              <w:ind w:firstLineChars="450" w:firstLine="990"/>
              <w:rPr>
                <w:sz w:val="16"/>
                <w:szCs w:val="16"/>
              </w:rPr>
            </w:pPr>
            <w:r>
              <w:rPr>
                <w:rFonts w:ascii="宋体" w:hAnsi="宋体" w:hint="eastAsia"/>
                <w:sz w:val="22"/>
                <w:szCs w:val="22"/>
              </w:rPr>
              <w:t>□</w:t>
            </w:r>
            <w:r>
              <w:rPr>
                <w:rFonts w:hint="eastAsia"/>
                <w:b/>
                <w:sz w:val="22"/>
                <w:szCs w:val="22"/>
              </w:rPr>
              <w:t>较满意（良）</w:t>
            </w:r>
          </w:p>
          <w:p w14:paraId="48CE512F" w14:textId="77777777" w:rsidR="00D34698" w:rsidRDefault="00E01C1C">
            <w:pPr>
              <w:ind w:firstLineChars="450" w:firstLine="990"/>
              <w:rPr>
                <w:b/>
                <w:sz w:val="22"/>
                <w:szCs w:val="22"/>
              </w:rPr>
            </w:pPr>
            <w:r>
              <w:rPr>
                <w:rFonts w:ascii="宋体" w:hAnsi="宋体" w:hint="eastAsia"/>
                <w:sz w:val="22"/>
                <w:szCs w:val="22"/>
              </w:rPr>
              <w:t>□</w:t>
            </w:r>
            <w:r>
              <w:rPr>
                <w:rFonts w:hint="eastAsia"/>
                <w:b/>
                <w:sz w:val="22"/>
                <w:szCs w:val="22"/>
              </w:rPr>
              <w:t>不满意（差）</w:t>
            </w:r>
          </w:p>
          <w:p w14:paraId="2E0D567C" w14:textId="77777777" w:rsidR="00D34698" w:rsidRDefault="00E01C1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0BBA7CA" w14:textId="24874232" w:rsidR="00D34698" w:rsidRDefault="00C13B2D">
            <w:pPr>
              <w:ind w:firstLineChars="438" w:firstLine="964"/>
              <w:rPr>
                <w:sz w:val="22"/>
                <w:szCs w:val="22"/>
              </w:rPr>
            </w:pPr>
            <w:r>
              <w:rPr>
                <w:rFonts w:ascii="宋体" w:hAnsi="宋体" w:hint="eastAsia"/>
                <w:sz w:val="22"/>
                <w:szCs w:val="22"/>
              </w:rPr>
              <w:t>■</w:t>
            </w:r>
            <w:r w:rsidR="00E01C1C">
              <w:rPr>
                <w:rFonts w:hint="eastAsia"/>
                <w:b/>
                <w:sz w:val="22"/>
                <w:szCs w:val="22"/>
              </w:rPr>
              <w:t>优</w:t>
            </w:r>
            <w:r w:rsidR="00E01C1C">
              <w:rPr>
                <w:rFonts w:ascii="宋体" w:hAnsi="宋体" w:hint="eastAsia"/>
                <w:sz w:val="22"/>
                <w:szCs w:val="22"/>
              </w:rPr>
              <w:t>□</w:t>
            </w:r>
            <w:r w:rsidR="00E01C1C">
              <w:rPr>
                <w:rFonts w:hint="eastAsia"/>
                <w:b/>
                <w:sz w:val="22"/>
                <w:szCs w:val="22"/>
              </w:rPr>
              <w:t>良</w:t>
            </w:r>
            <w:r w:rsidR="00E01C1C">
              <w:rPr>
                <w:rFonts w:ascii="宋体" w:hAnsi="宋体" w:hint="eastAsia"/>
                <w:sz w:val="22"/>
                <w:szCs w:val="22"/>
              </w:rPr>
              <w:t>□</w:t>
            </w:r>
            <w:r w:rsidR="00E01C1C">
              <w:rPr>
                <w:rFonts w:hint="eastAsia"/>
                <w:b/>
                <w:sz w:val="22"/>
                <w:szCs w:val="22"/>
              </w:rPr>
              <w:t>差</w:t>
            </w:r>
          </w:p>
          <w:p w14:paraId="4A20DAEE" w14:textId="77777777" w:rsidR="00D34698" w:rsidRDefault="00E01C1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97BC189" w14:textId="77777777" w:rsidR="00D34698" w:rsidRDefault="00D34698">
            <w:pPr>
              <w:ind w:firstLineChars="2050" w:firstLine="4510"/>
              <w:rPr>
                <w:sz w:val="22"/>
                <w:szCs w:val="22"/>
              </w:rPr>
            </w:pPr>
          </w:p>
          <w:p w14:paraId="4BBCA63F" w14:textId="08F992D2" w:rsidR="00D34698" w:rsidRDefault="00E01C1C">
            <w:pPr>
              <w:rPr>
                <w:b/>
                <w:sz w:val="22"/>
                <w:szCs w:val="22"/>
              </w:rPr>
            </w:pPr>
            <w:r>
              <w:rPr>
                <w:rFonts w:hint="eastAsia"/>
                <w:b/>
                <w:sz w:val="22"/>
                <w:szCs w:val="22"/>
              </w:rPr>
              <w:t>日期</w:t>
            </w:r>
            <w:r>
              <w:rPr>
                <w:rFonts w:hint="eastAsia"/>
                <w:sz w:val="20"/>
              </w:rPr>
              <w:t>：</w:t>
            </w:r>
            <w:r w:rsidR="00C13B2D">
              <w:rPr>
                <w:rFonts w:hint="eastAsia"/>
                <w:sz w:val="20"/>
              </w:rPr>
              <w:t>2</w:t>
            </w:r>
            <w:r w:rsidR="00C13B2D">
              <w:rPr>
                <w:sz w:val="20"/>
              </w:rPr>
              <w:t>021.10.5</w:t>
            </w:r>
          </w:p>
        </w:tc>
      </w:tr>
    </w:tbl>
    <w:p w14:paraId="5831F185" w14:textId="77777777" w:rsidR="00D34698" w:rsidRDefault="00E01C1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34698">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F10A" w14:textId="77777777" w:rsidR="00E01C1C" w:rsidRDefault="00E01C1C">
      <w:pPr>
        <w:spacing w:after="0" w:line="240" w:lineRule="auto"/>
      </w:pPr>
      <w:r>
        <w:separator/>
      </w:r>
    </w:p>
  </w:endnote>
  <w:endnote w:type="continuationSeparator" w:id="0">
    <w:p w14:paraId="22905B2E" w14:textId="77777777" w:rsidR="00E01C1C" w:rsidRDefault="00E0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DDED" w14:textId="77777777" w:rsidR="00D34698" w:rsidRDefault="00E01C1C">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EA6D" w14:textId="77777777" w:rsidR="00E01C1C" w:rsidRDefault="00E01C1C">
      <w:pPr>
        <w:spacing w:after="0" w:line="240" w:lineRule="auto"/>
      </w:pPr>
      <w:r>
        <w:separator/>
      </w:r>
    </w:p>
  </w:footnote>
  <w:footnote w:type="continuationSeparator" w:id="0">
    <w:p w14:paraId="1D09CFEA" w14:textId="77777777" w:rsidR="00E01C1C" w:rsidRDefault="00E0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3CBC" w14:textId="77777777" w:rsidR="00D34698" w:rsidRDefault="00E01C1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76CB12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F73BD75" w14:textId="77777777" w:rsidR="00D34698" w:rsidRDefault="00E01C1C">
                <w:pPr>
                  <w:rPr>
                    <w:sz w:val="18"/>
                    <w:szCs w:val="18"/>
                  </w:rPr>
                </w:pPr>
                <w:r>
                  <w:rPr>
                    <w:rFonts w:hint="eastAsia"/>
                    <w:sz w:val="18"/>
                    <w:szCs w:val="18"/>
                  </w:rPr>
                  <w:t>ISC-B-II-14(05</w:t>
                </w:r>
                <w:r>
                  <w:rPr>
                    <w:rFonts w:hint="eastAsia"/>
                    <w:sz w:val="18"/>
                    <w:szCs w:val="18"/>
                  </w:rPr>
                  <w:t>版）</w:t>
                </w:r>
              </w:p>
            </w:txbxContent>
          </v:textbox>
        </v:shape>
      </w:pict>
    </w:r>
    <w:r>
      <w:rPr>
        <w:szCs w:val="18"/>
      </w:rPr>
      <w:pict w14:anchorId="5FD49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1D4BFED" w14:textId="77777777" w:rsidR="00D34698" w:rsidRDefault="00E01C1C">
    <w:pPr>
      <w:pStyle w:val="a5"/>
      <w:pBdr>
        <w:bottom w:val="nil"/>
      </w:pBdr>
      <w:spacing w:line="320" w:lineRule="exact"/>
      <w:ind w:firstLineChars="392" w:firstLine="706"/>
      <w:jc w:val="left"/>
    </w:pPr>
    <w:r>
      <w:pict w14:anchorId="79DFF2D5">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4698"/>
    <w:rsid w:val="00C13B2D"/>
    <w:rsid w:val="00D34698"/>
    <w:rsid w:val="00E01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AF20BBB"/>
  <w15:docId w15:val="{8C9046F4-5781-48ED-9C42-07ECBC6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141</Words>
  <Characters>809</Characters>
  <Application>Microsoft Office Word</Application>
  <DocSecurity>0</DocSecurity>
  <Lines>6</Lines>
  <Paragraphs>1</Paragraphs>
  <ScaleCrop>false</ScaleCrop>
  <Company>微软中国</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2021-10-04T03:15:00Z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