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b/>
          <w:sz w:val="48"/>
          <w:szCs w:val="48"/>
        </w:rPr>
      </w:pPr>
      <w:bookmarkStart w:id="7" w:name="_GoBack"/>
      <w:bookmarkEnd w:id="7"/>
    </w:p>
    <w:p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成都恒铁机械设备有限公司</w:t>
      </w:r>
      <w:bookmarkEnd w:id="0"/>
      <w:r>
        <w:rPr>
          <w:rFonts w:hint="eastAsia"/>
          <w:b/>
          <w:sz w:val="36"/>
          <w:szCs w:val="36"/>
        </w:rPr>
        <w:t>所生产的产品符合</w:t>
      </w:r>
      <w:r>
        <w:rPr>
          <w:rFonts w:hint="eastAsia" w:ascii="Wingdings" w:hAnsi="Wingdings"/>
          <w:b/>
          <w:sz w:val="36"/>
          <w:szCs w:val="36"/>
        </w:rPr>
        <w:sym w:font="Wingdings" w:char="00FE"/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 w:ascii="Wingdings" w:hAnsi="Wingdings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 w:ascii="Wingdings" w:hAnsi="Wingdings"/>
          <w:b/>
          <w:sz w:val="36"/>
          <w:szCs w:val="36"/>
        </w:rPr>
        <w:sym w:font="Wingdings" w:char="00FE"/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hint="eastAsia" w:ascii="Wingdings" w:hAnsi="Wingdings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hint="eastAsia" w:ascii="Wingdings" w:hAnsi="Wingdings"/>
          <w:b/>
          <w:sz w:val="36"/>
          <w:szCs w:val="36"/>
        </w:rPr>
        <w:t>□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hint="eastAsia" w:ascii="Wingdings" w:hAnsi="Wingdings"/>
          <w:b/>
          <w:sz w:val="36"/>
          <w:szCs w:val="36"/>
        </w:rPr>
        <w:t>□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hint="eastAsia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hint="eastAsia" w:ascii="Wingdings" w:hAnsi="Wingdings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r>
        <w:rPr>
          <w:rFonts w:hint="eastAsia" w:ascii="Wingdings" w:hAnsi="Wingdings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>EnMS/</w:t>
      </w:r>
      <w:r>
        <w:rPr>
          <w:rFonts w:hint="eastAsia" w:ascii="Wingdings" w:hAnsi="Wingdings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>其他 管理体系</w:t>
      </w:r>
      <w:r>
        <w:rPr>
          <w:rFonts w:hint="eastAsia" w:ascii="Wingdings" w:hAnsi="Wingdings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>自体系建立以来/</w:t>
      </w:r>
      <w:r>
        <w:rPr>
          <w:rFonts w:hint="eastAsia" w:ascii="Wingdings" w:hAnsi="Wingdings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rFonts w:hint="eastAsia"/>
          <w:b/>
          <w:sz w:val="36"/>
          <w:szCs w:val="36"/>
        </w:rPr>
      </w:pPr>
      <w:bookmarkStart w:id="6" w:name="组织名称Add1"/>
      <w:r>
        <w:rPr>
          <w:rFonts w:hint="eastAsia"/>
          <w:b/>
          <w:sz w:val="36"/>
          <w:szCs w:val="36"/>
        </w:rPr>
        <w:t>成都恒铁机械设备有限公司</w:t>
      </w:r>
      <w:bookmarkEnd w:id="6"/>
    </w:p>
    <w:p>
      <w:pPr>
        <w:wordWrap w:val="0"/>
        <w:ind w:firstLine="945"/>
        <w:jc w:val="right"/>
        <w:rPr>
          <w:rFonts w:hint="default" w:eastAsiaTheme="minorEastAsia"/>
          <w:b/>
          <w:sz w:val="36"/>
          <w:szCs w:val="36"/>
          <w:lang w:val="en-US" w:eastAsia="zh-CN"/>
        </w:rPr>
      </w:pPr>
      <w:r>
        <w:rPr>
          <w:rFonts w:hint="eastAsia"/>
          <w:b/>
          <w:sz w:val="36"/>
          <w:szCs w:val="36"/>
        </w:rPr>
        <w:t>（盖章）</w:t>
      </w:r>
      <w:r>
        <w:rPr>
          <w:rFonts w:hint="eastAsia"/>
          <w:b/>
          <w:sz w:val="36"/>
          <w:szCs w:val="36"/>
          <w:lang w:val="en-US" w:eastAsia="zh-CN"/>
        </w:rPr>
        <w:t xml:space="preserve">        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wordWrap w:val="0"/>
        <w:ind w:firstLine="4156" w:firstLineChars="1150"/>
        <w:jc w:val="right"/>
        <w:rPr>
          <w:rFonts w:hint="eastAsia" w:eastAsiaTheme="minorEastAsia"/>
          <w:b/>
          <w:sz w:val="36"/>
          <w:szCs w:val="36"/>
          <w:lang w:eastAsia="zh-CN"/>
        </w:rPr>
      </w:pP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21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08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13</w:t>
      </w:r>
      <w:r>
        <w:rPr>
          <w:rFonts w:hint="eastAsia"/>
          <w:b/>
          <w:sz w:val="36"/>
          <w:szCs w:val="36"/>
        </w:rPr>
        <w:t>日</w:t>
      </w:r>
      <w:r>
        <w:rPr>
          <w:rFonts w:hint="eastAsia"/>
          <w:b/>
          <w:sz w:val="36"/>
          <w:szCs w:val="36"/>
          <w:lang w:val="en-US" w:eastAsia="zh-CN"/>
        </w:rPr>
        <w:t xml:space="preserve">  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 id="_x0000_s2049" o:spid="_x0000_s2049" o:spt="202" type="#_x0000_t202" style="position:absolute;left:0pt;margin-left:329.55pt;margin-top:1.9pt;height:20.2pt;width:84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6651"/>
              <wp:lineTo x="19393" y="380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04B0057"/>
    <w:rsid w:val="1ECE6D23"/>
    <w:rsid w:val="2F9B0FCD"/>
    <w:rsid w:val="480871E2"/>
    <w:rsid w:val="70ED577B"/>
    <w:rsid w:val="7D5D70A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30</Words>
  <Characters>171</Characters>
  <Lines>1</Lines>
  <Paragraphs>1</Paragraphs>
  <TotalTime>0</TotalTime>
  <ScaleCrop>false</ScaleCrop>
  <LinksUpToDate>false</LinksUpToDate>
  <CharactersWithSpaces>200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Administrator</cp:lastModifiedBy>
  <cp:lastPrinted>2019-04-22T01:40:00Z</cp:lastPrinted>
  <dcterms:modified xsi:type="dcterms:W3CDTF">2021-08-11T07:51:56Z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2052-11.1.0.10667</vt:lpwstr>
  </property>
</Properties>
</file>