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B5" w:rsidRDefault="00A9553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C5EC2" w:rsidTr="0060374F">
        <w:trPr>
          <w:trHeight w:val="515"/>
        </w:trPr>
        <w:tc>
          <w:tcPr>
            <w:tcW w:w="2160" w:type="dxa"/>
            <w:vMerge w:val="restart"/>
            <w:vAlign w:val="center"/>
          </w:tcPr>
          <w:p w:rsidR="00BC5EC2" w:rsidRDefault="00BC5EC2" w:rsidP="0060374F">
            <w:pPr>
              <w:spacing w:before="120"/>
              <w:jc w:val="center"/>
              <w:rPr>
                <w:szCs w:val="21"/>
              </w:rPr>
            </w:pPr>
            <w:r>
              <w:rPr>
                <w:rFonts w:hint="eastAsia"/>
                <w:szCs w:val="21"/>
              </w:rPr>
              <w:t>过程与活动、</w:t>
            </w:r>
          </w:p>
          <w:p w:rsidR="00BC5EC2" w:rsidRDefault="00BC5EC2" w:rsidP="0060374F">
            <w:pPr>
              <w:jc w:val="center"/>
              <w:rPr>
                <w:szCs w:val="21"/>
              </w:rPr>
            </w:pPr>
            <w:r>
              <w:rPr>
                <w:rFonts w:hint="eastAsia"/>
                <w:szCs w:val="21"/>
              </w:rPr>
              <w:t>抽样计划</w:t>
            </w:r>
          </w:p>
        </w:tc>
        <w:tc>
          <w:tcPr>
            <w:tcW w:w="960" w:type="dxa"/>
            <w:vMerge w:val="restart"/>
            <w:vAlign w:val="center"/>
          </w:tcPr>
          <w:p w:rsidR="00BC5EC2" w:rsidRDefault="00BC5EC2" w:rsidP="0060374F">
            <w:pPr>
              <w:rPr>
                <w:szCs w:val="21"/>
              </w:rPr>
            </w:pPr>
            <w:r>
              <w:rPr>
                <w:rFonts w:hint="eastAsia"/>
                <w:szCs w:val="21"/>
              </w:rPr>
              <w:t>涉及</w:t>
            </w:r>
          </w:p>
          <w:p w:rsidR="00BC5EC2" w:rsidRDefault="00BC5EC2" w:rsidP="0060374F">
            <w:pPr>
              <w:rPr>
                <w:szCs w:val="21"/>
              </w:rPr>
            </w:pPr>
            <w:r>
              <w:rPr>
                <w:rFonts w:hint="eastAsia"/>
                <w:szCs w:val="21"/>
              </w:rPr>
              <w:t>条款</w:t>
            </w:r>
          </w:p>
        </w:tc>
        <w:tc>
          <w:tcPr>
            <w:tcW w:w="10004" w:type="dxa"/>
            <w:vAlign w:val="center"/>
          </w:tcPr>
          <w:p w:rsidR="00BC5EC2" w:rsidRDefault="00BC5EC2" w:rsidP="0060374F">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 xml:space="preserve"> </w:t>
            </w:r>
            <w:r w:rsidR="0060374F" w:rsidRPr="0060374F">
              <w:rPr>
                <w:rFonts w:hint="eastAsia"/>
                <w:szCs w:val="21"/>
              </w:rPr>
              <w:t>葛丽</w:t>
            </w:r>
            <w:r>
              <w:rPr>
                <w:rFonts w:hint="eastAsia"/>
                <w:szCs w:val="21"/>
              </w:rPr>
              <w:t xml:space="preserve">      </w:t>
            </w:r>
            <w:r>
              <w:rPr>
                <w:rFonts w:hint="eastAsia"/>
                <w:szCs w:val="21"/>
              </w:rPr>
              <w:t>陪同人员：</w:t>
            </w:r>
            <w:proofErr w:type="gramStart"/>
            <w:r w:rsidRPr="0047416F">
              <w:rPr>
                <w:rFonts w:hint="eastAsia"/>
                <w:szCs w:val="21"/>
              </w:rPr>
              <w:t>汪秀梅</w:t>
            </w:r>
            <w:proofErr w:type="gramEnd"/>
          </w:p>
        </w:tc>
        <w:tc>
          <w:tcPr>
            <w:tcW w:w="1585" w:type="dxa"/>
            <w:vMerge w:val="restart"/>
            <w:vAlign w:val="center"/>
          </w:tcPr>
          <w:p w:rsidR="00BC5EC2" w:rsidRDefault="00BC5EC2" w:rsidP="0060374F">
            <w:pPr>
              <w:rPr>
                <w:szCs w:val="21"/>
              </w:rPr>
            </w:pPr>
            <w:r>
              <w:rPr>
                <w:rFonts w:hint="eastAsia"/>
                <w:szCs w:val="21"/>
              </w:rPr>
              <w:t>判定</w:t>
            </w:r>
          </w:p>
        </w:tc>
      </w:tr>
      <w:tr w:rsidR="00BC5EC2" w:rsidTr="0060374F">
        <w:trPr>
          <w:trHeight w:val="403"/>
        </w:trPr>
        <w:tc>
          <w:tcPr>
            <w:tcW w:w="2160" w:type="dxa"/>
            <w:vMerge/>
            <w:vAlign w:val="center"/>
          </w:tcPr>
          <w:p w:rsidR="00BC5EC2" w:rsidRDefault="00BC5EC2" w:rsidP="0060374F">
            <w:pPr>
              <w:rPr>
                <w:szCs w:val="21"/>
              </w:rPr>
            </w:pPr>
          </w:p>
        </w:tc>
        <w:tc>
          <w:tcPr>
            <w:tcW w:w="960" w:type="dxa"/>
            <w:vMerge/>
            <w:vAlign w:val="center"/>
          </w:tcPr>
          <w:p w:rsidR="00BC5EC2" w:rsidRDefault="00BC5EC2" w:rsidP="0060374F">
            <w:pPr>
              <w:rPr>
                <w:szCs w:val="21"/>
              </w:rPr>
            </w:pPr>
          </w:p>
        </w:tc>
        <w:tc>
          <w:tcPr>
            <w:tcW w:w="10004" w:type="dxa"/>
            <w:vAlign w:val="center"/>
          </w:tcPr>
          <w:p w:rsidR="00BC5EC2" w:rsidRDefault="00BC5EC2" w:rsidP="0060374F">
            <w:pPr>
              <w:spacing w:before="120"/>
              <w:rPr>
                <w:szCs w:val="21"/>
              </w:rPr>
            </w:pPr>
            <w:r>
              <w:rPr>
                <w:rFonts w:hint="eastAsia"/>
                <w:szCs w:val="21"/>
              </w:rPr>
              <w:t>审核员：朱晓丽</w:t>
            </w:r>
            <w:r>
              <w:rPr>
                <w:rFonts w:hint="eastAsia"/>
                <w:szCs w:val="21"/>
              </w:rPr>
              <w:t xml:space="preserve">    </w:t>
            </w:r>
            <w:r>
              <w:rPr>
                <w:rFonts w:hint="eastAsia"/>
                <w:szCs w:val="21"/>
              </w:rPr>
              <w:t>审核时间：</w:t>
            </w:r>
            <w:r w:rsidR="00C63624">
              <w:rPr>
                <w:rFonts w:hint="eastAsia"/>
                <w:szCs w:val="21"/>
              </w:rPr>
              <w:t>2021</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w:t>
            </w:r>
          </w:p>
        </w:tc>
        <w:tc>
          <w:tcPr>
            <w:tcW w:w="1585" w:type="dxa"/>
            <w:vMerge/>
          </w:tcPr>
          <w:p w:rsidR="00BC5EC2" w:rsidRDefault="00BC5EC2" w:rsidP="0060374F">
            <w:pPr>
              <w:rPr>
                <w:szCs w:val="21"/>
              </w:rPr>
            </w:pPr>
          </w:p>
        </w:tc>
      </w:tr>
      <w:tr w:rsidR="00BC5EC2" w:rsidTr="0060374F">
        <w:trPr>
          <w:trHeight w:val="516"/>
        </w:trPr>
        <w:tc>
          <w:tcPr>
            <w:tcW w:w="2160" w:type="dxa"/>
            <w:vMerge/>
            <w:vAlign w:val="center"/>
          </w:tcPr>
          <w:p w:rsidR="00BC5EC2" w:rsidRDefault="00BC5EC2" w:rsidP="0060374F">
            <w:pPr>
              <w:rPr>
                <w:szCs w:val="21"/>
              </w:rPr>
            </w:pPr>
          </w:p>
        </w:tc>
        <w:tc>
          <w:tcPr>
            <w:tcW w:w="960" w:type="dxa"/>
            <w:vMerge/>
            <w:vAlign w:val="center"/>
          </w:tcPr>
          <w:p w:rsidR="00BC5EC2" w:rsidRDefault="00BC5EC2" w:rsidP="0060374F">
            <w:pPr>
              <w:rPr>
                <w:szCs w:val="21"/>
              </w:rPr>
            </w:pPr>
          </w:p>
        </w:tc>
        <w:tc>
          <w:tcPr>
            <w:tcW w:w="10004" w:type="dxa"/>
            <w:vAlign w:val="center"/>
          </w:tcPr>
          <w:p w:rsidR="00BC5EC2" w:rsidRDefault="00BC5EC2" w:rsidP="0060374F">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BC5EC2" w:rsidRDefault="00BC5EC2" w:rsidP="0060374F">
            <w:pPr>
              <w:rPr>
                <w:szCs w:val="21"/>
              </w:rPr>
            </w:pPr>
          </w:p>
        </w:tc>
      </w:tr>
      <w:tr w:rsidR="00BC5EC2" w:rsidTr="0060374F">
        <w:trPr>
          <w:trHeight w:val="1255"/>
        </w:trPr>
        <w:tc>
          <w:tcPr>
            <w:tcW w:w="2160" w:type="dxa"/>
            <w:vAlign w:val="center"/>
          </w:tcPr>
          <w:p w:rsidR="00BC5EC2" w:rsidRDefault="00BC5EC2" w:rsidP="0060374F">
            <w:pPr>
              <w:rPr>
                <w:szCs w:val="21"/>
              </w:rPr>
            </w:pPr>
            <w:r>
              <w:rPr>
                <w:rFonts w:hint="eastAsia"/>
                <w:szCs w:val="21"/>
              </w:rPr>
              <w:t>资质</w:t>
            </w:r>
          </w:p>
        </w:tc>
        <w:tc>
          <w:tcPr>
            <w:tcW w:w="960" w:type="dxa"/>
            <w:vAlign w:val="center"/>
          </w:tcPr>
          <w:p w:rsidR="00BC5EC2" w:rsidRDefault="00BC5EC2" w:rsidP="0060374F">
            <w:pPr>
              <w:rPr>
                <w:szCs w:val="21"/>
              </w:rPr>
            </w:pPr>
          </w:p>
        </w:tc>
        <w:tc>
          <w:tcPr>
            <w:tcW w:w="10004" w:type="dxa"/>
            <w:vAlign w:val="center"/>
          </w:tcPr>
          <w:p w:rsidR="00BC5EC2" w:rsidRPr="00633D85" w:rsidRDefault="00BC5EC2" w:rsidP="0060374F">
            <w:pPr>
              <w:jc w:val="left"/>
              <w:rPr>
                <w:rFonts w:ascii="宋体" w:hAnsi="宋体"/>
                <w:szCs w:val="21"/>
              </w:rPr>
            </w:pPr>
            <w:r>
              <w:rPr>
                <w:rFonts w:ascii="宋体" w:hAnsi="宋体"/>
                <w:szCs w:val="21"/>
              </w:rPr>
              <w:t>营业执</w:t>
            </w:r>
            <w:r w:rsidRPr="00633D85">
              <w:rPr>
                <w:rFonts w:ascii="宋体" w:hAnsi="宋体"/>
                <w:szCs w:val="21"/>
              </w:rPr>
              <w:t>照</w:t>
            </w:r>
            <w:r w:rsidRPr="00633D85">
              <w:rPr>
                <w:rFonts w:ascii="宋体" w:hAnsi="宋体" w:hint="eastAsia"/>
                <w:szCs w:val="21"/>
              </w:rPr>
              <w:t>（</w:t>
            </w:r>
            <w:r w:rsidRPr="00633D85">
              <w:rPr>
                <w:rFonts w:ascii="宋体" w:hAnsi="宋体"/>
                <w:szCs w:val="21"/>
              </w:rPr>
              <w:t>9111</w:t>
            </w:r>
            <w:r w:rsidRPr="00633D85">
              <w:rPr>
                <w:rFonts w:ascii="宋体" w:hAnsi="宋体" w:hint="eastAsia"/>
                <w:szCs w:val="21"/>
              </w:rPr>
              <w:t>0116788963012X）</w:t>
            </w:r>
          </w:p>
          <w:p w:rsidR="00BC5EC2" w:rsidRPr="00633D85" w:rsidRDefault="00BC5EC2" w:rsidP="0060374F">
            <w:pPr>
              <w:jc w:val="left"/>
              <w:rPr>
                <w:rFonts w:ascii="宋体" w:hAnsi="宋体"/>
                <w:szCs w:val="21"/>
              </w:rPr>
            </w:pPr>
            <w:r w:rsidRPr="00633D85">
              <w:rPr>
                <w:rFonts w:ascii="宋体" w:hAnsi="宋体" w:hint="eastAsia"/>
                <w:szCs w:val="21"/>
              </w:rPr>
              <w:t>成立日期：2006年5月24日     营业期限至：2026年5月23日</w:t>
            </w:r>
          </w:p>
          <w:p w:rsidR="00BC5EC2" w:rsidRPr="0060374F" w:rsidRDefault="00BC5EC2" w:rsidP="0060374F">
            <w:pPr>
              <w:rPr>
                <w:rFonts w:ascii="宋体" w:hAnsi="宋体"/>
                <w:szCs w:val="21"/>
              </w:rPr>
            </w:pPr>
            <w:r w:rsidRPr="00633D85">
              <w:rPr>
                <w:rFonts w:ascii="宋体" w:hAnsi="宋体" w:hint="eastAsia"/>
                <w:szCs w:val="21"/>
              </w:rPr>
              <w:t>认证范围在经营范围内，符合要求。</w:t>
            </w:r>
          </w:p>
        </w:tc>
        <w:tc>
          <w:tcPr>
            <w:tcW w:w="1585" w:type="dxa"/>
          </w:tcPr>
          <w:p w:rsidR="00BC5EC2" w:rsidRDefault="00BC5EC2" w:rsidP="0060374F">
            <w:pPr>
              <w:rPr>
                <w:szCs w:val="21"/>
              </w:rPr>
            </w:pPr>
          </w:p>
        </w:tc>
      </w:tr>
      <w:tr w:rsidR="00BC5EC2" w:rsidTr="0060374F">
        <w:trPr>
          <w:trHeight w:val="274"/>
        </w:trPr>
        <w:tc>
          <w:tcPr>
            <w:tcW w:w="2160" w:type="dxa"/>
            <w:vAlign w:val="center"/>
          </w:tcPr>
          <w:p w:rsidR="00BC5EC2" w:rsidRDefault="00BC5EC2" w:rsidP="0060374F">
            <w:pPr>
              <w:rPr>
                <w:szCs w:val="21"/>
              </w:rPr>
            </w:pPr>
            <w:r w:rsidRPr="004C1C09">
              <w:rPr>
                <w:rFonts w:hint="eastAsia"/>
                <w:szCs w:val="21"/>
              </w:rPr>
              <w:t>企业概况</w:t>
            </w:r>
          </w:p>
        </w:tc>
        <w:tc>
          <w:tcPr>
            <w:tcW w:w="960" w:type="dxa"/>
            <w:vAlign w:val="center"/>
          </w:tcPr>
          <w:p w:rsidR="00BC5EC2" w:rsidRDefault="00BC5EC2" w:rsidP="0060374F">
            <w:pPr>
              <w:rPr>
                <w:szCs w:val="21"/>
              </w:rPr>
            </w:pP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确认受审方名称：</w:t>
            </w:r>
            <w:r w:rsidRPr="0047416F">
              <w:rPr>
                <w:rFonts w:ascii="宋体" w:hAnsi="宋体" w:hint="eastAsia"/>
                <w:szCs w:val="21"/>
              </w:rPr>
              <w:t>北京远通顺达科技开发有限公司</w:t>
            </w:r>
          </w:p>
          <w:p w:rsidR="00BC5EC2" w:rsidRPr="004C1C09" w:rsidRDefault="00BC5EC2" w:rsidP="0060374F">
            <w:pPr>
              <w:jc w:val="left"/>
              <w:rPr>
                <w:rFonts w:ascii="宋体" w:hAnsi="宋体"/>
                <w:szCs w:val="21"/>
              </w:rPr>
            </w:pPr>
            <w:r w:rsidRPr="004C1C09">
              <w:rPr>
                <w:rFonts w:ascii="宋体" w:hAnsi="宋体" w:hint="eastAsia"/>
                <w:szCs w:val="21"/>
              </w:rPr>
              <w:t>注册地址：</w:t>
            </w:r>
            <w:r w:rsidRPr="0047416F">
              <w:rPr>
                <w:rFonts w:ascii="宋体" w:hAnsi="宋体" w:hint="eastAsia"/>
                <w:szCs w:val="21"/>
              </w:rPr>
              <w:t>北京市</w:t>
            </w:r>
            <w:proofErr w:type="gramStart"/>
            <w:r w:rsidRPr="0047416F">
              <w:rPr>
                <w:rFonts w:ascii="宋体" w:hAnsi="宋体" w:hint="eastAsia"/>
                <w:szCs w:val="21"/>
              </w:rPr>
              <w:t>怀柔区雁栖</w:t>
            </w:r>
            <w:proofErr w:type="gramEnd"/>
            <w:r w:rsidRPr="0047416F">
              <w:rPr>
                <w:rFonts w:ascii="宋体" w:hAnsi="宋体" w:hint="eastAsia"/>
                <w:szCs w:val="21"/>
              </w:rPr>
              <w:t>镇陈各庄村29号</w:t>
            </w:r>
          </w:p>
          <w:p w:rsidR="00BC5EC2" w:rsidRPr="004C1C09" w:rsidRDefault="00BC5EC2" w:rsidP="0060374F">
            <w:pPr>
              <w:jc w:val="left"/>
              <w:rPr>
                <w:rFonts w:ascii="宋体" w:hAnsi="宋体"/>
                <w:szCs w:val="21"/>
              </w:rPr>
            </w:pPr>
            <w:r w:rsidRPr="004C1C09">
              <w:rPr>
                <w:rFonts w:ascii="宋体" w:hAnsi="宋体" w:hint="eastAsia"/>
                <w:szCs w:val="21"/>
              </w:rPr>
              <w:t>经营地址：</w:t>
            </w:r>
            <w:r w:rsidRPr="0047416F">
              <w:rPr>
                <w:rFonts w:ascii="宋体" w:hAnsi="宋体" w:hint="eastAsia"/>
                <w:szCs w:val="21"/>
              </w:rPr>
              <w:t>北京市</w:t>
            </w:r>
            <w:proofErr w:type="gramStart"/>
            <w:r w:rsidRPr="0047416F">
              <w:rPr>
                <w:rFonts w:ascii="宋体" w:hAnsi="宋体" w:hint="eastAsia"/>
                <w:szCs w:val="21"/>
              </w:rPr>
              <w:t>昌平区阳</w:t>
            </w:r>
            <w:proofErr w:type="gramEnd"/>
            <w:r w:rsidRPr="0047416F">
              <w:rPr>
                <w:rFonts w:ascii="宋体" w:hAnsi="宋体" w:hint="eastAsia"/>
                <w:szCs w:val="21"/>
              </w:rPr>
              <w:t>坊镇双创社区</w:t>
            </w:r>
          </w:p>
          <w:p w:rsidR="00BC5EC2" w:rsidRPr="004C1C09" w:rsidRDefault="00BC5EC2" w:rsidP="0060374F">
            <w:pPr>
              <w:jc w:val="left"/>
              <w:rPr>
                <w:rFonts w:ascii="宋体" w:hAnsi="宋体"/>
                <w:szCs w:val="21"/>
              </w:rPr>
            </w:pPr>
            <w:r w:rsidRPr="004C1C09">
              <w:rPr>
                <w:rFonts w:ascii="宋体" w:hAnsi="宋体" w:hint="eastAsia"/>
                <w:szCs w:val="21"/>
              </w:rPr>
              <w:t>资质确认：营业执照，真实有效，无其它特殊资质要求。</w:t>
            </w:r>
          </w:p>
          <w:p w:rsidR="00BC5EC2" w:rsidRPr="004C1C09" w:rsidRDefault="00BC5EC2" w:rsidP="0060374F">
            <w:pPr>
              <w:jc w:val="left"/>
              <w:rPr>
                <w:rFonts w:ascii="宋体" w:hAnsi="宋体"/>
                <w:szCs w:val="21"/>
              </w:rPr>
            </w:pPr>
            <w:r w:rsidRPr="004C1C09">
              <w:rPr>
                <w:rFonts w:ascii="宋体" w:hAnsi="宋体" w:hint="eastAsia"/>
                <w:szCs w:val="21"/>
              </w:rPr>
              <w:t>主要产品：</w:t>
            </w:r>
            <w:r w:rsidRPr="0047416F">
              <w:rPr>
                <w:rFonts w:ascii="宋体" w:hAnsi="宋体" w:hint="eastAsia"/>
                <w:szCs w:val="21"/>
              </w:rPr>
              <w:t>铁路机车车辆配件的销售</w:t>
            </w:r>
            <w:r w:rsidRPr="004C1C09">
              <w:rPr>
                <w:rFonts w:ascii="宋体" w:hAnsi="宋体" w:hint="eastAsia"/>
                <w:szCs w:val="21"/>
              </w:rPr>
              <w:t>。</w:t>
            </w:r>
          </w:p>
          <w:p w:rsidR="00BC5EC2" w:rsidRPr="00633D85" w:rsidRDefault="00BC5EC2" w:rsidP="0060374F">
            <w:pPr>
              <w:jc w:val="left"/>
              <w:rPr>
                <w:rFonts w:ascii="宋体" w:hAnsi="宋体"/>
                <w:szCs w:val="21"/>
              </w:rPr>
            </w:pPr>
            <w:r w:rsidRPr="004C1C09">
              <w:rPr>
                <w:rFonts w:ascii="宋体" w:hAnsi="宋体" w:hint="eastAsia"/>
                <w:szCs w:val="21"/>
              </w:rPr>
              <w:t>主要</w:t>
            </w:r>
            <w:r w:rsidRPr="00633D85">
              <w:rPr>
                <w:rFonts w:ascii="宋体" w:hAnsi="宋体" w:hint="eastAsia"/>
                <w:szCs w:val="21"/>
              </w:rPr>
              <w:t>客户群：</w:t>
            </w:r>
            <w:r>
              <w:rPr>
                <w:rFonts w:ascii="宋体" w:hAnsi="宋体" w:hint="eastAsia"/>
                <w:szCs w:val="21"/>
              </w:rPr>
              <w:t>铁路局</w:t>
            </w:r>
          </w:p>
          <w:p w:rsidR="00BC5EC2" w:rsidRPr="004C1C09" w:rsidRDefault="00BC5EC2" w:rsidP="0060374F">
            <w:pPr>
              <w:jc w:val="left"/>
              <w:rPr>
                <w:rFonts w:ascii="宋体" w:hAnsi="宋体"/>
                <w:szCs w:val="21"/>
              </w:rPr>
            </w:pPr>
            <w:r w:rsidRPr="004C1C09">
              <w:rPr>
                <w:rFonts w:ascii="宋体" w:hAnsi="宋体" w:hint="eastAsia"/>
                <w:szCs w:val="21"/>
              </w:rPr>
              <w:lastRenderedPageBreak/>
              <w:t>总经理：</w:t>
            </w:r>
            <w:r w:rsidRPr="0047416F">
              <w:rPr>
                <w:rFonts w:ascii="宋体" w:hAnsi="宋体" w:hint="eastAsia"/>
                <w:szCs w:val="21"/>
              </w:rPr>
              <w:t>张宇航</w:t>
            </w:r>
            <w:r>
              <w:rPr>
                <w:rFonts w:ascii="宋体" w:hAnsi="宋体" w:hint="eastAsia"/>
                <w:szCs w:val="21"/>
              </w:rPr>
              <w:t xml:space="preserve">   </w:t>
            </w:r>
            <w:r w:rsidRPr="004C1C09">
              <w:rPr>
                <w:rFonts w:ascii="宋体" w:hAnsi="宋体" w:hint="eastAsia"/>
                <w:szCs w:val="21"/>
              </w:rPr>
              <w:t>管理者代表：</w:t>
            </w:r>
            <w:proofErr w:type="gramStart"/>
            <w:r w:rsidRPr="0047416F">
              <w:rPr>
                <w:rFonts w:ascii="宋体" w:hAnsi="宋体" w:hint="eastAsia"/>
                <w:szCs w:val="21"/>
              </w:rPr>
              <w:t>汪秀梅</w:t>
            </w:r>
            <w:proofErr w:type="gramEnd"/>
          </w:p>
        </w:tc>
        <w:tc>
          <w:tcPr>
            <w:tcW w:w="1585" w:type="dxa"/>
          </w:tcPr>
          <w:p w:rsidR="00BC5EC2" w:rsidRDefault="00BC5EC2" w:rsidP="0060374F">
            <w:pPr>
              <w:rPr>
                <w:szCs w:val="21"/>
              </w:rPr>
            </w:pPr>
          </w:p>
        </w:tc>
      </w:tr>
      <w:tr w:rsidR="00BC5EC2" w:rsidTr="0060374F">
        <w:trPr>
          <w:trHeight w:val="273"/>
        </w:trPr>
        <w:tc>
          <w:tcPr>
            <w:tcW w:w="2160" w:type="dxa"/>
            <w:vAlign w:val="center"/>
          </w:tcPr>
          <w:p w:rsidR="00BC5EC2" w:rsidRDefault="00BC5EC2" w:rsidP="0060374F">
            <w:pPr>
              <w:rPr>
                <w:szCs w:val="21"/>
              </w:rPr>
            </w:pPr>
            <w:r w:rsidRPr="004C1C09">
              <w:rPr>
                <w:rFonts w:hint="eastAsia"/>
                <w:szCs w:val="21"/>
              </w:rPr>
              <w:lastRenderedPageBreak/>
              <w:t>组织及其环境</w:t>
            </w:r>
          </w:p>
        </w:tc>
        <w:tc>
          <w:tcPr>
            <w:tcW w:w="960" w:type="dxa"/>
            <w:vAlign w:val="center"/>
          </w:tcPr>
          <w:p w:rsidR="00BC5EC2" w:rsidRDefault="00BC5EC2" w:rsidP="0060374F">
            <w:pPr>
              <w:rPr>
                <w:szCs w:val="21"/>
              </w:rPr>
            </w:pPr>
            <w:r w:rsidRPr="004C1C09">
              <w:rPr>
                <w:szCs w:val="21"/>
              </w:rPr>
              <w:t>4.1</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公司于201</w:t>
            </w:r>
            <w:r>
              <w:rPr>
                <w:rFonts w:ascii="宋体" w:hAnsi="宋体" w:hint="eastAsia"/>
                <w:szCs w:val="21"/>
              </w:rPr>
              <w:t>9</w:t>
            </w:r>
            <w:r w:rsidRPr="004C1C09">
              <w:rPr>
                <w:rFonts w:ascii="宋体" w:hAnsi="宋体" w:hint="eastAsia"/>
                <w:szCs w:val="21"/>
              </w:rPr>
              <w:t xml:space="preserve"> 年 </w:t>
            </w:r>
            <w:r>
              <w:rPr>
                <w:rFonts w:ascii="宋体" w:hAnsi="宋体" w:hint="eastAsia"/>
                <w:szCs w:val="21"/>
              </w:rPr>
              <w:t>1</w:t>
            </w:r>
            <w:r w:rsidRPr="004C1C09">
              <w:rPr>
                <w:rFonts w:ascii="宋体" w:hAnsi="宋体" w:hint="eastAsia"/>
                <w:szCs w:val="21"/>
              </w:rPr>
              <w:t xml:space="preserve">月 </w:t>
            </w:r>
            <w:r>
              <w:rPr>
                <w:rFonts w:ascii="宋体" w:hAnsi="宋体" w:hint="eastAsia"/>
                <w:szCs w:val="21"/>
              </w:rPr>
              <w:t>10</w:t>
            </w:r>
            <w:r w:rsidRPr="004C1C09">
              <w:rPr>
                <w:rFonts w:ascii="宋体" w:hAnsi="宋体" w:hint="eastAsia"/>
                <w:szCs w:val="21"/>
              </w:rPr>
              <w:t>日发布实施了GB/T19001-2016</w:t>
            </w:r>
            <w:proofErr w:type="gramStart"/>
            <w:r w:rsidRPr="004C1C09">
              <w:rPr>
                <w:rFonts w:ascii="宋体" w:hAnsi="宋体" w:hint="eastAsia"/>
                <w:szCs w:val="21"/>
              </w:rPr>
              <w:t>版质量</w:t>
            </w:r>
            <w:proofErr w:type="gramEnd"/>
            <w:r w:rsidRPr="004C1C09">
              <w:rPr>
                <w:rFonts w:ascii="宋体" w:hAnsi="宋体" w:hint="eastAsia"/>
                <w:szCs w:val="21"/>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BC5EC2" w:rsidRDefault="00BC5EC2" w:rsidP="0060374F">
            <w:pPr>
              <w:jc w:val="left"/>
              <w:rPr>
                <w:rFonts w:ascii="宋体" w:hAnsi="宋体"/>
                <w:szCs w:val="21"/>
              </w:rPr>
            </w:pPr>
            <w:r w:rsidRPr="004C1C09">
              <w:rPr>
                <w:rFonts w:ascii="宋体" w:hAnsi="宋体" w:hint="eastAsia"/>
                <w:szCs w:val="21"/>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BC5EC2" w:rsidRPr="005E731F" w:rsidRDefault="00BC5EC2" w:rsidP="0060374F">
            <w:pPr>
              <w:jc w:val="left"/>
              <w:rPr>
                <w:rFonts w:ascii="宋体" w:hAnsi="宋体"/>
                <w:szCs w:val="21"/>
              </w:rPr>
            </w:pPr>
            <w:r w:rsidRPr="005E731F">
              <w:rPr>
                <w:rFonts w:ascii="宋体" w:hAnsi="宋体" w:hint="eastAsia"/>
                <w:szCs w:val="21"/>
              </w:rPr>
              <w:t>企业编制了《环境因素列表》</w:t>
            </w:r>
          </w:p>
          <w:p w:rsidR="00BC5EC2" w:rsidRPr="005E731F" w:rsidRDefault="00BC5EC2" w:rsidP="0060374F">
            <w:pPr>
              <w:jc w:val="left"/>
              <w:rPr>
                <w:rFonts w:ascii="宋体" w:hAnsi="宋体"/>
                <w:szCs w:val="21"/>
              </w:rPr>
            </w:pPr>
            <w:r w:rsidRPr="005E731F">
              <w:rPr>
                <w:rFonts w:ascii="宋体" w:hAnsi="宋体" w:hint="eastAsia"/>
                <w:szCs w:val="21"/>
              </w:rPr>
              <w:t>外部环境：</w:t>
            </w:r>
            <w:r w:rsidRPr="0047416F">
              <w:rPr>
                <w:rFonts w:ascii="宋体" w:hAnsi="宋体" w:hint="eastAsia"/>
                <w:szCs w:val="21"/>
              </w:rPr>
              <w:t>国际/政治环境</w:t>
            </w:r>
            <w:r>
              <w:rPr>
                <w:rFonts w:ascii="宋体" w:hAnsi="宋体" w:hint="eastAsia"/>
                <w:szCs w:val="21"/>
              </w:rPr>
              <w:t>、</w:t>
            </w:r>
            <w:r w:rsidRPr="00A94305">
              <w:rPr>
                <w:rFonts w:hint="eastAsia"/>
              </w:rPr>
              <w:t>社会环境</w:t>
            </w:r>
            <w:r>
              <w:rPr>
                <w:rFonts w:hint="eastAsia"/>
              </w:rPr>
              <w:t>、</w:t>
            </w:r>
            <w:r w:rsidRPr="0047416F">
              <w:rPr>
                <w:rFonts w:hint="eastAsia"/>
              </w:rPr>
              <w:t>经济环境</w:t>
            </w:r>
            <w:r w:rsidRPr="005E731F">
              <w:rPr>
                <w:rFonts w:ascii="宋体" w:hAnsi="宋体" w:hint="eastAsia"/>
                <w:szCs w:val="21"/>
              </w:rPr>
              <w:t>等</w:t>
            </w:r>
          </w:p>
          <w:p w:rsidR="00BC5EC2" w:rsidRPr="005E731F" w:rsidRDefault="00BC5EC2" w:rsidP="0060374F">
            <w:pPr>
              <w:jc w:val="left"/>
              <w:rPr>
                <w:rFonts w:ascii="宋体" w:hAnsi="宋体"/>
                <w:szCs w:val="21"/>
              </w:rPr>
            </w:pPr>
            <w:r w:rsidRPr="005E731F">
              <w:rPr>
                <w:rFonts w:ascii="宋体" w:hAnsi="宋体" w:hint="eastAsia"/>
                <w:szCs w:val="21"/>
              </w:rPr>
              <w:t>内部环境：企业文化、</w:t>
            </w:r>
            <w:r w:rsidRPr="0047416F">
              <w:rPr>
                <w:rFonts w:ascii="宋体" w:hAnsi="宋体" w:hint="eastAsia"/>
                <w:szCs w:val="21"/>
              </w:rPr>
              <w:t>财务环境</w:t>
            </w:r>
            <w:r w:rsidRPr="005E731F">
              <w:rPr>
                <w:rFonts w:ascii="宋体" w:hAnsi="宋体" w:hint="eastAsia"/>
                <w:szCs w:val="21"/>
              </w:rPr>
              <w:t>、</w:t>
            </w:r>
            <w:r w:rsidRPr="0047416F">
              <w:rPr>
                <w:rFonts w:ascii="宋体" w:hAnsi="宋体" w:hint="eastAsia"/>
                <w:szCs w:val="21"/>
              </w:rPr>
              <w:t>.资源环境</w:t>
            </w:r>
            <w:r w:rsidRPr="005E731F">
              <w:rPr>
                <w:rFonts w:ascii="宋体" w:hAnsi="宋体" w:hint="eastAsia"/>
                <w:szCs w:val="21"/>
              </w:rPr>
              <w:t>、</w:t>
            </w:r>
            <w:r w:rsidRPr="0047416F">
              <w:rPr>
                <w:rFonts w:ascii="宋体" w:hAnsi="宋体" w:hint="eastAsia"/>
                <w:szCs w:val="21"/>
              </w:rPr>
              <w:t>人力环境</w:t>
            </w:r>
            <w:r w:rsidRPr="005E731F">
              <w:rPr>
                <w:rFonts w:ascii="宋体" w:hAnsi="宋体" w:hint="eastAsia"/>
                <w:szCs w:val="21"/>
              </w:rPr>
              <w:t>等</w:t>
            </w:r>
          </w:p>
          <w:p w:rsidR="00BC5EC2" w:rsidRDefault="00BC5EC2" w:rsidP="0060374F">
            <w:pPr>
              <w:jc w:val="left"/>
              <w:rPr>
                <w:rFonts w:ascii="宋体" w:hAnsi="宋体"/>
                <w:szCs w:val="21"/>
              </w:rPr>
            </w:pPr>
            <w:r w:rsidRPr="005E731F">
              <w:rPr>
                <w:rFonts w:ascii="宋体" w:hAnsi="宋体" w:hint="eastAsia"/>
                <w:szCs w:val="21"/>
              </w:rPr>
              <w:t>抽：</w:t>
            </w:r>
            <w:r w:rsidRPr="0047416F">
              <w:rPr>
                <w:rFonts w:ascii="宋体" w:hAnsi="宋体" w:hint="eastAsia"/>
                <w:szCs w:val="21"/>
              </w:rPr>
              <w:t>企业文化</w:t>
            </w:r>
            <w:r>
              <w:rPr>
                <w:rFonts w:ascii="宋体" w:hAnsi="宋体" w:hint="eastAsia"/>
                <w:szCs w:val="21"/>
              </w:rPr>
              <w:t>：</w:t>
            </w:r>
            <w:r w:rsidRPr="0047416F">
              <w:rPr>
                <w:rFonts w:ascii="宋体" w:hAnsi="宋体" w:hint="eastAsia"/>
                <w:szCs w:val="21"/>
              </w:rPr>
              <w:t>晨会、夕会、总结会，公司内部在每天上下班前后利用若干时间宣传公司的企业文化总结会是月度、季度、年度部门和全公司的例会，这些会议应该固定下来，成为公司的制度及公司企业文化的一部分</w:t>
            </w:r>
            <w:r>
              <w:rPr>
                <w:rFonts w:ascii="宋体" w:hAnsi="宋体" w:hint="eastAsia"/>
                <w:szCs w:val="21"/>
              </w:rPr>
              <w:t>。</w:t>
            </w:r>
          </w:p>
          <w:p w:rsidR="00BC5EC2" w:rsidRDefault="00BC5EC2" w:rsidP="0060374F">
            <w:pPr>
              <w:jc w:val="left"/>
              <w:rPr>
                <w:rFonts w:ascii="宋体" w:hAnsi="宋体"/>
                <w:szCs w:val="21"/>
              </w:rPr>
            </w:pPr>
            <w:r w:rsidRPr="00A94305">
              <w:rPr>
                <w:rFonts w:hint="eastAsia"/>
              </w:rPr>
              <w:t>社会环境</w:t>
            </w:r>
            <w:r>
              <w:rPr>
                <w:rFonts w:hint="eastAsia"/>
              </w:rPr>
              <w:t>：平均工资增长、社会福利提升，成本提升、人员择业观念不同，对招聘有影响；市场竞争。</w:t>
            </w:r>
          </w:p>
          <w:p w:rsidR="00BC5EC2" w:rsidRDefault="00BC5EC2" w:rsidP="0060374F">
            <w:pPr>
              <w:jc w:val="left"/>
              <w:rPr>
                <w:rFonts w:ascii="宋体" w:hAnsi="宋体"/>
                <w:szCs w:val="21"/>
              </w:rPr>
            </w:pPr>
            <w:proofErr w:type="gramStart"/>
            <w:r>
              <w:rPr>
                <w:rFonts w:ascii="宋体" w:hAnsi="宋体" w:hint="eastAsia"/>
                <w:szCs w:val="21"/>
              </w:rPr>
              <w:t>另抽其他</w:t>
            </w:r>
            <w:proofErr w:type="gramEnd"/>
            <w:r>
              <w:rPr>
                <w:rFonts w:ascii="宋体" w:hAnsi="宋体" w:hint="eastAsia"/>
                <w:szCs w:val="21"/>
              </w:rPr>
              <w:t>因素，符合要求。</w:t>
            </w:r>
          </w:p>
          <w:p w:rsidR="00BC5EC2" w:rsidRPr="00C653B7" w:rsidRDefault="00BC5EC2" w:rsidP="0060374F">
            <w:pPr>
              <w:jc w:val="left"/>
              <w:rPr>
                <w:rFonts w:ascii="宋体" w:hAnsi="宋体"/>
                <w:szCs w:val="21"/>
              </w:rPr>
            </w:pPr>
            <w:r>
              <w:rPr>
                <w:rFonts w:ascii="宋体" w:hAnsi="宋体" w:hint="eastAsia"/>
                <w:szCs w:val="21"/>
              </w:rPr>
              <w:t>对内外部环境进行了识别。识别充分。</w:t>
            </w:r>
            <w:r w:rsidRPr="00C653B7">
              <w:rPr>
                <w:rFonts w:ascii="宋体" w:hAnsi="宋体"/>
                <w:szCs w:val="21"/>
              </w:rPr>
              <w:t xml:space="preserve"> </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lastRenderedPageBreak/>
              <w:t>相关方的需求和期望</w:t>
            </w:r>
          </w:p>
        </w:tc>
        <w:tc>
          <w:tcPr>
            <w:tcW w:w="960" w:type="dxa"/>
            <w:vAlign w:val="center"/>
          </w:tcPr>
          <w:p w:rsidR="00BC5EC2" w:rsidRPr="004C1C09" w:rsidRDefault="00BC5EC2" w:rsidP="0060374F">
            <w:pPr>
              <w:rPr>
                <w:szCs w:val="21"/>
              </w:rPr>
            </w:pPr>
            <w:r w:rsidRPr="004C1C09">
              <w:rPr>
                <w:szCs w:val="21"/>
              </w:rPr>
              <w:t>4.2</w:t>
            </w:r>
          </w:p>
        </w:tc>
        <w:tc>
          <w:tcPr>
            <w:tcW w:w="10004" w:type="dxa"/>
            <w:vAlign w:val="center"/>
          </w:tcPr>
          <w:p w:rsidR="00BC5EC2" w:rsidRPr="005E731F" w:rsidRDefault="00BC5EC2" w:rsidP="0060374F">
            <w:pPr>
              <w:jc w:val="left"/>
              <w:rPr>
                <w:rFonts w:ascii="宋体" w:hAnsi="宋体"/>
                <w:szCs w:val="21"/>
              </w:rPr>
            </w:pPr>
            <w:r w:rsidRPr="005E731F">
              <w:rPr>
                <w:rFonts w:ascii="宋体" w:hAnsi="宋体"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BC5EC2" w:rsidRPr="005E731F" w:rsidRDefault="00BC5EC2" w:rsidP="0060374F">
            <w:pPr>
              <w:jc w:val="left"/>
              <w:rPr>
                <w:rFonts w:ascii="宋体" w:hAnsi="宋体"/>
                <w:szCs w:val="21"/>
              </w:rPr>
            </w:pPr>
            <w:r w:rsidRPr="005E731F">
              <w:rPr>
                <w:rFonts w:ascii="宋体" w:hAnsi="宋体" w:hint="eastAsia"/>
                <w:szCs w:val="21"/>
              </w:rPr>
              <w:t>企业识别出的相关方包括</w:t>
            </w:r>
            <w:r>
              <w:rPr>
                <w:rFonts w:ascii="宋体" w:hAnsi="宋体" w:hint="eastAsia"/>
                <w:szCs w:val="21"/>
              </w:rPr>
              <w:t>:</w:t>
            </w:r>
            <w:r w:rsidRPr="0047416F">
              <w:rPr>
                <w:rFonts w:ascii="宋体" w:hAnsi="宋体" w:hint="eastAsia"/>
                <w:szCs w:val="21"/>
              </w:rPr>
              <w:t>顾客</w:t>
            </w:r>
            <w:r w:rsidRPr="005E731F">
              <w:rPr>
                <w:rFonts w:ascii="宋体" w:hAnsi="宋体" w:hint="eastAsia"/>
                <w:szCs w:val="21"/>
              </w:rPr>
              <w:t>、</w:t>
            </w:r>
            <w:r w:rsidRPr="0047416F">
              <w:rPr>
                <w:rFonts w:ascii="宋体" w:hAnsi="宋体" w:hint="eastAsia"/>
                <w:szCs w:val="21"/>
              </w:rPr>
              <w:t>供方</w:t>
            </w:r>
            <w:r w:rsidRPr="005E731F">
              <w:rPr>
                <w:rFonts w:ascii="宋体" w:hAnsi="宋体" w:hint="eastAsia"/>
                <w:szCs w:val="21"/>
              </w:rPr>
              <w:t>、员工等。相关方的要求包括：顾客</w:t>
            </w:r>
            <w:r>
              <w:rPr>
                <w:rFonts w:ascii="宋体" w:hAnsi="宋体" w:hint="eastAsia"/>
                <w:szCs w:val="21"/>
              </w:rPr>
              <w:t>：</w:t>
            </w:r>
            <w:r w:rsidRPr="0047416F">
              <w:rPr>
                <w:rFonts w:ascii="宋体" w:hAnsi="宋体" w:hint="eastAsia"/>
                <w:szCs w:val="21"/>
              </w:rPr>
              <w:t>产品质量符合顾客要求2、及时交货3、价格合理</w:t>
            </w:r>
            <w:r w:rsidRPr="005E731F">
              <w:rPr>
                <w:rFonts w:ascii="宋体" w:hAnsi="宋体" w:hint="eastAsia"/>
                <w:szCs w:val="21"/>
              </w:rPr>
              <w:t>等；供方的要求，</w:t>
            </w:r>
            <w:r w:rsidRPr="0047416F">
              <w:rPr>
                <w:rFonts w:ascii="宋体" w:hAnsi="宋体" w:hint="eastAsia"/>
                <w:szCs w:val="21"/>
              </w:rPr>
              <w:t>长期合作、双赢2、进料合格率高3、及时付款</w:t>
            </w:r>
            <w:r w:rsidRPr="005E731F">
              <w:rPr>
                <w:rFonts w:ascii="宋体" w:hAnsi="宋体" w:hint="eastAsia"/>
                <w:szCs w:val="21"/>
              </w:rPr>
              <w:t>等。</w:t>
            </w:r>
            <w:r>
              <w:rPr>
                <w:rFonts w:ascii="宋体" w:hAnsi="宋体" w:hint="eastAsia"/>
                <w:szCs w:val="21"/>
              </w:rPr>
              <w:t>综合计划处</w:t>
            </w:r>
            <w:r w:rsidRPr="005E731F">
              <w:rPr>
                <w:rFonts w:ascii="宋体" w:hAnsi="宋体" w:hint="eastAsia"/>
                <w:szCs w:val="21"/>
              </w:rPr>
              <w:t>负责了解客户的需求和产品信息等期望，以及供方进行定期的沟通，了解相关信息；如</w:t>
            </w:r>
            <w:r>
              <w:rPr>
                <w:rFonts w:ascii="宋体" w:hAnsi="宋体" w:hint="eastAsia"/>
                <w:szCs w:val="21"/>
              </w:rPr>
              <w:t>行政部</w:t>
            </w:r>
            <w:r w:rsidRPr="005E731F">
              <w:rPr>
                <w:rFonts w:ascii="宋体" w:hAnsi="宋体" w:hint="eastAsia"/>
                <w:szCs w:val="21"/>
              </w:rPr>
              <w:t>负责了解组织内部员工需求以及相关法律法规要求，了解行业新趋势和客户的新要求。</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t>质量管理体系的范围</w:t>
            </w:r>
          </w:p>
        </w:tc>
        <w:tc>
          <w:tcPr>
            <w:tcW w:w="960" w:type="dxa"/>
            <w:vAlign w:val="center"/>
          </w:tcPr>
          <w:p w:rsidR="00BC5EC2" w:rsidRPr="004C1C09" w:rsidRDefault="00BC5EC2" w:rsidP="0060374F">
            <w:pPr>
              <w:rPr>
                <w:szCs w:val="21"/>
              </w:rPr>
            </w:pPr>
            <w:r>
              <w:rPr>
                <w:rFonts w:hint="eastAsia"/>
                <w:szCs w:val="21"/>
              </w:rPr>
              <w:t>4.3</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公司按照标准要求编写了体系文件，于201</w:t>
            </w:r>
            <w:r>
              <w:rPr>
                <w:rFonts w:ascii="宋体" w:hAnsi="宋体" w:hint="eastAsia"/>
                <w:szCs w:val="21"/>
              </w:rPr>
              <w:t>9</w:t>
            </w:r>
            <w:r w:rsidRPr="004C1C09">
              <w:rPr>
                <w:rFonts w:ascii="宋体" w:hAnsi="宋体" w:hint="eastAsia"/>
                <w:szCs w:val="21"/>
              </w:rPr>
              <w:t xml:space="preserve">年 </w:t>
            </w:r>
            <w:r>
              <w:rPr>
                <w:rFonts w:ascii="宋体" w:hAnsi="宋体" w:hint="eastAsia"/>
                <w:szCs w:val="21"/>
              </w:rPr>
              <w:t>1</w:t>
            </w:r>
            <w:r w:rsidRPr="004C1C09">
              <w:rPr>
                <w:rFonts w:ascii="宋体" w:hAnsi="宋体" w:hint="eastAsia"/>
                <w:szCs w:val="21"/>
              </w:rPr>
              <w:t xml:space="preserve">月 </w:t>
            </w:r>
            <w:r>
              <w:rPr>
                <w:rFonts w:ascii="宋体" w:hAnsi="宋体" w:hint="eastAsia"/>
                <w:szCs w:val="21"/>
              </w:rPr>
              <w:t>10</w:t>
            </w:r>
            <w:r w:rsidRPr="004C1C09">
              <w:rPr>
                <w:rFonts w:ascii="宋体" w:hAnsi="宋体" w:hint="eastAsia"/>
                <w:szCs w:val="21"/>
              </w:rPr>
              <w:t xml:space="preserve"> 日发布实施， 管理体系文件包括管理手册、程序文件、作业文件和记录表格等内容，管理手册中包括了管理方针和管理目标，并给出了各级文件的接口。</w:t>
            </w:r>
          </w:p>
          <w:p w:rsidR="00BC5EC2" w:rsidRPr="004C1C09" w:rsidRDefault="00BC5EC2" w:rsidP="0060374F">
            <w:pPr>
              <w:jc w:val="left"/>
              <w:rPr>
                <w:rFonts w:ascii="宋体" w:hAnsi="宋体"/>
                <w:szCs w:val="21"/>
              </w:rPr>
            </w:pPr>
            <w:r w:rsidRPr="004C1C09">
              <w:rPr>
                <w:rFonts w:ascii="宋体" w:hAnsi="宋体"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rsidR="00BC5EC2" w:rsidRPr="004C1C09" w:rsidRDefault="00BC5EC2" w:rsidP="0060374F">
            <w:pPr>
              <w:jc w:val="left"/>
              <w:rPr>
                <w:rFonts w:ascii="宋体" w:hAnsi="宋体"/>
                <w:szCs w:val="21"/>
              </w:rPr>
            </w:pPr>
            <w:r w:rsidRPr="004C1C09">
              <w:rPr>
                <w:rFonts w:ascii="宋体" w:hAnsi="宋体" w:hint="eastAsia"/>
                <w:szCs w:val="21"/>
              </w:rPr>
              <w:t>确认审核范围：</w:t>
            </w:r>
            <w:bookmarkStart w:id="0" w:name="生产地址"/>
            <w:r>
              <w:t>北京市</w:t>
            </w:r>
            <w:proofErr w:type="gramStart"/>
            <w:r>
              <w:t>昌平区阳</w:t>
            </w:r>
            <w:proofErr w:type="gramEnd"/>
            <w:r>
              <w:t>坊镇双创社区</w:t>
            </w:r>
            <w:bookmarkStart w:id="1" w:name="组织名称"/>
            <w:bookmarkEnd w:id="0"/>
            <w:r>
              <w:rPr>
                <w:color w:val="000000"/>
                <w:szCs w:val="21"/>
              </w:rPr>
              <w:t>北京远通顺达科技开发有限公司</w:t>
            </w:r>
            <w:bookmarkEnd w:id="1"/>
            <w:r w:rsidRPr="0047416F">
              <w:rPr>
                <w:rFonts w:ascii="宋体" w:hAnsi="宋体" w:hint="eastAsia"/>
                <w:szCs w:val="21"/>
              </w:rPr>
              <w:t>铁路机车车辆配件的销售</w:t>
            </w:r>
          </w:p>
          <w:p w:rsidR="00BC5EC2" w:rsidRPr="004C1C09" w:rsidRDefault="00BC5EC2" w:rsidP="0060374F">
            <w:pPr>
              <w:jc w:val="left"/>
              <w:rPr>
                <w:rFonts w:ascii="宋体" w:hAnsi="宋体"/>
                <w:szCs w:val="21"/>
              </w:rPr>
            </w:pPr>
            <w:r w:rsidRPr="004C1C09">
              <w:rPr>
                <w:rFonts w:ascii="宋体" w:hAnsi="宋体" w:hint="eastAsia"/>
                <w:szCs w:val="21"/>
              </w:rPr>
              <w:t>经现场确认申请范围与企业实际经营范围一致，审核范围描述清楚、界定合理。</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t>质量管理体系及其过程</w:t>
            </w:r>
          </w:p>
        </w:tc>
        <w:tc>
          <w:tcPr>
            <w:tcW w:w="960" w:type="dxa"/>
            <w:vAlign w:val="center"/>
          </w:tcPr>
          <w:p w:rsidR="00BC5EC2" w:rsidRPr="004C1C09" w:rsidRDefault="00BC5EC2" w:rsidP="0060374F">
            <w:pPr>
              <w:rPr>
                <w:szCs w:val="21"/>
              </w:rPr>
            </w:pPr>
            <w:r>
              <w:rPr>
                <w:rFonts w:hint="eastAsia"/>
                <w:szCs w:val="21"/>
              </w:rPr>
              <w:t>4.4</w:t>
            </w:r>
          </w:p>
        </w:tc>
        <w:tc>
          <w:tcPr>
            <w:tcW w:w="10004" w:type="dxa"/>
            <w:vAlign w:val="center"/>
          </w:tcPr>
          <w:p w:rsidR="00BC5EC2" w:rsidRPr="004C1C09" w:rsidRDefault="00BC5EC2" w:rsidP="0060374F">
            <w:pPr>
              <w:rPr>
                <w:rFonts w:ascii="宋体" w:hAnsi="宋体"/>
                <w:szCs w:val="21"/>
              </w:rPr>
            </w:pPr>
            <w:r w:rsidRPr="004C1C09">
              <w:rPr>
                <w:rFonts w:ascii="宋体" w:hAnsi="宋体" w:hint="eastAsia"/>
                <w:szCs w:val="21"/>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组织目前无外包过程。</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lastRenderedPageBreak/>
              <w:t>领导作用和承诺</w:t>
            </w:r>
          </w:p>
          <w:p w:rsidR="00BC5EC2" w:rsidRPr="004C1C09" w:rsidRDefault="00BC5EC2" w:rsidP="0060374F">
            <w:pPr>
              <w:rPr>
                <w:szCs w:val="21"/>
              </w:rPr>
            </w:pPr>
            <w:r w:rsidRPr="004C1C09">
              <w:rPr>
                <w:rFonts w:hint="eastAsia"/>
                <w:szCs w:val="21"/>
              </w:rPr>
              <w:t>总则</w:t>
            </w:r>
          </w:p>
        </w:tc>
        <w:tc>
          <w:tcPr>
            <w:tcW w:w="960" w:type="dxa"/>
            <w:vAlign w:val="center"/>
          </w:tcPr>
          <w:p w:rsidR="00BC5EC2" w:rsidRPr="004C1C09" w:rsidRDefault="00BC5EC2" w:rsidP="0060374F">
            <w:pPr>
              <w:rPr>
                <w:szCs w:val="21"/>
              </w:rPr>
            </w:pPr>
            <w:r w:rsidRPr="004C1C09">
              <w:rPr>
                <w:szCs w:val="21"/>
              </w:rPr>
              <w:t>5.1</w:t>
            </w:r>
          </w:p>
          <w:p w:rsidR="00BC5EC2" w:rsidRPr="004C1C09" w:rsidRDefault="00BC5EC2" w:rsidP="0060374F">
            <w:pPr>
              <w:rPr>
                <w:szCs w:val="21"/>
              </w:rPr>
            </w:pPr>
            <w:r w:rsidRPr="004C1C09">
              <w:rPr>
                <w:szCs w:val="21"/>
              </w:rPr>
              <w:t>5.1.1</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企业最高管理者对管理体系的领导作用和承诺主要通过以下方面体现：</w:t>
            </w:r>
          </w:p>
          <w:p w:rsidR="00BC5EC2" w:rsidRPr="004C1C09" w:rsidRDefault="00BC5EC2" w:rsidP="0060374F">
            <w:pPr>
              <w:jc w:val="left"/>
              <w:rPr>
                <w:rFonts w:ascii="宋体" w:hAnsi="宋体"/>
                <w:szCs w:val="21"/>
              </w:rPr>
            </w:pPr>
            <w:r w:rsidRPr="004C1C09">
              <w:rPr>
                <w:rFonts w:ascii="宋体" w:hAnsi="宋体" w:hint="eastAsia"/>
                <w:szCs w:val="21"/>
              </w:rPr>
              <w:t>1)对公司的质量管理体系的有效性承担责任；</w:t>
            </w:r>
          </w:p>
          <w:p w:rsidR="00BC5EC2" w:rsidRPr="004C1C09" w:rsidRDefault="00BC5EC2" w:rsidP="0060374F">
            <w:pPr>
              <w:jc w:val="left"/>
              <w:rPr>
                <w:rFonts w:ascii="宋体" w:hAnsi="宋体"/>
                <w:szCs w:val="21"/>
              </w:rPr>
            </w:pPr>
            <w:r w:rsidRPr="004C1C09">
              <w:rPr>
                <w:rFonts w:ascii="宋体" w:hAnsi="宋体" w:hint="eastAsia"/>
                <w:szCs w:val="21"/>
              </w:rPr>
              <w:t>2)确保公司管理方针和目标的建立,并确保其与公司的战略方向及所处的环境相一致；</w:t>
            </w:r>
          </w:p>
          <w:p w:rsidR="00BC5EC2" w:rsidRPr="004C1C09" w:rsidRDefault="00BC5EC2" w:rsidP="0060374F">
            <w:pPr>
              <w:jc w:val="left"/>
              <w:rPr>
                <w:rFonts w:ascii="宋体" w:hAnsi="宋体"/>
                <w:szCs w:val="21"/>
              </w:rPr>
            </w:pPr>
            <w:r w:rsidRPr="004C1C09">
              <w:rPr>
                <w:rFonts w:ascii="宋体" w:hAnsi="宋体" w:hint="eastAsia"/>
                <w:szCs w:val="21"/>
              </w:rPr>
              <w:t>3)确保公司质量管理体系要求融入到公司的各种业务过程；</w:t>
            </w:r>
          </w:p>
          <w:p w:rsidR="00BC5EC2" w:rsidRDefault="00BC5EC2" w:rsidP="0060374F">
            <w:pPr>
              <w:jc w:val="left"/>
              <w:rPr>
                <w:rFonts w:ascii="宋体" w:hAnsi="宋体"/>
                <w:szCs w:val="21"/>
              </w:rPr>
            </w:pPr>
            <w:r w:rsidRPr="004C1C09">
              <w:rPr>
                <w:rFonts w:ascii="宋体" w:hAnsi="宋体" w:hint="eastAsia"/>
                <w:szCs w:val="21"/>
              </w:rPr>
              <w:t>4)确保获得公司质量管理体系所需的资源；……</w:t>
            </w:r>
            <w:proofErr w:type="gramStart"/>
            <w:r w:rsidRPr="004C1C09">
              <w:rPr>
                <w:rFonts w:ascii="宋体" w:hAnsi="宋体" w:hint="eastAsia"/>
                <w:szCs w:val="21"/>
              </w:rPr>
              <w:t>……</w:t>
            </w:r>
            <w:proofErr w:type="gramEnd"/>
          </w:p>
          <w:p w:rsidR="00BC5EC2" w:rsidRPr="004C1C09" w:rsidRDefault="00BC5EC2" w:rsidP="0060374F">
            <w:pPr>
              <w:jc w:val="left"/>
              <w:rPr>
                <w:rFonts w:ascii="宋体" w:hAnsi="宋体"/>
                <w:szCs w:val="21"/>
              </w:rPr>
            </w:pPr>
            <w:r w:rsidRPr="004C1C09">
              <w:rPr>
                <w:rFonts w:ascii="宋体" w:hAnsi="宋体" w:hint="eastAsia"/>
                <w:szCs w:val="21"/>
              </w:rPr>
              <w:t>领导作用和承诺充分明确，基本符合标准要求。</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t>以顾客为关注焦点</w:t>
            </w:r>
          </w:p>
        </w:tc>
        <w:tc>
          <w:tcPr>
            <w:tcW w:w="960" w:type="dxa"/>
            <w:vAlign w:val="center"/>
          </w:tcPr>
          <w:p w:rsidR="00BC5EC2" w:rsidRPr="004C1C09" w:rsidRDefault="00BC5EC2" w:rsidP="0060374F">
            <w:pPr>
              <w:rPr>
                <w:szCs w:val="21"/>
              </w:rPr>
            </w:pPr>
            <w:r w:rsidRPr="004C1C09">
              <w:rPr>
                <w:szCs w:val="21"/>
              </w:rPr>
              <w:t>5.1.2</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企业最高管理者以顾客为关注焦点和承诺内部有通过以下方面证实：</w:t>
            </w:r>
          </w:p>
          <w:p w:rsidR="00BC5EC2" w:rsidRPr="004C1C09" w:rsidRDefault="00BC5EC2" w:rsidP="0060374F">
            <w:pPr>
              <w:jc w:val="left"/>
              <w:rPr>
                <w:rFonts w:ascii="宋体" w:hAnsi="宋体"/>
                <w:szCs w:val="21"/>
              </w:rPr>
            </w:pPr>
            <w:r w:rsidRPr="004C1C09">
              <w:rPr>
                <w:rFonts w:ascii="宋体" w:hAnsi="宋体" w:hint="eastAsia"/>
                <w:szCs w:val="21"/>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rsidR="00BC5EC2" w:rsidRPr="004C1C09" w:rsidRDefault="00BC5EC2" w:rsidP="0060374F">
            <w:pPr>
              <w:jc w:val="left"/>
              <w:rPr>
                <w:rFonts w:ascii="宋体" w:hAnsi="宋体"/>
                <w:szCs w:val="21"/>
              </w:rPr>
            </w:pPr>
            <w:r w:rsidRPr="004C1C09">
              <w:rPr>
                <w:rFonts w:ascii="宋体" w:hAnsi="宋体" w:hint="eastAsia"/>
                <w:szCs w:val="21"/>
              </w:rPr>
              <w:t>最高管理层应确定和应对影响产品和服务符合性</w:t>
            </w:r>
            <w:proofErr w:type="gramStart"/>
            <w:r w:rsidRPr="004C1C09">
              <w:rPr>
                <w:rFonts w:ascii="宋体" w:hAnsi="宋体" w:hint="eastAsia"/>
                <w:szCs w:val="21"/>
              </w:rPr>
              <w:t>以及增强以及增强</w:t>
            </w:r>
            <w:proofErr w:type="gramEnd"/>
            <w:r w:rsidRPr="004C1C09">
              <w:rPr>
                <w:rFonts w:ascii="宋体" w:hAnsi="宋体" w:hint="eastAsia"/>
                <w:szCs w:val="21"/>
              </w:rPr>
              <w:t>顾客满意能力的风险和机遇。</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t>质量方针</w:t>
            </w:r>
          </w:p>
        </w:tc>
        <w:tc>
          <w:tcPr>
            <w:tcW w:w="960" w:type="dxa"/>
            <w:vAlign w:val="center"/>
          </w:tcPr>
          <w:p w:rsidR="00BC5EC2" w:rsidRPr="004C1C09" w:rsidRDefault="00BC5EC2" w:rsidP="0060374F">
            <w:pPr>
              <w:rPr>
                <w:szCs w:val="21"/>
              </w:rPr>
            </w:pPr>
            <w:r w:rsidRPr="004C1C09">
              <w:rPr>
                <w:szCs w:val="21"/>
              </w:rPr>
              <w:t>5.2</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企业策划并制定了质量方针：“</w:t>
            </w:r>
            <w:r w:rsidRPr="0047416F">
              <w:rPr>
                <w:rFonts w:ascii="宋体" w:hAnsi="宋体" w:hint="eastAsia"/>
                <w:szCs w:val="21"/>
              </w:rPr>
              <w:t>质量第一，诚信服务；规范管理，持续改进</w:t>
            </w:r>
            <w:r w:rsidRPr="004C1C09">
              <w:rPr>
                <w:rFonts w:ascii="宋体" w:hAnsi="宋体" w:hint="eastAsia"/>
                <w:szCs w:val="21"/>
              </w:rPr>
              <w:t>”</w:t>
            </w:r>
          </w:p>
          <w:p w:rsidR="00BC5EC2" w:rsidRPr="004C1C09" w:rsidRDefault="00BC5EC2" w:rsidP="0060374F">
            <w:pPr>
              <w:jc w:val="left"/>
              <w:rPr>
                <w:rFonts w:ascii="宋体" w:hAnsi="宋体"/>
                <w:szCs w:val="21"/>
              </w:rPr>
            </w:pPr>
            <w:r w:rsidRPr="004C1C09">
              <w:rPr>
                <w:rFonts w:ascii="宋体" w:hAnsi="宋体" w:hint="eastAsia"/>
                <w:szCs w:val="21"/>
              </w:rPr>
              <w:t>方针在质量手册中予以规定，经总经理批准实施。</w:t>
            </w:r>
          </w:p>
          <w:p w:rsidR="00BC5EC2" w:rsidRPr="004C1C09" w:rsidRDefault="00BC5EC2" w:rsidP="0060374F">
            <w:pPr>
              <w:jc w:val="left"/>
              <w:rPr>
                <w:rFonts w:ascii="宋体" w:hAnsi="宋体"/>
                <w:szCs w:val="21"/>
              </w:rPr>
            </w:pPr>
            <w:r w:rsidRPr="004C1C09">
              <w:rPr>
                <w:rFonts w:ascii="宋体" w:hAnsi="宋体"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lastRenderedPageBreak/>
              <w:t>组织的角色、职责的权限</w:t>
            </w:r>
          </w:p>
        </w:tc>
        <w:tc>
          <w:tcPr>
            <w:tcW w:w="960" w:type="dxa"/>
            <w:vAlign w:val="center"/>
          </w:tcPr>
          <w:p w:rsidR="00BC5EC2" w:rsidRPr="004C1C09" w:rsidRDefault="00BC5EC2" w:rsidP="0060374F">
            <w:pPr>
              <w:rPr>
                <w:szCs w:val="21"/>
              </w:rPr>
            </w:pPr>
            <w:r w:rsidRPr="004C1C09">
              <w:rPr>
                <w:szCs w:val="21"/>
              </w:rPr>
              <w:t>5.3</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企业在策划和建立管理体系时，成立了组织机构：设置了</w:t>
            </w:r>
            <w:r>
              <w:rPr>
                <w:rFonts w:ascii="宋体" w:hAnsi="宋体" w:hint="eastAsia"/>
                <w:szCs w:val="21"/>
              </w:rPr>
              <w:t>行政部</w:t>
            </w:r>
            <w:r w:rsidRPr="004C1C09">
              <w:rPr>
                <w:rFonts w:ascii="宋体" w:hAnsi="宋体" w:hint="eastAsia"/>
                <w:szCs w:val="21"/>
              </w:rPr>
              <w:t>、</w:t>
            </w:r>
            <w:r>
              <w:rPr>
                <w:rFonts w:ascii="宋体" w:hAnsi="宋体" w:hint="eastAsia"/>
                <w:szCs w:val="21"/>
              </w:rPr>
              <w:t>综合计划处</w:t>
            </w:r>
            <w:r w:rsidRPr="004C1C09">
              <w:rPr>
                <w:rFonts w:ascii="宋体" w:hAnsi="宋体" w:hint="eastAsia"/>
                <w:szCs w:val="21"/>
              </w:rPr>
              <w:t>，并对各部门的作用、职责、权限进行了划分，提供的管理手册中确定了组织机构图、职能分配表，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t>策划</w:t>
            </w:r>
          </w:p>
          <w:p w:rsidR="00BC5EC2" w:rsidRPr="004C1C09" w:rsidRDefault="00BC5EC2" w:rsidP="0060374F">
            <w:pPr>
              <w:rPr>
                <w:szCs w:val="21"/>
              </w:rPr>
            </w:pPr>
            <w:r w:rsidRPr="004C1C09">
              <w:rPr>
                <w:rFonts w:hint="eastAsia"/>
                <w:szCs w:val="21"/>
              </w:rPr>
              <w:t>应对风险和机遇的措施</w:t>
            </w:r>
          </w:p>
        </w:tc>
        <w:tc>
          <w:tcPr>
            <w:tcW w:w="960" w:type="dxa"/>
            <w:vAlign w:val="center"/>
          </w:tcPr>
          <w:p w:rsidR="00BC5EC2" w:rsidRPr="004C1C09" w:rsidRDefault="00BC5EC2" w:rsidP="0060374F">
            <w:pPr>
              <w:rPr>
                <w:szCs w:val="21"/>
              </w:rPr>
            </w:pPr>
            <w:r w:rsidRPr="004C1C09">
              <w:rPr>
                <w:szCs w:val="21"/>
              </w:rPr>
              <w:t>6.1</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企业有对风险和机遇的措施进行了识别和控制：</w:t>
            </w:r>
          </w:p>
          <w:p w:rsidR="00BC5EC2" w:rsidRPr="004C1C09" w:rsidRDefault="00BC5EC2" w:rsidP="0060374F">
            <w:pPr>
              <w:jc w:val="left"/>
              <w:rPr>
                <w:rFonts w:ascii="宋体" w:hAnsi="宋体"/>
                <w:szCs w:val="21"/>
              </w:rPr>
            </w:pPr>
            <w:r w:rsidRPr="004C1C09">
              <w:rPr>
                <w:rFonts w:ascii="宋体" w:hAnsi="宋体" w:hint="eastAsia"/>
                <w:szCs w:val="21"/>
              </w:rPr>
              <w:t>企业目前识别风险点：</w:t>
            </w:r>
          </w:p>
          <w:p w:rsidR="00BC5EC2" w:rsidRDefault="00BC5EC2" w:rsidP="0060374F">
            <w:pPr>
              <w:jc w:val="left"/>
              <w:rPr>
                <w:rFonts w:ascii="宋体" w:hAnsi="宋体"/>
                <w:szCs w:val="21"/>
              </w:rPr>
            </w:pPr>
            <w:r w:rsidRPr="005E731F">
              <w:rPr>
                <w:rFonts w:ascii="宋体" w:hAnsi="宋体" w:hint="eastAsia"/>
                <w:szCs w:val="21"/>
              </w:rPr>
              <w:t>管理风险：</w:t>
            </w:r>
            <w:r>
              <w:rPr>
                <w:rFonts w:hint="eastAsia"/>
              </w:rPr>
              <w:t xml:space="preserve"> </w:t>
            </w:r>
            <w:r w:rsidRPr="0047416F">
              <w:rPr>
                <w:rFonts w:ascii="宋体" w:hAnsi="宋体" w:hint="eastAsia"/>
                <w:szCs w:val="21"/>
              </w:rPr>
              <w:t>a.劳动力短缺，人工成本越来越贵。</w:t>
            </w:r>
            <w:r>
              <w:rPr>
                <w:rFonts w:hint="eastAsia"/>
              </w:rPr>
              <w:t xml:space="preserve"> </w:t>
            </w:r>
            <w:r w:rsidRPr="0047416F">
              <w:rPr>
                <w:rFonts w:ascii="宋体" w:hAnsi="宋体" w:hint="eastAsia"/>
                <w:szCs w:val="21"/>
              </w:rPr>
              <w:t>b.办公区房租金越来越贵。</w:t>
            </w:r>
            <w:r>
              <w:rPr>
                <w:rFonts w:ascii="宋体" w:hAnsi="宋体" w:hint="eastAsia"/>
                <w:szCs w:val="21"/>
              </w:rPr>
              <w:t>c</w:t>
            </w:r>
            <w:r>
              <w:rPr>
                <w:rFonts w:hint="eastAsia"/>
              </w:rPr>
              <w:t xml:space="preserve"> </w:t>
            </w:r>
            <w:r w:rsidRPr="0047416F">
              <w:rPr>
                <w:rFonts w:ascii="宋体" w:hAnsi="宋体" w:hint="eastAsia"/>
                <w:szCs w:val="21"/>
              </w:rPr>
              <w:t>a.同业间产品佣金手续费的竞争形成恶性循环，将削弱企业与竞争对手的成本优势</w:t>
            </w:r>
            <w:r>
              <w:rPr>
                <w:rFonts w:ascii="宋体" w:hAnsi="宋体" w:hint="eastAsia"/>
                <w:szCs w:val="21"/>
              </w:rPr>
              <w:t>d</w:t>
            </w:r>
            <w:r w:rsidRPr="0047416F">
              <w:rPr>
                <w:rFonts w:ascii="宋体" w:hAnsi="宋体" w:hint="eastAsia"/>
                <w:szCs w:val="21"/>
              </w:rPr>
              <w:t>.同质化的价格受制于合作渠道与客户，无法有效控制成本</w:t>
            </w:r>
          </w:p>
          <w:p w:rsidR="00BC5EC2" w:rsidRPr="0047416F" w:rsidRDefault="00BC5EC2" w:rsidP="0060374F">
            <w:pPr>
              <w:jc w:val="left"/>
              <w:rPr>
                <w:rFonts w:ascii="宋体" w:hAnsi="宋体"/>
                <w:szCs w:val="21"/>
              </w:rPr>
            </w:pPr>
            <w:r>
              <w:rPr>
                <w:rFonts w:ascii="宋体" w:hAnsi="宋体" w:hint="eastAsia"/>
                <w:szCs w:val="21"/>
              </w:rPr>
              <w:t>机遇：</w:t>
            </w:r>
            <w:r>
              <w:rPr>
                <w:rFonts w:hint="eastAsia"/>
              </w:rPr>
              <w:t xml:space="preserve"> </w:t>
            </w:r>
            <w:r w:rsidRPr="0047416F">
              <w:rPr>
                <w:rFonts w:ascii="宋体" w:hAnsi="宋体" w:hint="eastAsia"/>
                <w:szCs w:val="21"/>
              </w:rPr>
              <w:t>a.公司产品适用范围越来越广，各种不同行业都有一定的需求</w:t>
            </w:r>
            <w:r>
              <w:rPr>
                <w:rFonts w:hint="eastAsia"/>
              </w:rPr>
              <w:t xml:space="preserve"> </w:t>
            </w:r>
            <w:r w:rsidRPr="0047416F">
              <w:rPr>
                <w:rFonts w:ascii="宋体" w:hAnsi="宋体" w:hint="eastAsia"/>
                <w:szCs w:val="21"/>
              </w:rPr>
              <w:t>b.附着国家创新战略的实施，优秀客户将越来越多</w:t>
            </w:r>
          </w:p>
          <w:p w:rsidR="00BC5EC2" w:rsidRDefault="00BC5EC2" w:rsidP="0060374F">
            <w:pPr>
              <w:jc w:val="left"/>
              <w:rPr>
                <w:rFonts w:ascii="宋体" w:hAnsi="宋体"/>
                <w:szCs w:val="21"/>
              </w:rPr>
            </w:pPr>
            <w:r w:rsidRPr="005E731F">
              <w:rPr>
                <w:rFonts w:ascii="宋体" w:hAnsi="宋体" w:hint="eastAsia"/>
                <w:szCs w:val="21"/>
              </w:rPr>
              <w:t>。。。。。。。。。</w:t>
            </w:r>
          </w:p>
          <w:p w:rsidR="00BC5EC2" w:rsidRPr="005E731F" w:rsidRDefault="00BC5EC2" w:rsidP="0060374F">
            <w:pPr>
              <w:jc w:val="left"/>
              <w:rPr>
                <w:rFonts w:ascii="宋体" w:hAnsi="宋体"/>
                <w:szCs w:val="21"/>
              </w:rPr>
            </w:pPr>
            <w:r w:rsidRPr="0047416F">
              <w:rPr>
                <w:rFonts w:ascii="宋体" w:hAnsi="宋体" w:hint="eastAsia"/>
                <w:szCs w:val="21"/>
              </w:rPr>
              <w:t>应对措施：</w:t>
            </w:r>
            <w:r>
              <w:rPr>
                <w:rFonts w:hint="eastAsia"/>
              </w:rPr>
              <w:t xml:space="preserve"> </w:t>
            </w:r>
            <w:r w:rsidRPr="0047416F">
              <w:rPr>
                <w:rFonts w:ascii="宋体" w:hAnsi="宋体" w:hint="eastAsia"/>
                <w:szCs w:val="21"/>
              </w:rPr>
              <w:t>a.拓宽人力资源渠道，多方位引进工作人员</w:t>
            </w:r>
            <w:r>
              <w:rPr>
                <w:rFonts w:hint="eastAsia"/>
              </w:rPr>
              <w:t xml:space="preserve"> </w:t>
            </w:r>
            <w:r w:rsidRPr="0047416F">
              <w:rPr>
                <w:rFonts w:ascii="宋体" w:hAnsi="宋体" w:hint="eastAsia"/>
                <w:szCs w:val="21"/>
              </w:rPr>
              <w:t>b.加强办公区地使用效率，合理使用场地</w:t>
            </w:r>
            <w:r>
              <w:rPr>
                <w:rFonts w:hint="eastAsia"/>
              </w:rPr>
              <w:t xml:space="preserve"> </w:t>
            </w:r>
            <w:r w:rsidRPr="0047416F">
              <w:rPr>
                <w:rFonts w:ascii="宋体" w:hAnsi="宋体" w:hint="eastAsia"/>
                <w:szCs w:val="21"/>
              </w:rPr>
              <w:t>c.多开发合适的客户</w:t>
            </w:r>
          </w:p>
          <w:p w:rsidR="00BC5EC2" w:rsidRPr="004C1C09" w:rsidRDefault="00BC5EC2" w:rsidP="0060374F">
            <w:pPr>
              <w:jc w:val="left"/>
              <w:rPr>
                <w:rFonts w:ascii="宋体" w:hAnsi="宋体"/>
                <w:szCs w:val="21"/>
              </w:rPr>
            </w:pPr>
            <w:r w:rsidRPr="005E731F">
              <w:rPr>
                <w:rFonts w:ascii="宋体" w:hAnsi="宋体" w:hint="eastAsia"/>
                <w:szCs w:val="21"/>
              </w:rPr>
              <w:t>企业为销售行业，采购产品后，客户打款后发货。基本无大风险</w:t>
            </w:r>
            <w:r>
              <w:rPr>
                <w:rFonts w:ascii="宋体" w:hAnsi="宋体" w:hint="eastAsia"/>
                <w:szCs w:val="21"/>
              </w:rPr>
              <w:t>。</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t>质量目标及其实现的策划</w:t>
            </w:r>
          </w:p>
        </w:tc>
        <w:tc>
          <w:tcPr>
            <w:tcW w:w="960" w:type="dxa"/>
            <w:vAlign w:val="center"/>
          </w:tcPr>
          <w:p w:rsidR="00BC5EC2" w:rsidRPr="004C1C09" w:rsidRDefault="00BC5EC2" w:rsidP="0060374F">
            <w:pPr>
              <w:rPr>
                <w:szCs w:val="21"/>
              </w:rPr>
            </w:pPr>
            <w:r w:rsidRPr="004C1C09">
              <w:rPr>
                <w:szCs w:val="21"/>
              </w:rPr>
              <w:t>6.2</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公司总的质量目标为：</w:t>
            </w:r>
          </w:p>
          <w:p w:rsidR="00BC5EC2" w:rsidRPr="00B23C66" w:rsidRDefault="00BC5EC2" w:rsidP="0060374F">
            <w:pPr>
              <w:jc w:val="left"/>
              <w:rPr>
                <w:rFonts w:ascii="宋体" w:hAnsi="宋体"/>
                <w:szCs w:val="21"/>
              </w:rPr>
            </w:pPr>
            <w:r w:rsidRPr="00B23C66">
              <w:rPr>
                <w:rFonts w:ascii="宋体" w:hAnsi="宋体" w:hint="eastAsia"/>
                <w:szCs w:val="21"/>
              </w:rPr>
              <w:t>a）顾客投诉每月低于3次；</w:t>
            </w:r>
            <w:r>
              <w:rPr>
                <w:rFonts w:ascii="宋体" w:hAnsi="宋体" w:hint="eastAsia"/>
                <w:szCs w:val="21"/>
              </w:rPr>
              <w:t>（</w:t>
            </w:r>
            <w:r w:rsidRPr="00B23C66">
              <w:rPr>
                <w:rFonts w:ascii="宋体" w:hAnsi="宋体" w:hint="eastAsia"/>
                <w:szCs w:val="21"/>
              </w:rPr>
              <w:t>顾客投诉次数</w:t>
            </w:r>
            <w:r>
              <w:rPr>
                <w:rFonts w:ascii="宋体" w:hAnsi="宋体" w:hint="eastAsia"/>
                <w:szCs w:val="21"/>
              </w:rPr>
              <w:t>）</w:t>
            </w:r>
          </w:p>
          <w:p w:rsidR="00BC5EC2" w:rsidRPr="004C1C09" w:rsidRDefault="00BC5EC2" w:rsidP="0060374F">
            <w:pPr>
              <w:jc w:val="left"/>
              <w:rPr>
                <w:rFonts w:ascii="宋体" w:hAnsi="宋体"/>
                <w:szCs w:val="21"/>
              </w:rPr>
            </w:pPr>
            <w:r w:rsidRPr="00B23C66">
              <w:rPr>
                <w:rFonts w:ascii="宋体" w:hAnsi="宋体" w:hint="eastAsia"/>
                <w:szCs w:val="21"/>
              </w:rPr>
              <w:lastRenderedPageBreak/>
              <w:t>b）顾客满意度≥95分</w:t>
            </w:r>
            <w:r>
              <w:rPr>
                <w:rFonts w:ascii="宋体" w:hAnsi="宋体" w:hint="eastAsia"/>
                <w:szCs w:val="21"/>
              </w:rPr>
              <w:t>（</w:t>
            </w:r>
            <w:r w:rsidRPr="00B23C66">
              <w:rPr>
                <w:rFonts w:ascii="宋体" w:hAnsi="宋体" w:hint="eastAsia"/>
                <w:szCs w:val="21"/>
              </w:rPr>
              <w:t xml:space="preserve">顾客满意度调查总分/调查次数*100% </w:t>
            </w:r>
            <w:r>
              <w:rPr>
                <w:rFonts w:ascii="宋体" w:hAnsi="宋体" w:hint="eastAsia"/>
                <w:szCs w:val="21"/>
              </w:rPr>
              <w:t>）</w:t>
            </w:r>
            <w:r w:rsidRPr="004C1C09">
              <w:rPr>
                <w:rFonts w:ascii="宋体" w:hAnsi="宋体"/>
                <w:szCs w:val="21"/>
              </w:rPr>
              <w:t xml:space="preserve"> </w:t>
            </w:r>
          </w:p>
          <w:p w:rsidR="00BC5EC2" w:rsidRPr="004C1C09" w:rsidRDefault="0060374F" w:rsidP="0060374F">
            <w:pPr>
              <w:jc w:val="left"/>
              <w:rPr>
                <w:rFonts w:ascii="宋体" w:hAnsi="宋体"/>
                <w:szCs w:val="21"/>
              </w:rPr>
            </w:pPr>
            <w:r>
              <w:rPr>
                <w:rFonts w:ascii="宋体" w:hAnsi="宋体" w:hint="eastAsia"/>
                <w:szCs w:val="21"/>
              </w:rPr>
              <w:t>2020</w:t>
            </w:r>
            <w:r w:rsidR="00BC5EC2" w:rsidRPr="004C1C09">
              <w:rPr>
                <w:rFonts w:ascii="宋体" w:hAnsi="宋体" w:hint="eastAsia"/>
                <w:szCs w:val="21"/>
              </w:rPr>
              <w:t>年</w:t>
            </w:r>
            <w:r>
              <w:rPr>
                <w:rFonts w:ascii="宋体" w:hAnsi="宋体" w:hint="eastAsia"/>
                <w:szCs w:val="21"/>
              </w:rPr>
              <w:t>8</w:t>
            </w:r>
            <w:r w:rsidR="00BC5EC2" w:rsidRPr="004C1C09">
              <w:rPr>
                <w:rFonts w:ascii="宋体" w:hAnsi="宋体" w:hint="eastAsia"/>
                <w:szCs w:val="21"/>
              </w:rPr>
              <w:t>月至20</w:t>
            </w:r>
            <w:r>
              <w:rPr>
                <w:rFonts w:ascii="宋体" w:hAnsi="宋体" w:hint="eastAsia"/>
                <w:szCs w:val="21"/>
              </w:rPr>
              <w:t>21</w:t>
            </w:r>
            <w:r w:rsidR="00BC5EC2" w:rsidRPr="004C1C09">
              <w:rPr>
                <w:rFonts w:ascii="宋体" w:hAnsi="宋体" w:hint="eastAsia"/>
                <w:szCs w:val="21"/>
              </w:rPr>
              <w:t>年</w:t>
            </w:r>
            <w:r w:rsidR="00BC5EC2">
              <w:rPr>
                <w:rFonts w:ascii="宋体" w:hAnsi="宋体" w:hint="eastAsia"/>
                <w:szCs w:val="21"/>
              </w:rPr>
              <w:t>7</w:t>
            </w:r>
            <w:r w:rsidR="00BC5EC2" w:rsidRPr="004C1C09">
              <w:rPr>
                <w:rFonts w:ascii="宋体" w:hAnsi="宋体" w:hint="eastAsia"/>
                <w:szCs w:val="21"/>
              </w:rPr>
              <w:t>月统计结果</w:t>
            </w:r>
            <w:r w:rsidR="00BC5EC2">
              <w:rPr>
                <w:rFonts w:ascii="宋体" w:hAnsi="宋体" w:hint="eastAsia"/>
                <w:szCs w:val="21"/>
              </w:rPr>
              <w:t>:</w:t>
            </w:r>
            <w:r w:rsidR="00BC5EC2" w:rsidRPr="00B23C66">
              <w:rPr>
                <w:rFonts w:ascii="宋体" w:hAnsi="宋体" w:hint="eastAsia"/>
                <w:szCs w:val="21"/>
              </w:rPr>
              <w:t>顾客投诉</w:t>
            </w:r>
            <w:r w:rsidR="00BC5EC2">
              <w:rPr>
                <w:rFonts w:ascii="宋体" w:hAnsi="宋体" w:hint="eastAsia"/>
                <w:szCs w:val="21"/>
              </w:rPr>
              <w:t>0；</w:t>
            </w:r>
            <w:r w:rsidR="00BC5EC2" w:rsidRPr="005E731F">
              <w:rPr>
                <w:rFonts w:ascii="宋体" w:hAnsi="宋体" w:hint="eastAsia"/>
                <w:szCs w:val="21"/>
              </w:rPr>
              <w:t>顾客满意率</w:t>
            </w:r>
            <w:r w:rsidR="00BC5EC2">
              <w:rPr>
                <w:rFonts w:ascii="宋体" w:hAnsi="宋体" w:hint="eastAsia"/>
                <w:szCs w:val="21"/>
              </w:rPr>
              <w:t>98</w:t>
            </w:r>
            <w:r w:rsidR="00BC5EC2" w:rsidRPr="005E731F">
              <w:rPr>
                <w:rFonts w:ascii="宋体" w:hAnsi="宋体" w:hint="eastAsia"/>
                <w:szCs w:val="21"/>
              </w:rPr>
              <w:t>%</w:t>
            </w:r>
            <w:r w:rsidR="00BC5EC2" w:rsidRPr="004C1C09">
              <w:rPr>
                <w:rFonts w:ascii="宋体" w:hAnsi="宋体" w:hint="eastAsia"/>
                <w:szCs w:val="21"/>
              </w:rPr>
              <w:t>。</w:t>
            </w:r>
          </w:p>
          <w:p w:rsidR="00BC5EC2" w:rsidRPr="004C1C09" w:rsidRDefault="00BC5EC2" w:rsidP="0060374F">
            <w:pPr>
              <w:jc w:val="left"/>
              <w:rPr>
                <w:rFonts w:ascii="宋体" w:hAnsi="宋体"/>
                <w:szCs w:val="21"/>
              </w:rPr>
            </w:pPr>
            <w:r w:rsidRPr="004C1C09">
              <w:rPr>
                <w:rFonts w:ascii="宋体" w:hAnsi="宋体" w:hint="eastAsia"/>
                <w:szCs w:val="21"/>
              </w:rPr>
              <w:t>质量目标达到要求。</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lastRenderedPageBreak/>
              <w:t>变更的策划</w:t>
            </w:r>
          </w:p>
        </w:tc>
        <w:tc>
          <w:tcPr>
            <w:tcW w:w="960" w:type="dxa"/>
            <w:vAlign w:val="center"/>
          </w:tcPr>
          <w:p w:rsidR="00BC5EC2" w:rsidRPr="004C1C09" w:rsidRDefault="00BC5EC2" w:rsidP="0060374F">
            <w:pPr>
              <w:rPr>
                <w:szCs w:val="21"/>
              </w:rPr>
            </w:pPr>
            <w:r>
              <w:rPr>
                <w:rFonts w:hint="eastAsia"/>
                <w:szCs w:val="21"/>
              </w:rPr>
              <w:t>6.3</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4C1C09">
              <w:rPr>
                <w:rFonts w:ascii="宋体" w:hAnsi="宋体" w:hint="eastAsia"/>
                <w:szCs w:val="21"/>
              </w:rPr>
              <w:t>识别识别</w:t>
            </w:r>
            <w:proofErr w:type="gramEnd"/>
            <w:r w:rsidRPr="004C1C09">
              <w:rPr>
                <w:rFonts w:ascii="宋体" w:hAnsi="宋体" w:hint="eastAsia"/>
                <w:szCs w:val="21"/>
              </w:rPr>
              <w:t>潜在的变更需求，并确保在必要时做出相应的变更。</w:t>
            </w:r>
          </w:p>
          <w:p w:rsidR="00BC5EC2" w:rsidRPr="004C1C09" w:rsidRDefault="00BC5EC2" w:rsidP="0060374F">
            <w:pPr>
              <w:jc w:val="left"/>
              <w:rPr>
                <w:rFonts w:ascii="宋体" w:hAnsi="宋体"/>
                <w:szCs w:val="21"/>
              </w:rPr>
            </w:pPr>
            <w:r w:rsidRPr="004C1C09">
              <w:rPr>
                <w:rFonts w:ascii="宋体" w:hAnsi="宋体" w:hint="eastAsia"/>
                <w:szCs w:val="21"/>
              </w:rPr>
              <w:t>受审核</w:t>
            </w:r>
            <w:proofErr w:type="gramStart"/>
            <w:r w:rsidRPr="004C1C09">
              <w:rPr>
                <w:rFonts w:ascii="宋体" w:hAnsi="宋体" w:hint="eastAsia"/>
                <w:szCs w:val="21"/>
              </w:rPr>
              <w:t>方明确</w:t>
            </w:r>
            <w:proofErr w:type="gramEnd"/>
            <w:r w:rsidRPr="004C1C09">
              <w:rPr>
                <w:rFonts w:ascii="宋体" w:hAnsi="宋体"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BC5EC2" w:rsidRPr="004C1C09" w:rsidRDefault="00BC5EC2" w:rsidP="0060374F">
            <w:pPr>
              <w:jc w:val="left"/>
              <w:rPr>
                <w:rFonts w:ascii="宋体" w:hAnsi="宋体"/>
                <w:szCs w:val="21"/>
              </w:rPr>
            </w:pPr>
            <w:r w:rsidRPr="004C1C09">
              <w:rPr>
                <w:rFonts w:ascii="宋体" w:hAnsi="宋体" w:hint="eastAsia"/>
                <w:szCs w:val="21"/>
              </w:rPr>
              <w:t>体系运行以来，暂无变更情况发生。</w:t>
            </w:r>
          </w:p>
        </w:tc>
        <w:tc>
          <w:tcPr>
            <w:tcW w:w="1585" w:type="dxa"/>
          </w:tcPr>
          <w:p w:rsidR="00BC5EC2" w:rsidRDefault="00BC5EC2" w:rsidP="0060374F">
            <w:pPr>
              <w:rPr>
                <w:szCs w:val="21"/>
              </w:rPr>
            </w:pPr>
          </w:p>
        </w:tc>
      </w:tr>
      <w:tr w:rsidR="00BC5EC2" w:rsidTr="0060374F">
        <w:trPr>
          <w:trHeight w:val="1037"/>
        </w:trPr>
        <w:tc>
          <w:tcPr>
            <w:tcW w:w="2160" w:type="dxa"/>
            <w:vAlign w:val="center"/>
          </w:tcPr>
          <w:p w:rsidR="00BC5EC2" w:rsidRPr="004C1C09" w:rsidRDefault="00BC5EC2" w:rsidP="0060374F">
            <w:pPr>
              <w:rPr>
                <w:szCs w:val="21"/>
              </w:rPr>
            </w:pPr>
            <w:r w:rsidRPr="004C1C09">
              <w:rPr>
                <w:rFonts w:hint="eastAsia"/>
                <w:szCs w:val="21"/>
              </w:rPr>
              <w:t>资源总则</w:t>
            </w:r>
          </w:p>
        </w:tc>
        <w:tc>
          <w:tcPr>
            <w:tcW w:w="960" w:type="dxa"/>
            <w:vAlign w:val="center"/>
          </w:tcPr>
          <w:p w:rsidR="00BC5EC2" w:rsidRPr="004C1C09" w:rsidRDefault="00BC5EC2" w:rsidP="0060374F">
            <w:pPr>
              <w:rPr>
                <w:szCs w:val="21"/>
              </w:rPr>
            </w:pPr>
            <w:r>
              <w:rPr>
                <w:rFonts w:hint="eastAsia"/>
                <w:szCs w:val="21"/>
              </w:rPr>
              <w:t>7.1.1</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1)企</w:t>
            </w:r>
            <w:r w:rsidRPr="003A2CF4">
              <w:rPr>
                <w:rFonts w:ascii="宋体" w:hAnsi="宋体" w:hint="eastAsia"/>
                <w:szCs w:val="21"/>
              </w:rPr>
              <w:t>业目前主要工作人员10名，包括管理、销售和财务人员等。可满足产品和服务控制需要。行政部（含会议室）约1000平米左右，有库房、配备</w:t>
            </w:r>
            <w:r w:rsidRPr="004C1C09">
              <w:rPr>
                <w:rFonts w:ascii="宋体" w:hAnsi="宋体" w:hint="eastAsia"/>
                <w:szCs w:val="21"/>
              </w:rPr>
              <w:t>了电话，电脑、打印机、复印机、空调、办公桌椅等办公和通讯等设备/设施。</w:t>
            </w:r>
          </w:p>
          <w:p w:rsidR="00BC5EC2" w:rsidRPr="004C1C09" w:rsidRDefault="00BC5EC2" w:rsidP="0060374F">
            <w:pPr>
              <w:jc w:val="left"/>
              <w:rPr>
                <w:rFonts w:ascii="宋体" w:hAnsi="宋体"/>
                <w:szCs w:val="21"/>
              </w:rPr>
            </w:pPr>
            <w:r w:rsidRPr="004C1C09">
              <w:rPr>
                <w:rFonts w:ascii="宋体" w:hAnsi="宋体" w:hint="eastAsia"/>
                <w:szCs w:val="21"/>
              </w:rPr>
              <w:t>2)外部资源，如供方、客户等相关方。</w:t>
            </w:r>
          </w:p>
          <w:p w:rsidR="00BC5EC2" w:rsidRPr="004C1C09" w:rsidRDefault="00BC5EC2" w:rsidP="0060374F">
            <w:pPr>
              <w:jc w:val="left"/>
              <w:rPr>
                <w:rFonts w:ascii="宋体" w:hAnsi="宋体"/>
                <w:szCs w:val="21"/>
              </w:rPr>
            </w:pPr>
            <w:r w:rsidRPr="004C1C09">
              <w:rPr>
                <w:rFonts w:ascii="宋体" w:hAnsi="宋体" w:hint="eastAsia"/>
                <w:szCs w:val="21"/>
              </w:rPr>
              <w:t>目前企业所提供的内外部资源基本能满足管理体系运行的需要。</w:t>
            </w:r>
          </w:p>
        </w:tc>
        <w:tc>
          <w:tcPr>
            <w:tcW w:w="1585" w:type="dxa"/>
          </w:tcPr>
          <w:p w:rsidR="00BC5EC2" w:rsidRDefault="00BC5EC2" w:rsidP="0060374F">
            <w:pPr>
              <w:rPr>
                <w:szCs w:val="21"/>
              </w:rPr>
            </w:pPr>
          </w:p>
        </w:tc>
      </w:tr>
      <w:tr w:rsidR="00BC5EC2" w:rsidTr="0060374F">
        <w:trPr>
          <w:trHeight w:val="1255"/>
        </w:trPr>
        <w:tc>
          <w:tcPr>
            <w:tcW w:w="2160" w:type="dxa"/>
            <w:vAlign w:val="center"/>
          </w:tcPr>
          <w:p w:rsidR="00BC5EC2" w:rsidRPr="004C1C09" w:rsidRDefault="00BC5EC2" w:rsidP="0060374F">
            <w:pPr>
              <w:rPr>
                <w:szCs w:val="21"/>
              </w:rPr>
            </w:pPr>
            <w:r w:rsidRPr="004C1C09">
              <w:rPr>
                <w:rFonts w:hint="eastAsia"/>
                <w:szCs w:val="21"/>
              </w:rPr>
              <w:lastRenderedPageBreak/>
              <w:t>管理评审</w:t>
            </w:r>
          </w:p>
        </w:tc>
        <w:tc>
          <w:tcPr>
            <w:tcW w:w="960" w:type="dxa"/>
            <w:vAlign w:val="center"/>
          </w:tcPr>
          <w:p w:rsidR="00BC5EC2" w:rsidRPr="004C1C09" w:rsidRDefault="00BC5EC2" w:rsidP="0060374F">
            <w:pPr>
              <w:rPr>
                <w:szCs w:val="21"/>
              </w:rPr>
            </w:pPr>
            <w:r>
              <w:rPr>
                <w:rFonts w:hint="eastAsia"/>
                <w:szCs w:val="21"/>
              </w:rPr>
              <w:t>9.3</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公司制定了《</w:t>
            </w:r>
            <w:r w:rsidRPr="005644EA">
              <w:rPr>
                <w:rFonts w:hint="eastAsia"/>
                <w:szCs w:val="21"/>
              </w:rPr>
              <w:t>管理评审控制程序</w:t>
            </w:r>
            <w:r w:rsidRPr="004C1C09">
              <w:rPr>
                <w:rFonts w:ascii="宋体" w:hAnsi="宋体" w:hint="eastAsia"/>
                <w:szCs w:val="21"/>
              </w:rPr>
              <w:t>》，文件规定每年至少进行一次管理评审。总经理于</w:t>
            </w:r>
            <w:r w:rsidRPr="00684729">
              <w:rPr>
                <w:rFonts w:ascii="宋体" w:hAnsi="宋体" w:hint="eastAsia"/>
                <w:szCs w:val="21"/>
              </w:rPr>
              <w:t>20</w:t>
            </w:r>
            <w:r w:rsidR="0060374F">
              <w:rPr>
                <w:rFonts w:ascii="宋体" w:hAnsi="宋体" w:hint="eastAsia"/>
                <w:szCs w:val="21"/>
              </w:rPr>
              <w:t>21</w:t>
            </w:r>
            <w:r w:rsidRPr="00684729">
              <w:rPr>
                <w:rFonts w:ascii="宋体" w:hAnsi="宋体" w:hint="eastAsia"/>
                <w:szCs w:val="21"/>
              </w:rPr>
              <w:t>年</w:t>
            </w:r>
            <w:r w:rsidR="0060374F">
              <w:rPr>
                <w:rFonts w:ascii="宋体" w:hAnsi="宋体" w:hint="eastAsia"/>
                <w:szCs w:val="21"/>
              </w:rPr>
              <w:t>5</w:t>
            </w:r>
            <w:r w:rsidRPr="00684729">
              <w:rPr>
                <w:rFonts w:ascii="宋体" w:hAnsi="宋体" w:hint="eastAsia"/>
                <w:szCs w:val="21"/>
              </w:rPr>
              <w:t>月</w:t>
            </w:r>
            <w:r>
              <w:rPr>
                <w:rFonts w:ascii="宋体" w:hAnsi="宋体" w:hint="eastAsia"/>
                <w:szCs w:val="21"/>
              </w:rPr>
              <w:t>20</w:t>
            </w:r>
            <w:r w:rsidRPr="00684729">
              <w:rPr>
                <w:rFonts w:ascii="宋体" w:hAnsi="宋体" w:hint="eastAsia"/>
                <w:szCs w:val="21"/>
              </w:rPr>
              <w:t>日</w:t>
            </w:r>
            <w:r w:rsidRPr="004C1C09">
              <w:rPr>
                <w:rFonts w:ascii="宋体" w:hAnsi="宋体" w:hint="eastAsia"/>
                <w:szCs w:val="21"/>
              </w:rPr>
              <w:t>组织进行了一次管理评审。</w:t>
            </w:r>
          </w:p>
          <w:p w:rsidR="00BC5EC2" w:rsidRPr="004C1C09" w:rsidRDefault="00BC5EC2" w:rsidP="0060374F">
            <w:pPr>
              <w:jc w:val="left"/>
              <w:rPr>
                <w:rFonts w:ascii="宋体" w:hAnsi="宋体"/>
                <w:szCs w:val="21"/>
              </w:rPr>
            </w:pPr>
            <w:r w:rsidRPr="004C1C09">
              <w:rPr>
                <w:rFonts w:ascii="宋体" w:hAnsi="宋体" w:hint="eastAsia"/>
                <w:szCs w:val="21"/>
              </w:rPr>
              <w:t>查《管理评审计划》，写明了管理评审的目的：</w:t>
            </w:r>
            <w:r w:rsidR="0060374F">
              <w:rPr>
                <w:rFonts w:hint="eastAsia"/>
              </w:rPr>
              <w:t>评价公司质量管理体系的适宜性、充分性和有效性</w:t>
            </w:r>
            <w:r w:rsidRPr="004C1C09">
              <w:rPr>
                <w:rFonts w:ascii="宋体" w:hAnsi="宋体" w:hint="eastAsia"/>
                <w:szCs w:val="21"/>
              </w:rPr>
              <w:t>。确定了评审</w:t>
            </w:r>
            <w:r>
              <w:rPr>
                <w:rFonts w:ascii="宋体" w:hAnsi="宋体" w:hint="eastAsia"/>
                <w:szCs w:val="21"/>
              </w:rPr>
              <w:t>依据、</w:t>
            </w:r>
            <w:r w:rsidRPr="004C1C09">
              <w:rPr>
                <w:rFonts w:ascii="宋体" w:hAnsi="宋体" w:hint="eastAsia"/>
                <w:szCs w:val="21"/>
              </w:rPr>
              <w:t>时间、地点、评审组织和参加人员。规定了评审议题，提出了评审准备工作要求，评审以会议的方式进行。</w:t>
            </w:r>
          </w:p>
          <w:p w:rsidR="00BC5EC2" w:rsidRPr="004C1C09" w:rsidRDefault="00BC5EC2" w:rsidP="0060374F">
            <w:pPr>
              <w:jc w:val="left"/>
              <w:rPr>
                <w:rFonts w:ascii="宋体" w:hAnsi="宋体"/>
                <w:szCs w:val="21"/>
              </w:rPr>
            </w:pPr>
            <w:r w:rsidRPr="004C1C09">
              <w:rPr>
                <w:rFonts w:ascii="宋体" w:hAnsi="宋体" w:hint="eastAsia"/>
                <w:szCs w:val="21"/>
              </w:rPr>
              <w:t>编制：</w:t>
            </w:r>
            <w:r>
              <w:rPr>
                <w:rFonts w:ascii="宋体" w:hAnsi="宋体" w:hint="eastAsia"/>
                <w:szCs w:val="21"/>
              </w:rPr>
              <w:t>行政部</w:t>
            </w:r>
            <w:r w:rsidRPr="004C1C09">
              <w:rPr>
                <w:rFonts w:ascii="宋体" w:hAnsi="宋体" w:hint="eastAsia"/>
                <w:szCs w:val="21"/>
              </w:rPr>
              <w:t xml:space="preserve">     审批：</w:t>
            </w:r>
            <w:r w:rsidRPr="00B23C66">
              <w:rPr>
                <w:rFonts w:ascii="宋体" w:hAnsi="宋体" w:hint="eastAsia"/>
                <w:szCs w:val="21"/>
              </w:rPr>
              <w:t>张宇航</w:t>
            </w:r>
            <w:r w:rsidRPr="004C1C09">
              <w:rPr>
                <w:rFonts w:ascii="宋体" w:hAnsi="宋体" w:hint="eastAsia"/>
                <w:szCs w:val="21"/>
              </w:rPr>
              <w:t xml:space="preserve">        日期：</w:t>
            </w:r>
            <w:r w:rsidR="0060374F">
              <w:rPr>
                <w:rFonts w:ascii="宋体" w:hAnsi="宋体" w:hint="eastAsia"/>
                <w:szCs w:val="21"/>
              </w:rPr>
              <w:t>2021</w:t>
            </w:r>
            <w:r w:rsidRPr="00B23C66">
              <w:rPr>
                <w:rFonts w:ascii="宋体" w:hAnsi="宋体" w:hint="eastAsia"/>
                <w:szCs w:val="21"/>
              </w:rPr>
              <w:t>年</w:t>
            </w:r>
            <w:r w:rsidR="0060374F">
              <w:rPr>
                <w:rFonts w:ascii="宋体" w:hAnsi="宋体" w:hint="eastAsia"/>
                <w:szCs w:val="21"/>
              </w:rPr>
              <w:t>5</w:t>
            </w:r>
            <w:r w:rsidRPr="00B23C66">
              <w:rPr>
                <w:rFonts w:ascii="宋体" w:hAnsi="宋体" w:hint="eastAsia"/>
                <w:szCs w:val="21"/>
              </w:rPr>
              <w:t>月</w:t>
            </w:r>
            <w:r>
              <w:rPr>
                <w:rFonts w:ascii="宋体" w:hAnsi="宋体" w:hint="eastAsia"/>
                <w:szCs w:val="21"/>
              </w:rPr>
              <w:t>18</w:t>
            </w:r>
            <w:r w:rsidRPr="00B23C66">
              <w:rPr>
                <w:rFonts w:ascii="宋体" w:hAnsi="宋体" w:hint="eastAsia"/>
                <w:szCs w:val="21"/>
              </w:rPr>
              <w:t>日</w:t>
            </w:r>
          </w:p>
          <w:p w:rsidR="00BC5EC2" w:rsidRPr="004C1C09" w:rsidRDefault="00BC5EC2" w:rsidP="0060374F">
            <w:pPr>
              <w:jc w:val="left"/>
              <w:rPr>
                <w:rFonts w:ascii="宋体" w:hAnsi="宋体"/>
                <w:szCs w:val="21"/>
              </w:rPr>
            </w:pPr>
            <w:r w:rsidRPr="004C1C09">
              <w:rPr>
                <w:rFonts w:ascii="宋体" w:hAnsi="宋体" w:hint="eastAsia"/>
                <w:szCs w:val="21"/>
              </w:rPr>
              <w:t>管理评审输入</w:t>
            </w:r>
            <w:proofErr w:type="gramStart"/>
            <w:r w:rsidRPr="004C1C09">
              <w:rPr>
                <w:rFonts w:ascii="宋体" w:hAnsi="宋体" w:hint="eastAsia"/>
                <w:szCs w:val="21"/>
              </w:rPr>
              <w:t>由管代和</w:t>
            </w:r>
            <w:proofErr w:type="gramEnd"/>
            <w:r w:rsidRPr="004C1C09">
              <w:rPr>
                <w:rFonts w:ascii="宋体" w:hAnsi="宋体"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C5EC2" w:rsidRPr="004C1C09" w:rsidRDefault="00BC5EC2" w:rsidP="0060374F">
            <w:pPr>
              <w:jc w:val="left"/>
              <w:rPr>
                <w:rFonts w:ascii="宋体" w:hAnsi="宋体"/>
                <w:szCs w:val="21"/>
              </w:rPr>
            </w:pPr>
            <w:r w:rsidRPr="004C1C09">
              <w:rPr>
                <w:rFonts w:ascii="宋体" w:hAnsi="宋体" w:hint="eastAsia"/>
                <w:szCs w:val="21"/>
              </w:rPr>
              <w:t>提供《管理评审报告》，对评审情况进行了总结，各部门对各过程和活动进行了总结和讨论。</w:t>
            </w:r>
          </w:p>
          <w:p w:rsidR="00BC5EC2" w:rsidRPr="00B23C66" w:rsidRDefault="00BC5EC2" w:rsidP="0060374F">
            <w:pPr>
              <w:jc w:val="left"/>
              <w:rPr>
                <w:rFonts w:ascii="宋体" w:hAnsi="宋体"/>
                <w:szCs w:val="21"/>
              </w:rPr>
            </w:pPr>
            <w:r w:rsidRPr="00B23C66">
              <w:rPr>
                <w:rFonts w:ascii="宋体" w:hAnsi="宋体" w:hint="eastAsia"/>
                <w:szCs w:val="21"/>
              </w:rPr>
              <w:t>本公司文件化的质量管理体系己建立，相关的文件适宜本公司实际运作情况，相对充分，有效。</w:t>
            </w:r>
          </w:p>
          <w:p w:rsidR="00BC5EC2" w:rsidRPr="00B23C66" w:rsidRDefault="00BC5EC2" w:rsidP="0060374F">
            <w:pPr>
              <w:jc w:val="left"/>
              <w:rPr>
                <w:rFonts w:ascii="宋体" w:hAnsi="宋体"/>
                <w:szCs w:val="21"/>
              </w:rPr>
            </w:pPr>
            <w:r w:rsidRPr="00B23C66">
              <w:rPr>
                <w:rFonts w:ascii="宋体" w:hAnsi="宋体" w:hint="eastAsia"/>
                <w:szCs w:val="21"/>
              </w:rPr>
              <w:t>本公司目前没有内外部环境发生变化的情况。不会影响质量管理体系的完整性。本公司质量方针、目标制定的合理性。</w:t>
            </w:r>
          </w:p>
          <w:p w:rsidR="00BC5EC2" w:rsidRPr="00750357" w:rsidRDefault="00BC5EC2" w:rsidP="0060374F">
            <w:pPr>
              <w:jc w:val="left"/>
              <w:rPr>
                <w:rFonts w:ascii="宋体" w:hAnsi="宋体"/>
                <w:szCs w:val="21"/>
              </w:rPr>
            </w:pPr>
            <w:r w:rsidRPr="00B23C66">
              <w:rPr>
                <w:rFonts w:ascii="宋体" w:hAnsi="宋体" w:hint="eastAsia"/>
                <w:szCs w:val="21"/>
              </w:rPr>
              <w:t>本公司质量管理体系的规范性文件能有效指导本公司质量管理体系的运作。各部门的质量管理体系得以实施但是有效性欠佳</w:t>
            </w:r>
            <w:r w:rsidRPr="00750357">
              <w:rPr>
                <w:rFonts w:ascii="宋体" w:hAnsi="宋体" w:hint="eastAsia"/>
                <w:szCs w:val="21"/>
              </w:rPr>
              <w:t>。</w:t>
            </w:r>
          </w:p>
          <w:p w:rsidR="00BC5EC2" w:rsidRPr="00750357" w:rsidRDefault="00BC5EC2" w:rsidP="0060374F">
            <w:pPr>
              <w:jc w:val="left"/>
              <w:rPr>
                <w:rFonts w:ascii="宋体" w:hAnsi="宋体"/>
                <w:szCs w:val="21"/>
              </w:rPr>
            </w:pPr>
            <w:r w:rsidRPr="00750357">
              <w:rPr>
                <w:rFonts w:ascii="宋体" w:hAnsi="宋体" w:hint="eastAsia"/>
                <w:szCs w:val="21"/>
              </w:rPr>
              <w:t>做出如下改进决定：</w:t>
            </w:r>
          </w:p>
          <w:p w:rsidR="0060374F" w:rsidRPr="0060374F" w:rsidRDefault="0060374F" w:rsidP="0060374F">
            <w:pPr>
              <w:jc w:val="left"/>
              <w:rPr>
                <w:rFonts w:ascii="宋体" w:hAnsi="宋体"/>
                <w:szCs w:val="21"/>
              </w:rPr>
            </w:pPr>
            <w:r w:rsidRPr="0060374F">
              <w:rPr>
                <w:rFonts w:ascii="宋体" w:hAnsi="宋体" w:hint="eastAsia"/>
                <w:szCs w:val="21"/>
              </w:rPr>
              <w:t>公司内部销售人员欠缺</w:t>
            </w:r>
          </w:p>
          <w:p w:rsidR="0060374F" w:rsidRPr="0060374F" w:rsidRDefault="0060374F" w:rsidP="0060374F">
            <w:pPr>
              <w:jc w:val="left"/>
              <w:rPr>
                <w:rFonts w:ascii="宋体" w:hAnsi="宋体"/>
                <w:szCs w:val="21"/>
              </w:rPr>
            </w:pPr>
            <w:r w:rsidRPr="0060374F">
              <w:rPr>
                <w:rFonts w:ascii="宋体" w:hAnsi="宋体" w:hint="eastAsia"/>
                <w:szCs w:val="21"/>
              </w:rPr>
              <w:lastRenderedPageBreak/>
              <w:t>针对ISO9001:2015标准，公司对过去本公司的成长和未来面临的风险和机遇进行分析，并采取对应措施，但体系负责人员能力有限，尚无法明确部分风险和机遇应对措施的效果。</w:t>
            </w:r>
          </w:p>
          <w:p w:rsidR="00BC5EC2" w:rsidRPr="004C1C09" w:rsidRDefault="0060374F" w:rsidP="0060374F">
            <w:pPr>
              <w:jc w:val="left"/>
              <w:rPr>
                <w:rFonts w:ascii="宋体" w:hAnsi="宋体"/>
                <w:szCs w:val="21"/>
              </w:rPr>
            </w:pPr>
            <w:r w:rsidRPr="0060374F">
              <w:rPr>
                <w:rFonts w:ascii="宋体" w:hAnsi="宋体" w:hint="eastAsia"/>
                <w:szCs w:val="21"/>
              </w:rPr>
              <w:t>组织内尚有责任和权限不够清晰，造成不清楚由谁来完成相关工作事项</w:t>
            </w:r>
          </w:p>
          <w:p w:rsidR="00BC5EC2" w:rsidRDefault="00BC5EC2" w:rsidP="0060374F">
            <w:pPr>
              <w:jc w:val="left"/>
              <w:rPr>
                <w:rFonts w:ascii="宋体" w:hAnsi="宋体"/>
                <w:szCs w:val="21"/>
              </w:rPr>
            </w:pPr>
            <w:proofErr w:type="gramStart"/>
            <w:r w:rsidRPr="004C1C09">
              <w:rPr>
                <w:rFonts w:ascii="宋体" w:hAnsi="宋体" w:hint="eastAsia"/>
                <w:szCs w:val="21"/>
              </w:rPr>
              <w:t>抽措施</w:t>
            </w:r>
            <w:proofErr w:type="gramEnd"/>
            <w:r w:rsidRPr="004C1C09">
              <w:rPr>
                <w:rFonts w:ascii="宋体" w:hAnsi="宋体" w:hint="eastAsia"/>
                <w:szCs w:val="21"/>
              </w:rPr>
              <w:t>完成情况，</w:t>
            </w:r>
            <w:proofErr w:type="gramStart"/>
            <w:r w:rsidR="0060374F">
              <w:rPr>
                <w:rFonts w:ascii="宋体" w:hAnsi="宋体" w:hint="eastAsia"/>
                <w:szCs w:val="21"/>
              </w:rPr>
              <w:t>抽培训</w:t>
            </w:r>
            <w:proofErr w:type="gramEnd"/>
            <w:r w:rsidR="0060374F">
              <w:rPr>
                <w:rFonts w:ascii="宋体" w:hAnsi="宋体" w:hint="eastAsia"/>
                <w:szCs w:val="21"/>
              </w:rPr>
              <w:t>记录，已完成，符合要求</w:t>
            </w:r>
            <w:r>
              <w:rPr>
                <w:rFonts w:ascii="宋体" w:hAnsi="宋体" w:hint="eastAsia"/>
                <w:szCs w:val="21"/>
              </w:rPr>
              <w:t>。</w:t>
            </w:r>
          </w:p>
          <w:p w:rsidR="0060374F" w:rsidRPr="0060374F" w:rsidRDefault="0060374F" w:rsidP="0060374F">
            <w:pPr>
              <w:jc w:val="left"/>
              <w:rPr>
                <w:rFonts w:ascii="宋体" w:hAnsi="宋体"/>
                <w:szCs w:val="21"/>
              </w:rPr>
            </w:pPr>
            <w:r>
              <w:rPr>
                <w:rFonts w:ascii="宋体" w:hAnsi="宋体" w:hint="eastAsia"/>
                <w:szCs w:val="21"/>
              </w:rPr>
              <w:t>抽上年度管理评审改进措施情况，上年度未提出需改进措施。</w:t>
            </w:r>
          </w:p>
        </w:tc>
        <w:tc>
          <w:tcPr>
            <w:tcW w:w="1585" w:type="dxa"/>
          </w:tcPr>
          <w:p w:rsidR="00BC5EC2" w:rsidRDefault="00BC5EC2" w:rsidP="0060374F">
            <w:pPr>
              <w:rPr>
                <w:szCs w:val="21"/>
              </w:rPr>
            </w:pPr>
          </w:p>
        </w:tc>
      </w:tr>
      <w:tr w:rsidR="00BC5EC2" w:rsidTr="0060374F">
        <w:trPr>
          <w:trHeight w:val="415"/>
        </w:trPr>
        <w:tc>
          <w:tcPr>
            <w:tcW w:w="2160" w:type="dxa"/>
            <w:vAlign w:val="center"/>
          </w:tcPr>
          <w:p w:rsidR="00BC5EC2" w:rsidRPr="004C1C09" w:rsidRDefault="00BC5EC2" w:rsidP="0060374F">
            <w:pPr>
              <w:rPr>
                <w:szCs w:val="21"/>
              </w:rPr>
            </w:pPr>
            <w:r w:rsidRPr="004C1C09">
              <w:rPr>
                <w:rFonts w:hint="eastAsia"/>
                <w:szCs w:val="21"/>
              </w:rPr>
              <w:lastRenderedPageBreak/>
              <w:t>改进</w:t>
            </w:r>
          </w:p>
          <w:p w:rsidR="00BC5EC2" w:rsidRDefault="00BC5EC2" w:rsidP="0060374F">
            <w:pPr>
              <w:rPr>
                <w:szCs w:val="21"/>
              </w:rPr>
            </w:pPr>
            <w:r w:rsidRPr="004C1C09">
              <w:rPr>
                <w:rFonts w:hint="eastAsia"/>
                <w:szCs w:val="21"/>
              </w:rPr>
              <w:t>总则</w:t>
            </w:r>
          </w:p>
          <w:p w:rsidR="00BC5EC2" w:rsidRPr="004C1C09" w:rsidRDefault="00BC5EC2" w:rsidP="0060374F">
            <w:pPr>
              <w:rPr>
                <w:szCs w:val="21"/>
              </w:rPr>
            </w:pPr>
            <w:r w:rsidRPr="004C1C09">
              <w:rPr>
                <w:rFonts w:hint="eastAsia"/>
                <w:szCs w:val="21"/>
              </w:rPr>
              <w:t>持续改进</w:t>
            </w:r>
          </w:p>
        </w:tc>
        <w:tc>
          <w:tcPr>
            <w:tcW w:w="960" w:type="dxa"/>
            <w:vAlign w:val="center"/>
          </w:tcPr>
          <w:p w:rsidR="00BC5EC2" w:rsidRDefault="00BC5EC2" w:rsidP="0060374F">
            <w:pPr>
              <w:rPr>
                <w:szCs w:val="21"/>
              </w:rPr>
            </w:pPr>
            <w:r>
              <w:rPr>
                <w:rFonts w:hint="eastAsia"/>
                <w:szCs w:val="21"/>
              </w:rPr>
              <w:t>10.1</w:t>
            </w:r>
          </w:p>
          <w:p w:rsidR="00BC5EC2" w:rsidRPr="004C1C09" w:rsidRDefault="00BC5EC2" w:rsidP="0060374F">
            <w:pPr>
              <w:rPr>
                <w:szCs w:val="21"/>
              </w:rPr>
            </w:pPr>
            <w:r>
              <w:rPr>
                <w:rFonts w:hint="eastAsia"/>
                <w:szCs w:val="21"/>
              </w:rPr>
              <w:t>10.3</w:t>
            </w:r>
          </w:p>
        </w:tc>
        <w:tc>
          <w:tcPr>
            <w:tcW w:w="10004" w:type="dxa"/>
            <w:vAlign w:val="center"/>
          </w:tcPr>
          <w:p w:rsidR="00BC5EC2" w:rsidRPr="004C1C09" w:rsidRDefault="00BC5EC2" w:rsidP="0060374F">
            <w:pPr>
              <w:jc w:val="left"/>
              <w:rPr>
                <w:rFonts w:ascii="宋体" w:hAnsi="宋体"/>
                <w:szCs w:val="21"/>
              </w:rPr>
            </w:pPr>
            <w:r w:rsidRPr="004C1C09">
              <w:rPr>
                <w:rFonts w:ascii="宋体" w:hAnsi="宋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BC5EC2" w:rsidRPr="004C1C09" w:rsidRDefault="00BC5EC2" w:rsidP="0060374F">
            <w:pPr>
              <w:jc w:val="left"/>
              <w:rPr>
                <w:rFonts w:ascii="宋体" w:hAnsi="宋体"/>
                <w:szCs w:val="21"/>
              </w:rPr>
            </w:pPr>
            <w:r w:rsidRPr="004C1C09">
              <w:rPr>
                <w:rFonts w:ascii="宋体" w:hAnsi="宋体" w:hint="eastAsia"/>
                <w:szCs w:val="21"/>
              </w:rPr>
              <w:t>企业有充分识别和评价存在的改进机会，以持续满足顾客和相关方要求改进的方法措施包括：</w:t>
            </w:r>
          </w:p>
          <w:p w:rsidR="00BC5EC2" w:rsidRPr="004C1C09" w:rsidRDefault="00BC5EC2" w:rsidP="0060374F">
            <w:pPr>
              <w:jc w:val="left"/>
              <w:rPr>
                <w:rFonts w:ascii="宋体" w:hAnsi="宋体"/>
                <w:szCs w:val="21"/>
              </w:rPr>
            </w:pPr>
            <w:r w:rsidRPr="004C1C09">
              <w:rPr>
                <w:rFonts w:ascii="宋体" w:hAnsi="宋体" w:hint="eastAsia"/>
                <w:szCs w:val="21"/>
              </w:rPr>
              <w:t>1）引导创新、修改和改进现有过程或实施新过程的突破项目；</w:t>
            </w:r>
          </w:p>
          <w:p w:rsidR="00BC5EC2" w:rsidRPr="004C1C09" w:rsidRDefault="00BC5EC2" w:rsidP="0060374F">
            <w:pPr>
              <w:jc w:val="left"/>
              <w:rPr>
                <w:rFonts w:ascii="宋体" w:hAnsi="宋体"/>
                <w:szCs w:val="21"/>
              </w:rPr>
            </w:pPr>
            <w:r w:rsidRPr="004C1C09">
              <w:rPr>
                <w:rFonts w:ascii="宋体" w:hAnsi="宋体" w:hint="eastAsia"/>
                <w:szCs w:val="21"/>
              </w:rPr>
              <w:t>2）在现有过程中开展渐进、持续的改进活动；</w:t>
            </w:r>
          </w:p>
          <w:p w:rsidR="00BC5EC2" w:rsidRPr="004C1C09" w:rsidRDefault="00BC5EC2" w:rsidP="0060374F">
            <w:pPr>
              <w:jc w:val="left"/>
              <w:rPr>
                <w:rFonts w:ascii="宋体" w:hAnsi="宋体"/>
                <w:szCs w:val="21"/>
              </w:rPr>
            </w:pPr>
            <w:r w:rsidRPr="004C1C09">
              <w:rPr>
                <w:rFonts w:ascii="宋体" w:hAnsi="宋体" w:hint="eastAsia"/>
                <w:szCs w:val="21"/>
              </w:rPr>
              <w:t>3）纠正所存在不符合的原因等。</w:t>
            </w:r>
          </w:p>
          <w:p w:rsidR="00BC5EC2" w:rsidRPr="004C1C09" w:rsidRDefault="00BC5EC2" w:rsidP="0060374F">
            <w:pPr>
              <w:jc w:val="left"/>
              <w:rPr>
                <w:rFonts w:ascii="宋体" w:hAnsi="宋体"/>
                <w:szCs w:val="21"/>
              </w:rPr>
            </w:pPr>
            <w:r w:rsidRPr="004C1C09">
              <w:rPr>
                <w:rFonts w:ascii="宋体" w:hAnsi="宋体"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sidR="00BC5EC2" w:rsidRPr="004C1C09" w:rsidRDefault="00BC5EC2" w:rsidP="0060374F">
            <w:pPr>
              <w:jc w:val="left"/>
              <w:rPr>
                <w:rFonts w:ascii="宋体" w:hAnsi="宋体"/>
                <w:szCs w:val="21"/>
              </w:rPr>
            </w:pPr>
            <w:r w:rsidRPr="004C1C09">
              <w:rPr>
                <w:rFonts w:ascii="宋体" w:hAnsi="宋体" w:hint="eastAsia"/>
                <w:szCs w:val="21"/>
              </w:rPr>
              <w:t>日常监视和测量过程中发现的不合格、不符合要求相关责任部门及时制定相应的改进、纠正和纠正措施，以</w:t>
            </w:r>
            <w:r w:rsidRPr="004C1C09">
              <w:rPr>
                <w:rFonts w:ascii="宋体" w:hAnsi="宋体" w:hint="eastAsia"/>
                <w:szCs w:val="21"/>
              </w:rPr>
              <w:lastRenderedPageBreak/>
              <w:t>实现一体化管理体系的持续改进。</w:t>
            </w:r>
          </w:p>
        </w:tc>
        <w:tc>
          <w:tcPr>
            <w:tcW w:w="1585" w:type="dxa"/>
          </w:tcPr>
          <w:p w:rsidR="00BC5EC2" w:rsidRDefault="00BC5EC2" w:rsidP="0060374F">
            <w:pPr>
              <w:rPr>
                <w:szCs w:val="21"/>
              </w:rPr>
            </w:pPr>
          </w:p>
        </w:tc>
      </w:tr>
      <w:tr w:rsidR="0060374F" w:rsidTr="0060374F">
        <w:trPr>
          <w:trHeight w:val="4151"/>
        </w:trPr>
        <w:tc>
          <w:tcPr>
            <w:tcW w:w="2160" w:type="dxa"/>
            <w:vAlign w:val="center"/>
          </w:tcPr>
          <w:p w:rsidR="0060374F" w:rsidRPr="004C1C09" w:rsidRDefault="0060374F" w:rsidP="0060374F">
            <w:pPr>
              <w:rPr>
                <w:szCs w:val="21"/>
              </w:rPr>
            </w:pPr>
          </w:p>
        </w:tc>
        <w:tc>
          <w:tcPr>
            <w:tcW w:w="960" w:type="dxa"/>
            <w:vAlign w:val="center"/>
          </w:tcPr>
          <w:p w:rsidR="0060374F" w:rsidRPr="004C1C09" w:rsidRDefault="0060374F" w:rsidP="0060374F">
            <w:pPr>
              <w:rPr>
                <w:szCs w:val="21"/>
              </w:rPr>
            </w:pPr>
          </w:p>
        </w:tc>
        <w:tc>
          <w:tcPr>
            <w:tcW w:w="10004" w:type="dxa"/>
            <w:vAlign w:val="center"/>
          </w:tcPr>
          <w:p w:rsidR="0060374F" w:rsidRPr="00196293" w:rsidRDefault="0060374F" w:rsidP="0060374F">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60374F" w:rsidRPr="00196293" w:rsidRDefault="0060374F" w:rsidP="0060374F">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60374F" w:rsidRPr="00196293" w:rsidRDefault="0060374F" w:rsidP="0060374F">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60374F" w:rsidRPr="00196293" w:rsidRDefault="0060374F" w:rsidP="0060374F">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60374F" w:rsidRDefault="0060374F" w:rsidP="0060374F">
            <w:pPr>
              <w:adjustRightInd w:val="0"/>
              <w:snapToGrid w:val="0"/>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60374F" w:rsidRPr="0074205F" w:rsidRDefault="0060374F" w:rsidP="0060374F">
            <w:pPr>
              <w:adjustRightInd w:val="0"/>
              <w:snapToGrid w:val="0"/>
              <w:rPr>
                <w:rFonts w:asciiTheme="minorEastAsia" w:eastAsiaTheme="minorEastAsia" w:hAnsiTheme="minorEastAsia"/>
                <w:szCs w:val="21"/>
              </w:rPr>
            </w:pPr>
            <w:r w:rsidRPr="0074205F">
              <w:rPr>
                <w:rFonts w:asciiTheme="minorEastAsia" w:eastAsiaTheme="minorEastAsia" w:hAnsiTheme="minorEastAsia" w:hint="eastAsia"/>
                <w:szCs w:val="21"/>
              </w:rPr>
              <w:t>标准/规范/法规的执行情况：符合要求</w:t>
            </w:r>
          </w:p>
          <w:p w:rsidR="0060374F" w:rsidRPr="0074205F" w:rsidRDefault="0060374F" w:rsidP="0060374F">
            <w:pPr>
              <w:adjustRightInd w:val="0"/>
              <w:snapToGrid w:val="0"/>
              <w:rPr>
                <w:rFonts w:asciiTheme="minorEastAsia" w:eastAsiaTheme="minorEastAsia" w:hAnsiTheme="minorEastAsia"/>
                <w:szCs w:val="21"/>
              </w:rPr>
            </w:pPr>
            <w:r w:rsidRPr="0074205F">
              <w:rPr>
                <w:rFonts w:asciiTheme="minorEastAsia" w:eastAsiaTheme="minorEastAsia" w:hAnsiTheme="minorEastAsia" w:hint="eastAsia"/>
                <w:szCs w:val="21"/>
              </w:rPr>
              <w:t>认证证书、标志的使用情况：主要用于投标，现场查看投标文件，宣传资料等，未发现违规使用证据</w:t>
            </w:r>
          </w:p>
          <w:p w:rsidR="0060374F" w:rsidRPr="004C1C09" w:rsidRDefault="0060374F" w:rsidP="0060374F">
            <w:pPr>
              <w:jc w:val="left"/>
              <w:rPr>
                <w:rFonts w:ascii="宋体" w:hAnsi="宋体"/>
                <w:szCs w:val="21"/>
              </w:rPr>
            </w:pPr>
            <w:r w:rsidRPr="0074205F">
              <w:rPr>
                <w:rFonts w:asciiTheme="minorEastAsia" w:eastAsiaTheme="minorEastAsia" w:hAnsiTheme="minorEastAsia" w:hint="eastAsia"/>
                <w:szCs w:val="21"/>
              </w:rPr>
              <w:t>体系变动：无</w:t>
            </w:r>
          </w:p>
        </w:tc>
        <w:tc>
          <w:tcPr>
            <w:tcW w:w="1585" w:type="dxa"/>
          </w:tcPr>
          <w:p w:rsidR="0060374F" w:rsidRDefault="0060374F" w:rsidP="0060374F">
            <w:pPr>
              <w:rPr>
                <w:szCs w:val="21"/>
              </w:rPr>
            </w:pPr>
          </w:p>
        </w:tc>
      </w:tr>
    </w:tbl>
    <w:p w:rsidR="00CA7DB5" w:rsidRDefault="00CA7DB5">
      <w:pPr>
        <w:pStyle w:val="a4"/>
      </w:pPr>
    </w:p>
    <w:p w:rsidR="00BC5EC2" w:rsidRDefault="00BC5EC2">
      <w:pPr>
        <w:pStyle w:val="a4"/>
      </w:pPr>
    </w:p>
    <w:p w:rsidR="00BC5EC2" w:rsidRDefault="00BC5EC2">
      <w:pPr>
        <w:pStyle w:val="a4"/>
      </w:pPr>
    </w:p>
    <w:p w:rsidR="0060374F" w:rsidRDefault="0060374F">
      <w:pPr>
        <w:pStyle w:val="a4"/>
      </w:pPr>
    </w:p>
    <w:p w:rsidR="0060374F" w:rsidRDefault="0060374F">
      <w:pPr>
        <w:pStyle w:val="a4"/>
      </w:pPr>
    </w:p>
    <w:p w:rsidR="0060374F" w:rsidRDefault="0060374F">
      <w:pPr>
        <w:pStyle w:val="a4"/>
      </w:pPr>
    </w:p>
    <w:p w:rsidR="0060374F" w:rsidRDefault="0060374F">
      <w:pPr>
        <w:pStyle w:val="a4"/>
      </w:pPr>
    </w:p>
    <w:p w:rsidR="0060374F" w:rsidRDefault="0060374F">
      <w:pPr>
        <w:pStyle w:val="a4"/>
      </w:pPr>
    </w:p>
    <w:p w:rsidR="00BC5EC2" w:rsidRDefault="00BC5EC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C5EC2" w:rsidTr="0060374F">
        <w:trPr>
          <w:trHeight w:val="515"/>
        </w:trPr>
        <w:tc>
          <w:tcPr>
            <w:tcW w:w="2160" w:type="dxa"/>
            <w:vMerge w:val="restart"/>
            <w:vAlign w:val="center"/>
          </w:tcPr>
          <w:p w:rsidR="00BC5EC2" w:rsidRDefault="00BC5EC2" w:rsidP="0060374F">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BC5EC2" w:rsidRDefault="00BC5EC2" w:rsidP="0060374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受审核部门：行政部      主管领导/陪同人员：</w:t>
            </w:r>
            <w:proofErr w:type="gramStart"/>
            <w:r w:rsidRPr="005C1FFF">
              <w:rPr>
                <w:rFonts w:asciiTheme="minorEastAsia" w:eastAsiaTheme="minorEastAsia" w:hAnsiTheme="minorEastAsia" w:cstheme="minorEastAsia" w:hint="eastAsia"/>
                <w:szCs w:val="21"/>
              </w:rPr>
              <w:t>汪秀梅</w:t>
            </w:r>
            <w:proofErr w:type="gramEnd"/>
          </w:p>
        </w:tc>
        <w:tc>
          <w:tcPr>
            <w:tcW w:w="1585" w:type="dxa"/>
            <w:vMerge w:val="restart"/>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BC5EC2" w:rsidTr="0060374F">
        <w:trPr>
          <w:trHeight w:val="403"/>
        </w:trPr>
        <w:tc>
          <w:tcPr>
            <w:tcW w:w="2160" w:type="dxa"/>
            <w:vMerge/>
            <w:vAlign w:val="center"/>
          </w:tcPr>
          <w:p w:rsidR="00BC5EC2" w:rsidRDefault="00BC5EC2" w:rsidP="0060374F">
            <w:pPr>
              <w:rPr>
                <w:rFonts w:asciiTheme="minorEastAsia" w:eastAsiaTheme="minorEastAsia" w:hAnsiTheme="minorEastAsia" w:cstheme="minorEastAsia"/>
                <w:szCs w:val="21"/>
              </w:rPr>
            </w:pPr>
          </w:p>
        </w:tc>
        <w:tc>
          <w:tcPr>
            <w:tcW w:w="960" w:type="dxa"/>
            <w:vMerge/>
            <w:vAlign w:val="center"/>
          </w:tcPr>
          <w:p w:rsidR="00BC5EC2" w:rsidRDefault="00BC5EC2" w:rsidP="0060374F">
            <w:pPr>
              <w:rPr>
                <w:rFonts w:asciiTheme="minorEastAsia" w:eastAsiaTheme="minorEastAsia" w:hAnsiTheme="minorEastAsia" w:cstheme="minorEastAsia"/>
                <w:szCs w:val="21"/>
              </w:rPr>
            </w:pPr>
          </w:p>
        </w:tc>
        <w:tc>
          <w:tcPr>
            <w:tcW w:w="10004" w:type="dxa"/>
            <w:vAlign w:val="center"/>
          </w:tcPr>
          <w:p w:rsidR="00BC5EC2" w:rsidRDefault="00BC5EC2" w:rsidP="0060374F">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w:t>
            </w:r>
            <w:r w:rsidR="0060374F">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w:t>
            </w:r>
            <w:r w:rsidR="0060374F">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月</w:t>
            </w:r>
            <w:r w:rsidR="0060374F">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1日</w:t>
            </w:r>
          </w:p>
        </w:tc>
        <w:tc>
          <w:tcPr>
            <w:tcW w:w="1585" w:type="dxa"/>
            <w:vMerge/>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Merge/>
            <w:vAlign w:val="center"/>
          </w:tcPr>
          <w:p w:rsidR="00BC5EC2" w:rsidRDefault="00BC5EC2" w:rsidP="0060374F">
            <w:pPr>
              <w:rPr>
                <w:rFonts w:asciiTheme="minorEastAsia" w:eastAsiaTheme="minorEastAsia" w:hAnsiTheme="minorEastAsia" w:cstheme="minorEastAsia"/>
                <w:szCs w:val="21"/>
              </w:rPr>
            </w:pPr>
          </w:p>
        </w:tc>
        <w:tc>
          <w:tcPr>
            <w:tcW w:w="960" w:type="dxa"/>
            <w:vMerge/>
            <w:vAlign w:val="center"/>
          </w:tcPr>
          <w:p w:rsidR="00BC5EC2" w:rsidRDefault="00BC5EC2" w:rsidP="0060374F">
            <w:pPr>
              <w:rPr>
                <w:rFonts w:asciiTheme="minorEastAsia" w:eastAsiaTheme="minorEastAsia" w:hAnsiTheme="minorEastAsia" w:cstheme="minorEastAsia"/>
                <w:szCs w:val="21"/>
              </w:rPr>
            </w:pPr>
          </w:p>
        </w:tc>
        <w:tc>
          <w:tcPr>
            <w:tcW w:w="10004" w:type="dxa"/>
            <w:vAlign w:val="center"/>
          </w:tcPr>
          <w:p w:rsidR="00BC5EC2" w:rsidRDefault="00BC5EC2" w:rsidP="0060374F">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4A04AD">
              <w:rPr>
                <w:rFonts w:asciiTheme="minorEastAsia" w:eastAsiaTheme="minorEastAsia" w:hAnsiTheme="minorEastAsia" w:cstheme="minorEastAsia" w:hint="eastAsia"/>
                <w:szCs w:val="21"/>
              </w:rPr>
              <w:t>5.3，6.2，7.1.2-7.1.4，7.1.6，7.2，7.3，7.4，7.5，</w:t>
            </w:r>
            <w:r>
              <w:rPr>
                <w:rFonts w:asciiTheme="minorEastAsia" w:eastAsiaTheme="minorEastAsia" w:hAnsiTheme="minorEastAsia" w:cstheme="minorEastAsia" w:hint="eastAsia"/>
                <w:szCs w:val="21"/>
              </w:rPr>
              <w:t xml:space="preserve">8.4 </w:t>
            </w:r>
            <w:r w:rsidRPr="004A04AD">
              <w:rPr>
                <w:rFonts w:asciiTheme="minorEastAsia" w:eastAsiaTheme="minorEastAsia" w:hAnsiTheme="minorEastAsia" w:cstheme="minorEastAsia" w:hint="eastAsia"/>
                <w:szCs w:val="21"/>
              </w:rPr>
              <w:t>9.1.1 9.1.3，9.2</w:t>
            </w:r>
          </w:p>
        </w:tc>
        <w:tc>
          <w:tcPr>
            <w:tcW w:w="1585" w:type="dxa"/>
            <w:vMerge/>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分解到该部门的质量目标及完成情况如下：</w:t>
            </w:r>
          </w:p>
          <w:p w:rsidR="00BC5EC2" w:rsidRPr="005C1FFF" w:rsidRDefault="00BC5EC2" w:rsidP="00BC5EC2">
            <w:pPr>
              <w:pStyle w:val="a6"/>
              <w:numPr>
                <w:ilvl w:val="0"/>
                <w:numId w:val="1"/>
              </w:numPr>
              <w:ind w:firstLineChars="0"/>
              <w:rPr>
                <w:rFonts w:asciiTheme="minorEastAsia" w:eastAsiaTheme="minorEastAsia" w:hAnsiTheme="minorEastAsia" w:cstheme="minorEastAsia"/>
                <w:szCs w:val="21"/>
              </w:rPr>
            </w:pPr>
            <w:r w:rsidRPr="005C1FFF">
              <w:rPr>
                <w:rFonts w:asciiTheme="minorEastAsia" w:eastAsiaTheme="minorEastAsia" w:hAnsiTheme="minorEastAsia" w:cstheme="minorEastAsia" w:hint="eastAsia"/>
                <w:szCs w:val="21"/>
              </w:rPr>
              <w:t>培训计划完成率100%；</w:t>
            </w:r>
            <w:r>
              <w:rPr>
                <w:rFonts w:asciiTheme="minorEastAsia" w:eastAsiaTheme="minorEastAsia" w:hAnsiTheme="minorEastAsia" w:cstheme="minorEastAsia" w:hint="eastAsia"/>
                <w:szCs w:val="21"/>
              </w:rPr>
              <w:t>（</w:t>
            </w:r>
            <w:r w:rsidRPr="005C1FFF">
              <w:rPr>
                <w:rFonts w:asciiTheme="minorEastAsia" w:eastAsiaTheme="minorEastAsia" w:hAnsiTheme="minorEastAsia" w:cstheme="minorEastAsia" w:hint="eastAsia"/>
                <w:szCs w:val="21"/>
              </w:rPr>
              <w:t>按计划培训次数/应培训总次数*100%</w:t>
            </w:r>
            <w:r>
              <w:rPr>
                <w:rFonts w:asciiTheme="minorEastAsia" w:eastAsiaTheme="minorEastAsia" w:hAnsiTheme="minorEastAsia" w:cstheme="minorEastAsia" w:hint="eastAsia"/>
                <w:szCs w:val="21"/>
              </w:rPr>
              <w:t>）</w:t>
            </w:r>
          </w:p>
          <w:p w:rsidR="00BC5EC2" w:rsidRPr="005C1FFF" w:rsidRDefault="00BC5EC2" w:rsidP="00BC5EC2">
            <w:pPr>
              <w:pStyle w:val="a6"/>
              <w:numPr>
                <w:ilvl w:val="0"/>
                <w:numId w:val="1"/>
              </w:numPr>
              <w:ind w:firstLineChars="0"/>
              <w:rPr>
                <w:rFonts w:asciiTheme="minorEastAsia" w:eastAsiaTheme="minorEastAsia" w:hAnsiTheme="minorEastAsia" w:cstheme="minorEastAsia"/>
                <w:szCs w:val="21"/>
              </w:rPr>
            </w:pPr>
            <w:r w:rsidRPr="005C1FFF">
              <w:rPr>
                <w:rFonts w:asciiTheme="minorEastAsia" w:eastAsiaTheme="minorEastAsia" w:hAnsiTheme="minorEastAsia" w:cstheme="minorEastAsia" w:hint="eastAsia"/>
                <w:szCs w:val="21"/>
              </w:rPr>
              <w:t>供方评定率100%</w:t>
            </w:r>
            <w:r>
              <w:rPr>
                <w:rFonts w:asciiTheme="minorEastAsia" w:eastAsiaTheme="minorEastAsia" w:hAnsiTheme="minorEastAsia" w:cstheme="minorEastAsia" w:hint="eastAsia"/>
                <w:szCs w:val="21"/>
              </w:rPr>
              <w:t>（</w:t>
            </w:r>
            <w:r w:rsidRPr="005C1FFF">
              <w:rPr>
                <w:rFonts w:asciiTheme="minorEastAsia" w:eastAsiaTheme="minorEastAsia" w:hAnsiTheme="minorEastAsia" w:cstheme="minorEastAsia" w:hint="eastAsia"/>
                <w:szCs w:val="21"/>
              </w:rPr>
              <w:t>供方评定数/供方总数*100%</w:t>
            </w:r>
            <w:r>
              <w:rPr>
                <w:rFonts w:asciiTheme="minorEastAsia" w:eastAsiaTheme="minorEastAsia" w:hAnsiTheme="minorEastAsia" w:cstheme="minorEastAsia" w:hint="eastAsia"/>
                <w:szCs w:val="21"/>
              </w:rPr>
              <w:t>）</w:t>
            </w:r>
          </w:p>
          <w:p w:rsidR="00BC5EC2" w:rsidRPr="00D45272" w:rsidRDefault="00BC5EC2" w:rsidP="0060374F">
            <w:pPr>
              <w:rPr>
                <w:rFonts w:asciiTheme="minorEastAsia" w:eastAsiaTheme="minorEastAsia" w:hAnsiTheme="minorEastAsia" w:cstheme="minorEastAsia"/>
                <w:szCs w:val="21"/>
              </w:rPr>
            </w:pPr>
            <w:r w:rsidRPr="00A83D93">
              <w:rPr>
                <w:rFonts w:asciiTheme="minorEastAsia" w:eastAsiaTheme="minorEastAsia" w:hAnsiTheme="minorEastAsia" w:cstheme="minorEastAsia" w:hint="eastAsia"/>
                <w:szCs w:val="21"/>
              </w:rPr>
              <w:t xml:space="preserve">  </w:t>
            </w:r>
            <w:r w:rsidR="0060374F">
              <w:rPr>
                <w:rFonts w:asciiTheme="minorEastAsia" w:eastAsiaTheme="minorEastAsia" w:hAnsiTheme="minorEastAsia" w:cstheme="minorEastAsia" w:hint="eastAsia"/>
                <w:szCs w:val="21"/>
              </w:rPr>
              <w:t>2020</w:t>
            </w:r>
            <w:r w:rsidRPr="00D45272">
              <w:rPr>
                <w:rFonts w:asciiTheme="minorEastAsia" w:eastAsiaTheme="minorEastAsia" w:hAnsiTheme="minorEastAsia" w:cstheme="minorEastAsia" w:hint="eastAsia"/>
                <w:szCs w:val="21"/>
              </w:rPr>
              <w:t>年</w:t>
            </w:r>
            <w:r w:rsidR="0060374F">
              <w:rPr>
                <w:rFonts w:asciiTheme="minorEastAsia" w:eastAsiaTheme="minorEastAsia" w:hAnsiTheme="minorEastAsia" w:cstheme="minorEastAsia" w:hint="eastAsia"/>
                <w:szCs w:val="21"/>
              </w:rPr>
              <w:t>8</w:t>
            </w:r>
            <w:r w:rsidRPr="00D45272">
              <w:rPr>
                <w:rFonts w:asciiTheme="minorEastAsia" w:eastAsiaTheme="minorEastAsia" w:hAnsiTheme="minorEastAsia" w:cstheme="minorEastAsia" w:hint="eastAsia"/>
                <w:szCs w:val="21"/>
              </w:rPr>
              <w:t>月至20</w:t>
            </w:r>
            <w:r w:rsidR="0060374F">
              <w:rPr>
                <w:rFonts w:asciiTheme="minorEastAsia" w:eastAsiaTheme="minorEastAsia" w:hAnsiTheme="minorEastAsia" w:cstheme="minorEastAsia" w:hint="eastAsia"/>
                <w:szCs w:val="21"/>
              </w:rPr>
              <w:t>21</w:t>
            </w:r>
            <w:r w:rsidRPr="00D45272">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7</w:t>
            </w:r>
            <w:r w:rsidRPr="00D45272">
              <w:rPr>
                <w:rFonts w:asciiTheme="minorEastAsia" w:eastAsiaTheme="minorEastAsia" w:hAnsiTheme="minorEastAsia" w:cstheme="minorEastAsia" w:hint="eastAsia"/>
                <w:szCs w:val="21"/>
              </w:rPr>
              <w:t>月完成情况：已完成</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基础设施</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BC5EC2" w:rsidRPr="00FA3D87" w:rsidRDefault="00BC5EC2" w:rsidP="0060374F">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提供了《</w:t>
            </w:r>
            <w:r>
              <w:rPr>
                <w:rFonts w:asciiTheme="minorEastAsia" w:eastAsiaTheme="minorEastAsia" w:hAnsiTheme="minorEastAsia" w:cstheme="minorEastAsia" w:hint="eastAsia"/>
                <w:szCs w:val="21"/>
              </w:rPr>
              <w:t>办公</w:t>
            </w:r>
            <w:r w:rsidRPr="00FA3D87">
              <w:rPr>
                <w:rFonts w:asciiTheme="minorEastAsia" w:eastAsiaTheme="minorEastAsia" w:hAnsiTheme="minorEastAsia" w:cstheme="minorEastAsia" w:hint="eastAsia"/>
                <w:szCs w:val="21"/>
              </w:rPr>
              <w:t>设备台帐》主要有台式电脑、笔记本电脑、打印机、传真机等办公设备，基本能满足服务需要。</w:t>
            </w:r>
          </w:p>
          <w:p w:rsidR="00BC5EC2" w:rsidRPr="00FA3D87"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行政部</w:t>
            </w:r>
            <w:r w:rsidRPr="00FA3D87">
              <w:rPr>
                <w:rFonts w:asciiTheme="minorEastAsia" w:eastAsiaTheme="minorEastAsia" w:hAnsiTheme="minorEastAsia" w:cstheme="minorEastAsia" w:hint="eastAsia"/>
                <w:szCs w:val="21"/>
              </w:rPr>
              <w:t>设备的日常维护，主要为局域网维护、灰尘清扫、电脑杀毒和一些设备的耗材更换。</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BC5EC2" w:rsidRPr="00FA3D87" w:rsidRDefault="00BC5EC2" w:rsidP="0060374F">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日常办公在写字楼内进行，</w:t>
            </w:r>
            <w:proofErr w:type="gramStart"/>
            <w:r w:rsidRPr="00FA3D87">
              <w:rPr>
                <w:rFonts w:asciiTheme="minorEastAsia" w:eastAsiaTheme="minorEastAsia" w:hAnsiTheme="minorEastAsia" w:cstheme="minorEastAsia" w:hint="eastAsia"/>
                <w:szCs w:val="21"/>
              </w:rPr>
              <w:t>消防由</w:t>
            </w:r>
            <w:proofErr w:type="gramEnd"/>
            <w:r w:rsidRPr="00FA3D87">
              <w:rPr>
                <w:rFonts w:asciiTheme="minorEastAsia" w:eastAsiaTheme="minorEastAsia" w:hAnsiTheme="minorEastAsia" w:cstheme="minorEastAsia" w:hint="eastAsia"/>
                <w:szCs w:val="21"/>
              </w:rPr>
              <w:t>物业公司负责统一管理。</w:t>
            </w:r>
          </w:p>
          <w:p w:rsidR="00BC5EC2" w:rsidRPr="00FA3D87" w:rsidRDefault="00BC5EC2" w:rsidP="0060374F">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开发主要工作场所为公司办公场所，现场查看：</w:t>
            </w:r>
          </w:p>
          <w:p w:rsidR="00BC5EC2" w:rsidRPr="00FA3D87" w:rsidRDefault="00BC5EC2" w:rsidP="0060374F">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lastRenderedPageBreak/>
              <w:t>1、办公现场环境整洁，秩序良好。</w:t>
            </w:r>
          </w:p>
          <w:p w:rsidR="00BC5EC2" w:rsidRPr="00FA3D87" w:rsidRDefault="00BC5EC2" w:rsidP="0060374F">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2、办公区内有消防器材，有效期内。</w:t>
            </w:r>
          </w:p>
          <w:p w:rsidR="00BC5EC2" w:rsidRPr="00FA3D87" w:rsidRDefault="00BC5EC2" w:rsidP="0060374F">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3、办公设备放置合理整齐。</w:t>
            </w:r>
          </w:p>
          <w:p w:rsidR="00BC5EC2" w:rsidRPr="00D45272" w:rsidRDefault="00BC5EC2" w:rsidP="0060374F">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工作环境可满足需要。</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企业知识管理方法、措施及效果</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BC5EC2" w:rsidRPr="00D4527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行政部</w:t>
            </w:r>
            <w:r w:rsidRPr="00D45272">
              <w:rPr>
                <w:rFonts w:asciiTheme="minorEastAsia" w:eastAsiaTheme="minorEastAsia" w:hAnsiTheme="minorEastAsia" w:cstheme="minorEastAsia" w:hint="eastAsia"/>
                <w:szCs w:val="21"/>
              </w:rPr>
              <w:t>负责公司知识管理的协调工作、无形资产的管理、信息系统的建设与管理以及公司所有制度文件和资料的管理和控制工作并对内、外部知识进行确定、维护、发放与管理。</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已识别的公司内部知识包括：公司信息、专业技术知识、项目积累三大类。主要有：人员的工作经历、经验、技能、作业文件、工作程序等。</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BC5EC2" w:rsidRDefault="00BC5EC2" w:rsidP="0060374F">
            <w:pPr>
              <w:rPr>
                <w:rFonts w:asciiTheme="minorEastAsia" w:eastAsiaTheme="minorEastAsia" w:hAnsiTheme="minorEastAsia" w:cstheme="minorEastAsia"/>
                <w:szCs w:val="21"/>
              </w:rPr>
            </w:pPr>
          </w:p>
        </w:tc>
        <w:tc>
          <w:tcPr>
            <w:tcW w:w="10004" w:type="dxa"/>
            <w:vAlign w:val="center"/>
          </w:tcPr>
          <w:p w:rsidR="00BC5EC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已识别与质量管理相关人员：总经理、</w:t>
            </w:r>
            <w:r>
              <w:rPr>
                <w:rFonts w:asciiTheme="minorEastAsia" w:eastAsiaTheme="minorEastAsia" w:hAnsiTheme="minorEastAsia" w:cstheme="minorEastAsia" w:hint="eastAsia"/>
                <w:szCs w:val="21"/>
              </w:rPr>
              <w:t>行政部、综合计划处负责人</w:t>
            </w:r>
            <w:r w:rsidRPr="00D45272">
              <w:rPr>
                <w:rFonts w:asciiTheme="minorEastAsia" w:eastAsiaTheme="minorEastAsia" w:hAnsiTheme="minorEastAsia" w:cstheme="minorEastAsia" w:hint="eastAsia"/>
                <w:szCs w:val="21"/>
              </w:rPr>
              <w:t>等，提供了</w:t>
            </w:r>
            <w:r w:rsidRPr="0054254B">
              <w:rPr>
                <w:rFonts w:asciiTheme="minorEastAsia" w:eastAsiaTheme="minorEastAsia" w:hAnsiTheme="minorEastAsia" w:cstheme="minorEastAsia" w:hint="eastAsia"/>
                <w:szCs w:val="21"/>
              </w:rPr>
              <w:t>部门、岗位人员职责权限及任职要求</w:t>
            </w:r>
            <w:r w:rsidRPr="00D45272">
              <w:rPr>
                <w:rFonts w:asciiTheme="minorEastAsia" w:eastAsiaTheme="minorEastAsia" w:hAnsiTheme="minorEastAsia" w:cstheme="minorEastAsia" w:hint="eastAsia"/>
                <w:szCs w:val="21"/>
              </w:rPr>
              <w:t>。新进员工已制定岗前培训计划。公司无特殊工种。</w:t>
            </w:r>
          </w:p>
          <w:p w:rsidR="00BC5EC2" w:rsidRPr="00D4527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行政部</w:t>
            </w:r>
            <w:r w:rsidRPr="00D45272">
              <w:rPr>
                <w:rFonts w:asciiTheme="minorEastAsia" w:eastAsiaTheme="minorEastAsia" w:hAnsiTheme="minorEastAsia" w:cstheme="minorEastAsia" w:hint="eastAsia"/>
                <w:szCs w:val="21"/>
              </w:rPr>
              <w:t>负责人每年年初根据各部门提供的培训需求，制定年度培训计划，实施培训，以提高员工岗位工作能力。</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查：员工岗位能力评价表</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对职位、文化要求、经验要求、基本要求等方面进行了评价</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抽查</w:t>
            </w:r>
            <w:r>
              <w:rPr>
                <w:rFonts w:asciiTheme="minorEastAsia" w:eastAsiaTheme="minorEastAsia" w:hAnsiTheme="minorEastAsia" w:cstheme="minorEastAsia" w:hint="eastAsia"/>
                <w:szCs w:val="21"/>
              </w:rPr>
              <w:t>综合计划处</w:t>
            </w:r>
            <w:r w:rsidRPr="00D45272">
              <w:rPr>
                <w:rFonts w:asciiTheme="minorEastAsia" w:eastAsiaTheme="minorEastAsia" w:hAnsiTheme="minorEastAsia" w:cstheme="minorEastAsia" w:hint="eastAsia"/>
                <w:szCs w:val="21"/>
              </w:rPr>
              <w:t>经理任职要求：大专以上学历；从事销售管理和专项技术工作4年以上的经历；</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1）具有销售产品实现的策划、针对特殊销售产品、项目、合同编制服务计划能力。</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2）熟悉本部信息处理的销售工艺及操作规程。</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抽查《20</w:t>
            </w:r>
            <w:r w:rsidR="0060374F">
              <w:rPr>
                <w:rFonts w:asciiTheme="minorEastAsia" w:eastAsiaTheme="minorEastAsia" w:hAnsiTheme="minorEastAsia" w:cstheme="minorEastAsia" w:hint="eastAsia"/>
                <w:szCs w:val="21"/>
              </w:rPr>
              <w:t>20-2021</w:t>
            </w:r>
            <w:r w:rsidRPr="00D45272">
              <w:rPr>
                <w:rFonts w:asciiTheme="minorEastAsia" w:eastAsiaTheme="minorEastAsia" w:hAnsiTheme="minorEastAsia" w:cstheme="minorEastAsia" w:hint="eastAsia"/>
                <w:szCs w:val="21"/>
              </w:rPr>
              <w:t>年度培训计划》</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内容包括：日期、参加培训人员、培训内容等。</w:t>
            </w:r>
            <w:r>
              <w:rPr>
                <w:rFonts w:asciiTheme="minorEastAsia" w:eastAsiaTheme="minorEastAsia" w:hAnsiTheme="minorEastAsia" w:cstheme="minorEastAsia" w:hint="eastAsia"/>
                <w:szCs w:val="21"/>
              </w:rPr>
              <w:t>培训内容包括：</w:t>
            </w:r>
            <w:r w:rsidRPr="00096D1B">
              <w:rPr>
                <w:rFonts w:asciiTheme="minorEastAsia" w:eastAsiaTheme="minorEastAsia" w:hAnsiTheme="minorEastAsia" w:cstheme="minorEastAsia" w:hint="eastAsia"/>
                <w:szCs w:val="21"/>
              </w:rPr>
              <w:t>体系标准、</w:t>
            </w:r>
            <w:r w:rsidRPr="005C1FFF">
              <w:rPr>
                <w:rFonts w:asciiTheme="minorEastAsia" w:eastAsiaTheme="minorEastAsia" w:hAnsiTheme="minorEastAsia" w:cstheme="minorEastAsia" w:hint="eastAsia"/>
                <w:szCs w:val="21"/>
              </w:rPr>
              <w:t>内审员培训</w:t>
            </w:r>
            <w:r>
              <w:rPr>
                <w:rFonts w:asciiTheme="minorEastAsia" w:eastAsiaTheme="minorEastAsia" w:hAnsiTheme="minorEastAsia" w:cstheme="minorEastAsia" w:hint="eastAsia"/>
                <w:szCs w:val="21"/>
              </w:rPr>
              <w:t>、</w:t>
            </w:r>
            <w:r w:rsidRPr="005C1FFF">
              <w:rPr>
                <w:rFonts w:asciiTheme="minorEastAsia" w:eastAsiaTheme="minorEastAsia" w:hAnsiTheme="minorEastAsia" w:cstheme="minorEastAsia" w:hint="eastAsia"/>
                <w:szCs w:val="21"/>
              </w:rPr>
              <w:t>销售专业知识</w:t>
            </w:r>
            <w:r>
              <w:rPr>
                <w:rFonts w:asciiTheme="minorEastAsia" w:eastAsiaTheme="minorEastAsia" w:hAnsiTheme="minorEastAsia" w:cstheme="minorEastAsia" w:hint="eastAsia"/>
                <w:szCs w:val="21"/>
              </w:rPr>
              <w:t>、</w:t>
            </w:r>
            <w:r w:rsidRPr="00096D1B">
              <w:rPr>
                <w:rFonts w:asciiTheme="minorEastAsia" w:eastAsiaTheme="minorEastAsia" w:hAnsiTheme="minorEastAsia" w:cstheme="minorEastAsia" w:hint="eastAsia"/>
                <w:szCs w:val="21"/>
              </w:rPr>
              <w:t>内审员培训</w:t>
            </w:r>
            <w:r>
              <w:rPr>
                <w:rFonts w:asciiTheme="minorEastAsia" w:eastAsiaTheme="minorEastAsia" w:hAnsiTheme="minorEastAsia" w:cstheme="minorEastAsia" w:hint="eastAsia"/>
                <w:szCs w:val="21"/>
              </w:rPr>
              <w:t>等</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抽《培训记录表》</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培训时间：</w:t>
            </w:r>
            <w:r w:rsidRPr="00CC5386">
              <w:rPr>
                <w:rFonts w:asciiTheme="minorEastAsia" w:eastAsiaTheme="minorEastAsia" w:hAnsiTheme="minorEastAsia" w:cstheme="minorEastAsia"/>
                <w:szCs w:val="21"/>
              </w:rPr>
              <w:t>20</w:t>
            </w:r>
            <w:r w:rsidR="0060374F">
              <w:rPr>
                <w:rFonts w:asciiTheme="minorEastAsia" w:eastAsiaTheme="minorEastAsia" w:hAnsiTheme="minorEastAsia" w:cstheme="minorEastAsia" w:hint="eastAsia"/>
                <w:szCs w:val="21"/>
              </w:rPr>
              <w:t>21</w:t>
            </w:r>
            <w:r w:rsidRPr="00CC5386">
              <w:rPr>
                <w:rFonts w:asciiTheme="minorEastAsia" w:eastAsiaTheme="minorEastAsia" w:hAnsiTheme="minorEastAsia" w:cstheme="minorEastAsia"/>
                <w:szCs w:val="21"/>
              </w:rPr>
              <w:t>.</w:t>
            </w:r>
            <w:r w:rsidR="0060374F">
              <w:rPr>
                <w:rFonts w:asciiTheme="minorEastAsia" w:eastAsiaTheme="minorEastAsia" w:hAnsiTheme="minorEastAsia" w:cstheme="minorEastAsia" w:hint="eastAsia"/>
                <w:szCs w:val="21"/>
              </w:rPr>
              <w:t>5</w:t>
            </w:r>
            <w:r w:rsidRPr="00CC5386">
              <w:rPr>
                <w:rFonts w:asciiTheme="minorEastAsia" w:eastAsiaTheme="minorEastAsia" w:hAnsiTheme="minorEastAsia" w:cstheme="minorEastAsia"/>
                <w:szCs w:val="21"/>
              </w:rPr>
              <w:t>.</w:t>
            </w:r>
            <w:r w:rsidR="0060374F">
              <w:rPr>
                <w:rFonts w:asciiTheme="minorEastAsia" w:eastAsiaTheme="minorEastAsia" w:hAnsiTheme="minorEastAsia" w:cstheme="minorEastAsia" w:hint="eastAsia"/>
                <w:szCs w:val="21"/>
              </w:rPr>
              <w:t>2</w:t>
            </w:r>
            <w:r w:rsidRPr="00CC5386">
              <w:rPr>
                <w:rFonts w:asciiTheme="minorEastAsia" w:eastAsiaTheme="minorEastAsia" w:hAnsiTheme="minorEastAsia" w:cstheme="minorEastAsia"/>
                <w:szCs w:val="21"/>
              </w:rPr>
              <w:t>5</w:t>
            </w:r>
          </w:p>
          <w:p w:rsidR="00BC5EC2" w:rsidRPr="00CC5386"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培训题目：</w:t>
            </w:r>
            <w:r w:rsidRPr="00CC5386">
              <w:rPr>
                <w:rFonts w:asciiTheme="minorEastAsia" w:eastAsiaTheme="minorEastAsia" w:hAnsiTheme="minorEastAsia" w:cstheme="minorEastAsia" w:hint="eastAsia"/>
                <w:szCs w:val="21"/>
              </w:rPr>
              <w:t>体系文件的分类</w:t>
            </w:r>
          </w:p>
          <w:p w:rsidR="00BC5EC2" w:rsidRPr="00CC5386" w:rsidRDefault="00BC5EC2" w:rsidP="0060374F">
            <w:pPr>
              <w:rPr>
                <w:rFonts w:asciiTheme="minorEastAsia" w:eastAsiaTheme="minorEastAsia" w:hAnsiTheme="minorEastAsia" w:cstheme="minorEastAsia"/>
                <w:szCs w:val="21"/>
              </w:rPr>
            </w:pPr>
            <w:r w:rsidRPr="00CC5386">
              <w:rPr>
                <w:rFonts w:asciiTheme="minorEastAsia" w:eastAsiaTheme="minorEastAsia" w:hAnsiTheme="minorEastAsia" w:cstheme="minorEastAsia" w:hint="eastAsia"/>
                <w:szCs w:val="21"/>
              </w:rPr>
              <w:t>2．质量手册内容</w:t>
            </w:r>
          </w:p>
          <w:p w:rsidR="00BC5EC2" w:rsidRPr="00CC5386" w:rsidRDefault="00BC5EC2" w:rsidP="0060374F">
            <w:pPr>
              <w:rPr>
                <w:rFonts w:asciiTheme="minorEastAsia" w:eastAsiaTheme="minorEastAsia" w:hAnsiTheme="minorEastAsia" w:cstheme="minorEastAsia"/>
                <w:szCs w:val="21"/>
              </w:rPr>
            </w:pPr>
            <w:r w:rsidRPr="00CC5386">
              <w:rPr>
                <w:rFonts w:asciiTheme="minorEastAsia" w:eastAsiaTheme="minorEastAsia" w:hAnsiTheme="minorEastAsia" w:cstheme="minorEastAsia" w:hint="eastAsia"/>
                <w:szCs w:val="21"/>
              </w:rPr>
              <w:t>A．体系的覆盖范围及标准的删减情况</w:t>
            </w:r>
          </w:p>
          <w:p w:rsidR="00BC5EC2" w:rsidRPr="00CC5386" w:rsidRDefault="00BC5EC2" w:rsidP="0060374F">
            <w:pPr>
              <w:rPr>
                <w:rFonts w:asciiTheme="minorEastAsia" w:eastAsiaTheme="minorEastAsia" w:hAnsiTheme="minorEastAsia" w:cstheme="minorEastAsia"/>
                <w:szCs w:val="21"/>
              </w:rPr>
            </w:pPr>
            <w:r w:rsidRPr="00CC5386">
              <w:rPr>
                <w:rFonts w:asciiTheme="minorEastAsia" w:eastAsiaTheme="minorEastAsia" w:hAnsiTheme="minorEastAsia" w:cstheme="minorEastAsia" w:hint="eastAsia"/>
                <w:szCs w:val="21"/>
              </w:rPr>
              <w:t>B．组织机构及职责权限划分</w:t>
            </w:r>
          </w:p>
          <w:p w:rsidR="00BC5EC2" w:rsidRPr="00CC5386" w:rsidRDefault="00BC5EC2" w:rsidP="0060374F">
            <w:pPr>
              <w:rPr>
                <w:rFonts w:asciiTheme="minorEastAsia" w:eastAsiaTheme="minorEastAsia" w:hAnsiTheme="minorEastAsia" w:cstheme="minorEastAsia"/>
                <w:szCs w:val="21"/>
              </w:rPr>
            </w:pPr>
            <w:r w:rsidRPr="00CC5386">
              <w:rPr>
                <w:rFonts w:asciiTheme="minorEastAsia" w:eastAsiaTheme="minorEastAsia" w:hAnsiTheme="minorEastAsia" w:cstheme="minorEastAsia" w:hint="eastAsia"/>
                <w:szCs w:val="21"/>
              </w:rPr>
              <w:lastRenderedPageBreak/>
              <w:t>C．质量管理体系的主要过程及相互关系</w:t>
            </w:r>
          </w:p>
          <w:p w:rsidR="00BC5EC2" w:rsidRPr="00CC5386" w:rsidRDefault="00BC5EC2" w:rsidP="0060374F">
            <w:pPr>
              <w:rPr>
                <w:rFonts w:asciiTheme="minorEastAsia" w:eastAsiaTheme="minorEastAsia" w:hAnsiTheme="minorEastAsia" w:cstheme="minorEastAsia"/>
                <w:szCs w:val="21"/>
              </w:rPr>
            </w:pPr>
            <w:r w:rsidRPr="00CC5386">
              <w:rPr>
                <w:rFonts w:asciiTheme="minorEastAsia" w:eastAsiaTheme="minorEastAsia" w:hAnsiTheme="minorEastAsia" w:cstheme="minorEastAsia" w:hint="eastAsia"/>
                <w:szCs w:val="21"/>
              </w:rPr>
              <w:t>D．其它</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培训地点：会议室</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培训教师：咨询老师</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培训方式：讲课</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培训对象：</w:t>
            </w:r>
            <w:r>
              <w:rPr>
                <w:rFonts w:asciiTheme="minorEastAsia" w:eastAsiaTheme="minorEastAsia" w:hAnsiTheme="minorEastAsia" w:cstheme="minorEastAsia" w:hint="eastAsia"/>
                <w:szCs w:val="21"/>
              </w:rPr>
              <w:t>全体</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考核方式：现场问答</w:t>
            </w:r>
          </w:p>
          <w:p w:rsidR="00BC5EC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培训效果评价：</w:t>
            </w:r>
            <w:r w:rsidRPr="00CC5386">
              <w:rPr>
                <w:rFonts w:asciiTheme="minorEastAsia" w:eastAsiaTheme="minorEastAsia" w:hAnsiTheme="minorEastAsia" w:cstheme="minorEastAsia" w:hint="eastAsia"/>
                <w:szCs w:val="21"/>
              </w:rPr>
              <w:t>培训结束进行了口头考核，参加人员基本掌握了培训要求</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编制：</w:t>
            </w:r>
            <w:r>
              <w:rPr>
                <w:rFonts w:asciiTheme="minorEastAsia" w:eastAsiaTheme="minorEastAsia" w:hAnsiTheme="minorEastAsia" w:cstheme="minorEastAsia" w:hint="eastAsia"/>
                <w:szCs w:val="21"/>
              </w:rPr>
              <w:t>行政部</w:t>
            </w:r>
            <w:r w:rsidRPr="00D45272">
              <w:rPr>
                <w:rFonts w:asciiTheme="minorEastAsia" w:eastAsiaTheme="minorEastAsia" w:hAnsiTheme="minorEastAsia" w:cstheme="minorEastAsia" w:hint="eastAsia"/>
                <w:szCs w:val="21"/>
              </w:rPr>
              <w:t xml:space="preserve">     评价人：</w:t>
            </w:r>
            <w:proofErr w:type="gramStart"/>
            <w:r w:rsidRPr="00CC5386">
              <w:rPr>
                <w:rFonts w:asciiTheme="minorEastAsia" w:eastAsiaTheme="minorEastAsia" w:hAnsiTheme="minorEastAsia" w:cstheme="minorEastAsia" w:hint="eastAsia"/>
                <w:szCs w:val="21"/>
              </w:rPr>
              <w:t>汪秀梅</w:t>
            </w:r>
            <w:proofErr w:type="gramEnd"/>
            <w:r w:rsidRPr="00D45272">
              <w:rPr>
                <w:rFonts w:asciiTheme="minorEastAsia" w:eastAsiaTheme="minorEastAsia" w:hAnsiTheme="minorEastAsia" w:cstheme="minorEastAsia" w:hint="eastAsia"/>
                <w:szCs w:val="21"/>
              </w:rPr>
              <w:t xml:space="preserve">   </w:t>
            </w:r>
            <w:r w:rsidR="0060374F" w:rsidRPr="00CC5386">
              <w:rPr>
                <w:rFonts w:asciiTheme="minorEastAsia" w:eastAsiaTheme="minorEastAsia" w:hAnsiTheme="minorEastAsia" w:cstheme="minorEastAsia"/>
                <w:szCs w:val="21"/>
              </w:rPr>
              <w:t>20</w:t>
            </w:r>
            <w:r w:rsidR="0060374F">
              <w:rPr>
                <w:rFonts w:asciiTheme="minorEastAsia" w:eastAsiaTheme="minorEastAsia" w:hAnsiTheme="minorEastAsia" w:cstheme="minorEastAsia" w:hint="eastAsia"/>
                <w:szCs w:val="21"/>
              </w:rPr>
              <w:t>21</w:t>
            </w:r>
            <w:r w:rsidR="0060374F" w:rsidRPr="00CC5386">
              <w:rPr>
                <w:rFonts w:asciiTheme="minorEastAsia" w:eastAsiaTheme="minorEastAsia" w:hAnsiTheme="minorEastAsia" w:cstheme="minorEastAsia"/>
                <w:szCs w:val="21"/>
              </w:rPr>
              <w:t>.</w:t>
            </w:r>
            <w:r w:rsidR="0060374F">
              <w:rPr>
                <w:rFonts w:asciiTheme="minorEastAsia" w:eastAsiaTheme="minorEastAsia" w:hAnsiTheme="minorEastAsia" w:cstheme="minorEastAsia" w:hint="eastAsia"/>
                <w:szCs w:val="21"/>
              </w:rPr>
              <w:t>5</w:t>
            </w:r>
            <w:r w:rsidR="0060374F" w:rsidRPr="00CC5386">
              <w:rPr>
                <w:rFonts w:asciiTheme="minorEastAsia" w:eastAsiaTheme="minorEastAsia" w:hAnsiTheme="minorEastAsia" w:cstheme="minorEastAsia"/>
                <w:szCs w:val="21"/>
              </w:rPr>
              <w:t>.</w:t>
            </w:r>
            <w:r w:rsidR="0060374F">
              <w:rPr>
                <w:rFonts w:asciiTheme="minorEastAsia" w:eastAsiaTheme="minorEastAsia" w:hAnsiTheme="minorEastAsia" w:cstheme="minorEastAsia" w:hint="eastAsia"/>
                <w:szCs w:val="21"/>
              </w:rPr>
              <w:t>2</w:t>
            </w:r>
            <w:r w:rsidR="0060374F" w:rsidRPr="00CC5386">
              <w:rPr>
                <w:rFonts w:asciiTheme="minorEastAsia" w:eastAsiaTheme="minorEastAsia" w:hAnsiTheme="minorEastAsia" w:cstheme="minorEastAsia"/>
                <w:szCs w:val="21"/>
              </w:rPr>
              <w:t>5</w:t>
            </w:r>
          </w:p>
          <w:p w:rsidR="00BC5EC2" w:rsidRPr="00D45272" w:rsidRDefault="00BC5EC2" w:rsidP="0060374F">
            <w:pPr>
              <w:rPr>
                <w:rFonts w:asciiTheme="minorEastAsia" w:eastAsiaTheme="minorEastAsia" w:hAnsiTheme="minorEastAsia" w:cstheme="minorEastAsia"/>
                <w:szCs w:val="21"/>
              </w:rPr>
            </w:pPr>
            <w:proofErr w:type="gramStart"/>
            <w:r w:rsidRPr="00D45272">
              <w:rPr>
                <w:rFonts w:asciiTheme="minorEastAsia" w:eastAsiaTheme="minorEastAsia" w:hAnsiTheme="minorEastAsia" w:cstheme="minorEastAsia" w:hint="eastAsia"/>
                <w:szCs w:val="21"/>
              </w:rPr>
              <w:t>另抽</w:t>
            </w:r>
            <w:r>
              <w:rPr>
                <w:rFonts w:asciiTheme="minorEastAsia" w:eastAsiaTheme="minorEastAsia" w:hAnsiTheme="minorEastAsia" w:cstheme="minorEastAsia" w:hint="eastAsia"/>
                <w:szCs w:val="21"/>
              </w:rPr>
              <w:t>其他</w:t>
            </w:r>
            <w:r w:rsidRPr="00D45272">
              <w:rPr>
                <w:rFonts w:asciiTheme="minorEastAsia" w:eastAsiaTheme="minorEastAsia" w:hAnsiTheme="minorEastAsia" w:cstheme="minorEastAsia" w:hint="eastAsia"/>
                <w:szCs w:val="21"/>
              </w:rPr>
              <w:t>等</w:t>
            </w:r>
            <w:proofErr w:type="gramEnd"/>
            <w:r w:rsidRPr="00D45272">
              <w:rPr>
                <w:rFonts w:asciiTheme="minorEastAsia" w:eastAsiaTheme="minorEastAsia" w:hAnsiTheme="minorEastAsia" w:cstheme="minorEastAsia" w:hint="eastAsia"/>
                <w:szCs w:val="21"/>
              </w:rPr>
              <w:t>培训记录，均满足标准要求。</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现场抽查员工，询问公司质量方针和目标，能够正确回答。</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沟通</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企业主要通过以下措施实施内部、外部的信息交流和信息沟通：</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1）内部沟通：a)通过各种</w:t>
            </w:r>
            <w:proofErr w:type="gramStart"/>
            <w:r w:rsidRPr="00D45272">
              <w:rPr>
                <w:rFonts w:asciiTheme="minorEastAsia" w:eastAsiaTheme="minorEastAsia" w:hAnsiTheme="minorEastAsia" w:cstheme="minorEastAsia" w:hint="eastAsia"/>
                <w:szCs w:val="21"/>
              </w:rPr>
              <w:t>列会</w:t>
            </w:r>
            <w:proofErr w:type="gramEnd"/>
            <w:r w:rsidRPr="00D45272">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内外部信息交流/沟通方式可行、有效。</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公司沟通机制已经建立，基本有效。</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执行公司《</w:t>
            </w:r>
            <w:r w:rsidRPr="00CC5386">
              <w:rPr>
                <w:rFonts w:asciiTheme="minorEastAsia" w:eastAsiaTheme="minorEastAsia" w:hAnsiTheme="minorEastAsia" w:cstheme="minorEastAsia" w:hint="eastAsia"/>
                <w:szCs w:val="21"/>
              </w:rPr>
              <w:t>文件和记录控制程序</w:t>
            </w:r>
            <w:r>
              <w:rPr>
                <w:rFonts w:asciiTheme="minorEastAsia" w:eastAsiaTheme="minorEastAsia" w:hAnsiTheme="minorEastAsia" w:cstheme="minorEastAsia" w:hint="eastAsia"/>
                <w:szCs w:val="21"/>
              </w:rPr>
              <w:t>》</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公司质量管理体系文件包括：质量手册、程序文件、作业文件、外来文件、记录等。已建立“受控文件清单”。</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查：公司质量《管理手册》、《程序文件》为依据GB/T19001-2016版编制，于201</w:t>
            </w:r>
            <w:r>
              <w:rPr>
                <w:rFonts w:asciiTheme="minorEastAsia" w:eastAsiaTheme="minorEastAsia" w:hAnsiTheme="minorEastAsia" w:cstheme="minorEastAsia" w:hint="eastAsia"/>
                <w:szCs w:val="21"/>
              </w:rPr>
              <w:t>9</w:t>
            </w:r>
            <w:r w:rsidRPr="00D45272">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sidRPr="00D45272">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10</w:t>
            </w:r>
            <w:r w:rsidRPr="00D45272">
              <w:rPr>
                <w:rFonts w:asciiTheme="minorEastAsia" w:eastAsiaTheme="minorEastAsia" w:hAnsiTheme="minorEastAsia" w:cstheme="minorEastAsia" w:hint="eastAsia"/>
                <w:szCs w:val="21"/>
              </w:rPr>
              <w:t>日发布实施，目前版本为A版。</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由管理者代表审核，总经理批准后发布。</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查：“文件发放、回收记录”，内容涵盖：序号、文件名称、编号、发放号（部门、签收、日期、份数）、发放记录、回收记录等。 </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质量手册、程序文件、作业文件已发放各部门，有签收部门确认。</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规定对所有失效文件，从使用场所回收并填写《文件销毁申请单》经总经理批准后要加盖“作废”印章，统一销毁。</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文件更改采用局部修改、换页、换版等方式。</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查：有“外来文件清单”记录了《产品质量法》等外来文件，控制分发，有专人负责。</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已建立“记录清单”内容含盖：序号、记录名称、记录编号、保存部门、保存期限。</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现场查看，文件、记录保持清晰，保存完好。</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tc>
        <w:tc>
          <w:tcPr>
            <w:tcW w:w="10004" w:type="dxa"/>
            <w:vAlign w:val="center"/>
          </w:tcPr>
          <w:p w:rsidR="00BC5EC2" w:rsidRPr="00D45272" w:rsidRDefault="00BC5EC2" w:rsidP="0060374F">
            <w:pPr>
              <w:rPr>
                <w:szCs w:val="21"/>
              </w:rPr>
            </w:pPr>
            <w:r w:rsidRPr="00D45272">
              <w:rPr>
                <w:rFonts w:hint="eastAsia"/>
                <w:szCs w:val="21"/>
              </w:rPr>
              <w:t>公司确定的需要监视和测量的对象包括：销售和服务的符合性、质量管理体系的适宜性、充分性、有效性、质量管理体系绩效、顾客满意等。</w:t>
            </w:r>
            <w:r w:rsidRPr="00D45272">
              <w:rPr>
                <w:rFonts w:hint="eastAsia"/>
                <w:szCs w:val="21"/>
              </w:rPr>
              <w:t xml:space="preserve"> </w:t>
            </w:r>
          </w:p>
          <w:p w:rsidR="00BC5EC2" w:rsidRDefault="00BC5EC2" w:rsidP="0060374F">
            <w:pPr>
              <w:rPr>
                <w:szCs w:val="21"/>
              </w:rPr>
            </w:pPr>
            <w:r w:rsidRPr="00D45272">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详见业务部、</w:t>
            </w:r>
            <w:r>
              <w:rPr>
                <w:rFonts w:asciiTheme="minorEastAsia" w:eastAsiaTheme="minorEastAsia" w:hAnsiTheme="minorEastAsia" w:cstheme="minorEastAsia" w:hint="eastAsia"/>
                <w:szCs w:val="21"/>
              </w:rPr>
              <w:t>行政部</w:t>
            </w:r>
            <w:r w:rsidRPr="00D45272">
              <w:rPr>
                <w:rFonts w:asciiTheme="minorEastAsia" w:eastAsiaTheme="minorEastAsia" w:hAnsiTheme="minorEastAsia" w:cstheme="minorEastAsia" w:hint="eastAsia"/>
                <w:szCs w:val="21"/>
              </w:rPr>
              <w:t>等部门的审核记录.</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BC5EC2" w:rsidRPr="00E95203"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根据采购物资重要程度对供方进行了等级划分，提供了</w:t>
            </w:r>
            <w:r w:rsidRPr="00C012D1">
              <w:rPr>
                <w:rFonts w:asciiTheme="minorEastAsia" w:eastAsiaTheme="minorEastAsia" w:hAnsiTheme="minorEastAsia" w:cstheme="minorEastAsia" w:hint="eastAsia"/>
                <w:szCs w:val="21"/>
              </w:rPr>
              <w:t>采购物资分类明细表</w:t>
            </w:r>
            <w:r>
              <w:rPr>
                <w:rFonts w:asciiTheme="minorEastAsia" w:eastAsiaTheme="minorEastAsia" w:hAnsiTheme="minorEastAsia" w:cstheme="minorEastAsia" w:hint="eastAsia"/>
                <w:szCs w:val="21"/>
              </w:rPr>
              <w:t>：共分A/B/C三个等级，基本上销售物资均为A类，不同等级供应商进行不同程度的管理。</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企业有供方：</w:t>
            </w:r>
            <w:r w:rsidRPr="00CC5386">
              <w:rPr>
                <w:rFonts w:asciiTheme="minorEastAsia" w:eastAsiaTheme="minorEastAsia" w:hAnsiTheme="minorEastAsia" w:cstheme="minorEastAsia" w:hint="eastAsia"/>
                <w:szCs w:val="21"/>
              </w:rPr>
              <w:t>北京纵横机电技术开发公司</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采购的主要物资：</w:t>
            </w:r>
            <w:r w:rsidRPr="00CC5386">
              <w:rPr>
                <w:rFonts w:asciiTheme="minorEastAsia" w:eastAsiaTheme="minorEastAsia" w:hAnsiTheme="minorEastAsia" w:cstheme="minorEastAsia" w:hint="eastAsia"/>
                <w:szCs w:val="21"/>
              </w:rPr>
              <w:t>铁路机车车辆配件</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外包过程：无</w:t>
            </w:r>
          </w:p>
          <w:p w:rsidR="00BC5EC2" w:rsidRPr="00E970FD" w:rsidRDefault="00E970FD"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E970FD">
              <w:rPr>
                <w:rFonts w:asciiTheme="minorEastAsia" w:eastAsiaTheme="minorEastAsia" w:hAnsiTheme="minorEastAsia" w:cstheme="minorEastAsia"/>
                <w:szCs w:val="21"/>
              </w:rPr>
              <w:t>供方评价记录</w:t>
            </w:r>
            <w:r w:rsidRPr="00E970FD">
              <w:rPr>
                <w:rFonts w:asciiTheme="minorEastAsia" w:eastAsiaTheme="minorEastAsia" w:hAnsiTheme="minorEastAsia" w:cstheme="minorEastAsia" w:hint="eastAsia"/>
                <w:szCs w:val="21"/>
              </w:rPr>
              <w:t>，</w:t>
            </w:r>
            <w:r w:rsidRPr="00E970FD">
              <w:rPr>
                <w:rFonts w:asciiTheme="minorEastAsia" w:eastAsiaTheme="minorEastAsia" w:hAnsiTheme="minorEastAsia" w:cstheme="minorEastAsia"/>
                <w:szCs w:val="21"/>
              </w:rPr>
              <w:t>符合要求</w:t>
            </w:r>
          </w:p>
          <w:p w:rsidR="00BC5EC2" w:rsidRPr="00E970FD" w:rsidRDefault="00BC5EC2" w:rsidP="0060374F">
            <w:pPr>
              <w:rPr>
                <w:rFonts w:asciiTheme="minorEastAsia" w:eastAsiaTheme="minorEastAsia" w:hAnsiTheme="minorEastAsia" w:cstheme="minorEastAsia"/>
                <w:szCs w:val="21"/>
              </w:rPr>
            </w:pPr>
            <w:r w:rsidRPr="00E970FD">
              <w:rPr>
                <w:rFonts w:asciiTheme="minorEastAsia" w:eastAsiaTheme="minorEastAsia" w:hAnsiTheme="minorEastAsia" w:cstheme="minorEastAsia" w:hint="eastAsia"/>
                <w:szCs w:val="21"/>
              </w:rPr>
              <w:t>抽</w:t>
            </w:r>
            <w:r w:rsidRPr="00E970FD">
              <w:rPr>
                <w:rFonts w:asciiTheme="minorEastAsia" w:eastAsiaTheme="minorEastAsia" w:hAnsiTheme="minorEastAsia" w:cstheme="minorEastAsia"/>
                <w:szCs w:val="21"/>
              </w:rPr>
              <w:t>20</w:t>
            </w:r>
            <w:r w:rsidR="00E970FD" w:rsidRPr="00E970FD">
              <w:rPr>
                <w:rFonts w:asciiTheme="minorEastAsia" w:eastAsiaTheme="minorEastAsia" w:hAnsiTheme="minorEastAsia" w:cstheme="minorEastAsia" w:hint="eastAsia"/>
                <w:szCs w:val="21"/>
              </w:rPr>
              <w:t>21</w:t>
            </w:r>
            <w:r w:rsidRPr="00E970FD">
              <w:rPr>
                <w:rFonts w:asciiTheme="minorEastAsia" w:eastAsiaTheme="minorEastAsia" w:hAnsiTheme="minorEastAsia" w:cstheme="minorEastAsia"/>
                <w:szCs w:val="21"/>
              </w:rPr>
              <w:t>.</w:t>
            </w:r>
            <w:r w:rsidR="00E970FD" w:rsidRPr="00E970FD">
              <w:rPr>
                <w:rFonts w:asciiTheme="minorEastAsia" w:eastAsiaTheme="minorEastAsia" w:hAnsiTheme="minorEastAsia" w:cstheme="minorEastAsia" w:hint="eastAsia"/>
                <w:szCs w:val="21"/>
              </w:rPr>
              <w:t>7</w:t>
            </w:r>
            <w:r w:rsidRPr="00E970FD">
              <w:rPr>
                <w:rFonts w:asciiTheme="minorEastAsia" w:eastAsiaTheme="minorEastAsia" w:hAnsiTheme="minorEastAsia" w:cstheme="minorEastAsia"/>
                <w:szCs w:val="21"/>
              </w:rPr>
              <w:t>.</w:t>
            </w:r>
            <w:r w:rsidR="00E970FD" w:rsidRPr="00E970FD">
              <w:rPr>
                <w:rFonts w:asciiTheme="minorEastAsia" w:eastAsiaTheme="minorEastAsia" w:hAnsiTheme="minorEastAsia" w:cstheme="minorEastAsia"/>
                <w:szCs w:val="21"/>
              </w:rPr>
              <w:t xml:space="preserve"> </w:t>
            </w:r>
            <w:r w:rsidRPr="00E970FD">
              <w:rPr>
                <w:rFonts w:asciiTheme="minorEastAsia" w:eastAsiaTheme="minorEastAsia" w:hAnsiTheme="minorEastAsia" w:cstheme="minorEastAsia"/>
                <w:szCs w:val="21"/>
              </w:rPr>
              <w:t>5</w:t>
            </w:r>
            <w:r w:rsidRPr="00E970FD">
              <w:rPr>
                <w:rFonts w:asciiTheme="minorEastAsia" w:eastAsiaTheme="minorEastAsia" w:hAnsiTheme="minorEastAsia" w:cstheme="minorEastAsia" w:hint="eastAsia"/>
                <w:szCs w:val="21"/>
              </w:rPr>
              <w:t xml:space="preserve">采购单    </w:t>
            </w:r>
          </w:p>
          <w:p w:rsidR="00BC5EC2" w:rsidRPr="00E970FD" w:rsidRDefault="00BC5EC2" w:rsidP="0060374F">
            <w:pPr>
              <w:rPr>
                <w:rFonts w:asciiTheme="minorEastAsia" w:eastAsiaTheme="minorEastAsia" w:hAnsiTheme="minorEastAsia" w:cstheme="minorEastAsia"/>
                <w:szCs w:val="21"/>
              </w:rPr>
            </w:pPr>
            <w:r w:rsidRPr="00E970FD">
              <w:rPr>
                <w:rFonts w:asciiTheme="minorEastAsia" w:eastAsiaTheme="minorEastAsia" w:hAnsiTheme="minorEastAsia" w:cstheme="minorEastAsia" w:hint="eastAsia"/>
                <w:szCs w:val="21"/>
              </w:rPr>
              <w:t xml:space="preserve">   物料描述              数量   </w:t>
            </w:r>
          </w:p>
          <w:p w:rsidR="00BC5EC2" w:rsidRPr="00E970FD" w:rsidRDefault="00BC5EC2" w:rsidP="0060374F">
            <w:pPr>
              <w:rPr>
                <w:rFonts w:asciiTheme="minorEastAsia" w:eastAsiaTheme="minorEastAsia" w:hAnsiTheme="minorEastAsia" w:cstheme="minorEastAsia"/>
                <w:szCs w:val="21"/>
              </w:rPr>
            </w:pPr>
            <w:r w:rsidRPr="00E970FD">
              <w:rPr>
                <w:rFonts w:asciiTheme="minorEastAsia" w:eastAsiaTheme="minorEastAsia" w:hAnsiTheme="minorEastAsia" w:cstheme="minorEastAsia" w:hint="eastAsia"/>
                <w:szCs w:val="21"/>
              </w:rPr>
              <w:t xml:space="preserve">   </w:t>
            </w:r>
            <w:r w:rsidR="00E970FD" w:rsidRPr="00E970FD">
              <w:rPr>
                <w:rFonts w:asciiTheme="minorEastAsia" w:eastAsiaTheme="minorEastAsia" w:hAnsiTheme="minorEastAsia" w:cstheme="minorEastAsia" w:hint="eastAsia"/>
                <w:szCs w:val="21"/>
              </w:rPr>
              <w:t xml:space="preserve">排风阀中间体FD1-16 </w:t>
            </w:r>
            <w:r w:rsidRPr="00E970FD">
              <w:rPr>
                <w:rFonts w:asciiTheme="minorEastAsia" w:eastAsiaTheme="minorEastAsia" w:hAnsiTheme="minorEastAsia" w:cstheme="minorEastAsia" w:hint="eastAsia"/>
                <w:szCs w:val="21"/>
              </w:rPr>
              <w:t xml:space="preserve">      </w:t>
            </w:r>
            <w:r w:rsidR="00E970FD" w:rsidRPr="00E970FD">
              <w:rPr>
                <w:rFonts w:asciiTheme="minorEastAsia" w:eastAsiaTheme="minorEastAsia" w:hAnsiTheme="minorEastAsia" w:cstheme="minorEastAsia" w:hint="eastAsia"/>
                <w:szCs w:val="21"/>
              </w:rPr>
              <w:t>20</w:t>
            </w:r>
          </w:p>
          <w:p w:rsidR="00BC5EC2" w:rsidRPr="00E970FD" w:rsidRDefault="00BC5EC2" w:rsidP="0060374F">
            <w:pPr>
              <w:rPr>
                <w:rFonts w:asciiTheme="minorEastAsia" w:eastAsiaTheme="minorEastAsia" w:hAnsiTheme="minorEastAsia" w:cstheme="minorEastAsia"/>
                <w:szCs w:val="21"/>
              </w:rPr>
            </w:pPr>
            <w:r w:rsidRPr="00E970FD">
              <w:rPr>
                <w:rFonts w:asciiTheme="minorEastAsia" w:eastAsiaTheme="minorEastAsia" w:hAnsiTheme="minorEastAsia" w:cstheme="minorEastAsia" w:hint="eastAsia"/>
                <w:szCs w:val="21"/>
              </w:rPr>
              <w:t xml:space="preserve">   </w:t>
            </w:r>
            <w:r w:rsidR="00E970FD" w:rsidRPr="00E970FD">
              <w:rPr>
                <w:rFonts w:asciiTheme="minorEastAsia" w:eastAsiaTheme="minorEastAsia" w:hAnsiTheme="minorEastAsia" w:cstheme="minorEastAsia" w:hint="eastAsia"/>
                <w:szCs w:val="21"/>
              </w:rPr>
              <w:t xml:space="preserve">侧板FD1-12             </w:t>
            </w:r>
            <w:r w:rsidRPr="00E970FD">
              <w:rPr>
                <w:rFonts w:asciiTheme="minorEastAsia" w:eastAsiaTheme="minorEastAsia" w:hAnsiTheme="minorEastAsia" w:cstheme="minorEastAsia" w:hint="eastAsia"/>
                <w:szCs w:val="21"/>
              </w:rPr>
              <w:t xml:space="preserve">   </w:t>
            </w:r>
            <w:r w:rsidR="00E970FD" w:rsidRPr="00E970FD">
              <w:rPr>
                <w:rFonts w:asciiTheme="minorEastAsia" w:eastAsiaTheme="minorEastAsia" w:hAnsiTheme="minorEastAsia" w:cstheme="minorEastAsia" w:hint="eastAsia"/>
                <w:szCs w:val="21"/>
              </w:rPr>
              <w:t>20</w:t>
            </w:r>
          </w:p>
          <w:p w:rsidR="00BC5EC2" w:rsidRPr="00E970FD" w:rsidRDefault="00BC5EC2" w:rsidP="0060374F">
            <w:pPr>
              <w:rPr>
                <w:rFonts w:asciiTheme="minorEastAsia" w:eastAsiaTheme="minorEastAsia" w:hAnsiTheme="minorEastAsia" w:cstheme="minorEastAsia"/>
                <w:szCs w:val="21"/>
              </w:rPr>
            </w:pPr>
            <w:r w:rsidRPr="00E970FD">
              <w:rPr>
                <w:rFonts w:asciiTheme="minorEastAsia" w:eastAsiaTheme="minorEastAsia" w:hAnsiTheme="minorEastAsia" w:cstheme="minorEastAsia" w:hint="eastAsia"/>
                <w:szCs w:val="21"/>
              </w:rPr>
              <w:t xml:space="preserve">   </w:t>
            </w:r>
            <w:r w:rsidR="00E970FD" w:rsidRPr="00E970FD">
              <w:rPr>
                <w:rFonts w:asciiTheme="minorEastAsia" w:eastAsiaTheme="minorEastAsia" w:hAnsiTheme="minorEastAsia" w:cstheme="minorEastAsia" w:hint="eastAsia"/>
                <w:szCs w:val="21"/>
              </w:rPr>
              <w:t xml:space="preserve">压力继电器膜片       </w:t>
            </w:r>
            <w:r w:rsidRPr="00E970FD">
              <w:rPr>
                <w:rFonts w:asciiTheme="minorEastAsia" w:eastAsiaTheme="minorEastAsia" w:hAnsiTheme="minorEastAsia" w:cstheme="minorEastAsia" w:hint="eastAsia"/>
                <w:szCs w:val="21"/>
              </w:rPr>
              <w:t xml:space="preserve">    </w:t>
            </w:r>
            <w:r w:rsidR="00E970FD" w:rsidRPr="00E970FD">
              <w:rPr>
                <w:rFonts w:asciiTheme="minorEastAsia" w:eastAsiaTheme="minorEastAsia" w:hAnsiTheme="minorEastAsia" w:cstheme="minorEastAsia" w:hint="eastAsia"/>
                <w:szCs w:val="21"/>
              </w:rPr>
              <w:t>30</w:t>
            </w:r>
          </w:p>
          <w:p w:rsidR="00BC5EC2" w:rsidRPr="00E970FD" w:rsidRDefault="00BC5EC2" w:rsidP="0060374F">
            <w:pPr>
              <w:rPr>
                <w:rFonts w:asciiTheme="minorEastAsia" w:eastAsiaTheme="minorEastAsia" w:hAnsiTheme="minorEastAsia" w:cstheme="minorEastAsia"/>
                <w:szCs w:val="21"/>
              </w:rPr>
            </w:pPr>
            <w:r w:rsidRPr="00E970FD">
              <w:rPr>
                <w:rFonts w:asciiTheme="minorEastAsia" w:eastAsiaTheme="minorEastAsia" w:hAnsiTheme="minorEastAsia" w:cstheme="minorEastAsia" w:hint="eastAsia"/>
                <w:szCs w:val="21"/>
              </w:rPr>
              <w:t>审批/日期：张长庆20</w:t>
            </w:r>
            <w:r w:rsidR="00E970FD" w:rsidRPr="00E970FD">
              <w:rPr>
                <w:rFonts w:asciiTheme="minorEastAsia" w:eastAsiaTheme="minorEastAsia" w:hAnsiTheme="minorEastAsia" w:cstheme="minorEastAsia" w:hint="eastAsia"/>
                <w:szCs w:val="21"/>
              </w:rPr>
              <w:t>21</w:t>
            </w:r>
            <w:r w:rsidRPr="00E970FD">
              <w:rPr>
                <w:rFonts w:asciiTheme="minorEastAsia" w:eastAsiaTheme="minorEastAsia" w:hAnsiTheme="minorEastAsia" w:cstheme="minorEastAsia" w:hint="eastAsia"/>
                <w:szCs w:val="21"/>
              </w:rPr>
              <w:t>.</w:t>
            </w:r>
            <w:r w:rsidR="00E970FD" w:rsidRPr="00E970FD">
              <w:rPr>
                <w:rFonts w:asciiTheme="minorEastAsia" w:eastAsiaTheme="minorEastAsia" w:hAnsiTheme="minorEastAsia" w:cstheme="minorEastAsia" w:hint="eastAsia"/>
                <w:szCs w:val="21"/>
              </w:rPr>
              <w:t>7</w:t>
            </w:r>
            <w:r w:rsidRPr="00E970FD">
              <w:rPr>
                <w:rFonts w:asciiTheme="minorEastAsia" w:eastAsiaTheme="minorEastAsia" w:hAnsiTheme="minorEastAsia" w:cstheme="minorEastAsia" w:hint="eastAsia"/>
                <w:szCs w:val="21"/>
              </w:rPr>
              <w:t>.</w:t>
            </w:r>
            <w:r w:rsidR="00E970FD" w:rsidRPr="00E970FD">
              <w:rPr>
                <w:rFonts w:asciiTheme="minorEastAsia" w:eastAsiaTheme="minorEastAsia" w:hAnsiTheme="minorEastAsia" w:cstheme="minorEastAsia" w:hint="eastAsia"/>
                <w:szCs w:val="21"/>
              </w:rPr>
              <w:t>5</w:t>
            </w:r>
          </w:p>
          <w:p w:rsidR="00BC5EC2" w:rsidRPr="003B3BF9" w:rsidRDefault="00BC5EC2" w:rsidP="0060374F">
            <w:pPr>
              <w:rPr>
                <w:rFonts w:asciiTheme="minorEastAsia" w:eastAsiaTheme="minorEastAsia" w:hAnsiTheme="minorEastAsia" w:cstheme="minorEastAsia"/>
                <w:szCs w:val="21"/>
              </w:rPr>
            </w:pPr>
            <w:proofErr w:type="gramStart"/>
            <w:r w:rsidRPr="003B3BF9">
              <w:rPr>
                <w:rFonts w:asciiTheme="minorEastAsia" w:eastAsiaTheme="minorEastAsia" w:hAnsiTheme="minorEastAsia" w:cstheme="minorEastAsia" w:hint="eastAsia"/>
                <w:szCs w:val="21"/>
              </w:rPr>
              <w:t>另抽其他</w:t>
            </w:r>
            <w:proofErr w:type="gramEnd"/>
            <w:r w:rsidRPr="003B3BF9">
              <w:rPr>
                <w:rFonts w:asciiTheme="minorEastAsia" w:eastAsiaTheme="minorEastAsia" w:hAnsiTheme="minorEastAsia" w:cstheme="minorEastAsia" w:hint="eastAsia"/>
                <w:szCs w:val="21"/>
              </w:rPr>
              <w:t>采购订单，均保存完好，符合要求。</w:t>
            </w:r>
          </w:p>
          <w:p w:rsidR="00BC5EC2" w:rsidRPr="003B3BF9" w:rsidRDefault="00BC5EC2" w:rsidP="0060374F">
            <w:pPr>
              <w:rPr>
                <w:rFonts w:asciiTheme="minorEastAsia" w:eastAsiaTheme="minorEastAsia" w:hAnsiTheme="minorEastAsia" w:cstheme="minorEastAsia"/>
                <w:szCs w:val="21"/>
              </w:rPr>
            </w:pPr>
          </w:p>
          <w:p w:rsidR="00BC5EC2" w:rsidRPr="003B3BF9" w:rsidRDefault="00BC5EC2" w:rsidP="0060374F">
            <w:pPr>
              <w:rPr>
                <w:rFonts w:asciiTheme="minorEastAsia" w:eastAsiaTheme="minorEastAsia" w:hAnsiTheme="minorEastAsia" w:cstheme="minorEastAsia"/>
                <w:szCs w:val="21"/>
              </w:rPr>
            </w:pPr>
            <w:r w:rsidRPr="003B3BF9">
              <w:rPr>
                <w:rFonts w:asciiTheme="minorEastAsia" w:eastAsiaTheme="minorEastAsia" w:hAnsiTheme="minorEastAsia" w:cstheme="minorEastAsia" w:hint="eastAsia"/>
                <w:szCs w:val="21"/>
              </w:rPr>
              <w:t>采购检验：</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抽</w:t>
            </w:r>
            <w:r w:rsidRPr="00084D3A">
              <w:rPr>
                <w:rFonts w:asciiTheme="minorEastAsia" w:eastAsiaTheme="minorEastAsia" w:hAnsiTheme="minorEastAsia" w:cstheme="minorEastAsia" w:hint="eastAsia"/>
                <w:szCs w:val="21"/>
              </w:rPr>
              <w:t>进货检验记录</w:t>
            </w:r>
          </w:p>
          <w:p w:rsidR="00BC5EC2" w:rsidRDefault="00BC5EC2" w:rsidP="0060374F">
            <w:pPr>
              <w:rPr>
                <w:rFonts w:asciiTheme="minorEastAsia" w:eastAsiaTheme="minorEastAsia" w:hAnsiTheme="minorEastAsia" w:cstheme="minorEastAsia"/>
                <w:szCs w:val="21"/>
              </w:rPr>
            </w:pPr>
            <w:r w:rsidRPr="00C012D1">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名称</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订货数量</w:t>
            </w:r>
            <w:r>
              <w:rPr>
                <w:rFonts w:asciiTheme="minorEastAsia" w:eastAsiaTheme="minorEastAsia" w:hAnsiTheme="minorEastAsia" w:cstheme="minorEastAsia" w:hint="eastAsia"/>
                <w:szCs w:val="21"/>
              </w:rPr>
              <w:t xml:space="preserve">   </w:t>
            </w:r>
            <w:r w:rsidRPr="00CC5386">
              <w:rPr>
                <w:rFonts w:asciiTheme="minorEastAsia" w:eastAsiaTheme="minorEastAsia" w:hAnsiTheme="minorEastAsia" w:cstheme="minorEastAsia" w:hint="eastAsia"/>
                <w:szCs w:val="21"/>
              </w:rPr>
              <w:t>外观标识</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质量证明书</w:t>
            </w:r>
            <w:r>
              <w:rPr>
                <w:rFonts w:asciiTheme="minorEastAsia" w:eastAsiaTheme="minorEastAsia" w:hAnsiTheme="minorEastAsia" w:cstheme="minorEastAsia" w:hint="eastAsia"/>
                <w:szCs w:val="21"/>
              </w:rPr>
              <w:t xml:space="preserve">  </w:t>
            </w:r>
            <w:r w:rsidRPr="00CC5386">
              <w:rPr>
                <w:rFonts w:asciiTheme="minorEastAsia" w:eastAsiaTheme="minorEastAsia" w:hAnsiTheme="minorEastAsia" w:cstheme="minorEastAsia" w:hint="eastAsia"/>
                <w:szCs w:val="21"/>
              </w:rPr>
              <w:t>开箱检查</w:t>
            </w:r>
            <w:r>
              <w:rPr>
                <w:rFonts w:asciiTheme="minorEastAsia" w:eastAsiaTheme="minorEastAsia" w:hAnsiTheme="minorEastAsia" w:cstheme="minorEastAsia" w:hint="eastAsia"/>
                <w:szCs w:val="21"/>
              </w:rPr>
              <w:t xml:space="preserve">   检验员   结论</w:t>
            </w:r>
          </w:p>
          <w:p w:rsidR="00BC5EC2" w:rsidRDefault="00BC5EC2" w:rsidP="0060374F">
            <w:pPr>
              <w:rPr>
                <w:rFonts w:asciiTheme="minorEastAsia" w:eastAsiaTheme="minorEastAsia" w:hAnsiTheme="minorEastAsia" w:cstheme="minorEastAsia"/>
                <w:szCs w:val="21"/>
              </w:rPr>
            </w:pPr>
            <w:r w:rsidRPr="00084D3A">
              <w:rPr>
                <w:rFonts w:asciiTheme="minorEastAsia" w:eastAsiaTheme="minorEastAsia" w:hAnsiTheme="minorEastAsia" w:cstheme="minorEastAsia"/>
                <w:szCs w:val="21"/>
              </w:rPr>
              <w:t>20</w:t>
            </w:r>
            <w:r w:rsidR="00E970FD">
              <w:rPr>
                <w:rFonts w:asciiTheme="minorEastAsia" w:eastAsiaTheme="minorEastAsia" w:hAnsiTheme="minorEastAsia" w:cstheme="minorEastAsia" w:hint="eastAsia"/>
                <w:szCs w:val="21"/>
              </w:rPr>
              <w:t>21</w:t>
            </w:r>
            <w:r w:rsidRPr="00084D3A">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3</w:t>
            </w:r>
            <w:r w:rsidRPr="00084D3A">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8</w:t>
            </w:r>
            <w:r w:rsidR="00E970FD" w:rsidRPr="00E970FD">
              <w:rPr>
                <w:rFonts w:asciiTheme="minorEastAsia" w:eastAsiaTheme="minorEastAsia" w:hAnsiTheme="minorEastAsia" w:cstheme="minorEastAsia" w:hint="eastAsia"/>
                <w:szCs w:val="21"/>
              </w:rPr>
              <w:t>排风阀中间体FD1-16</w:t>
            </w:r>
            <w:r w:rsidR="00E970FD">
              <w:rPr>
                <w:rFonts w:asciiTheme="minorEastAsia" w:eastAsiaTheme="minorEastAsia" w:hAnsiTheme="minorEastAsia" w:cstheme="minorEastAsia" w:hint="eastAsia"/>
                <w:szCs w:val="21"/>
              </w:rPr>
              <w:t xml:space="preserve">  20</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王广智</w:t>
            </w:r>
            <w:r>
              <w:rPr>
                <w:rFonts w:asciiTheme="minorEastAsia" w:eastAsiaTheme="minorEastAsia" w:hAnsiTheme="minorEastAsia" w:cstheme="minorEastAsia" w:hint="eastAsia"/>
                <w:szCs w:val="21"/>
              </w:rPr>
              <w:t xml:space="preserve">      合格</w:t>
            </w:r>
          </w:p>
          <w:p w:rsidR="00BC5EC2" w:rsidRDefault="00BC5EC2" w:rsidP="0060374F">
            <w:pPr>
              <w:rPr>
                <w:rFonts w:asciiTheme="minorEastAsia" w:eastAsiaTheme="minorEastAsia" w:hAnsiTheme="minorEastAsia" w:cstheme="minorEastAsia"/>
                <w:szCs w:val="21"/>
              </w:rPr>
            </w:pPr>
            <w:r w:rsidRPr="00084D3A">
              <w:rPr>
                <w:rFonts w:asciiTheme="minorEastAsia" w:eastAsiaTheme="minorEastAsia" w:hAnsiTheme="minorEastAsia" w:cstheme="minorEastAsia"/>
                <w:szCs w:val="21"/>
              </w:rPr>
              <w:t>20</w:t>
            </w:r>
            <w:r w:rsidR="00E970FD">
              <w:rPr>
                <w:rFonts w:asciiTheme="minorEastAsia" w:eastAsiaTheme="minorEastAsia" w:hAnsiTheme="minorEastAsia" w:cstheme="minorEastAsia" w:hint="eastAsia"/>
                <w:szCs w:val="21"/>
              </w:rPr>
              <w:t>21</w:t>
            </w:r>
            <w:r w:rsidRPr="00084D3A">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3</w:t>
            </w:r>
            <w:r w:rsidRPr="00084D3A">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8</w:t>
            </w:r>
            <w:r w:rsidR="00E970FD" w:rsidRPr="00E970FD">
              <w:rPr>
                <w:rFonts w:asciiTheme="minorEastAsia" w:eastAsiaTheme="minorEastAsia" w:hAnsiTheme="minorEastAsia" w:cstheme="minorEastAsia" w:hint="eastAsia"/>
                <w:szCs w:val="21"/>
              </w:rPr>
              <w:t>侧板FD1-12</w:t>
            </w:r>
            <w:r>
              <w:rPr>
                <w:rFonts w:asciiTheme="minorEastAsia" w:eastAsiaTheme="minorEastAsia" w:hAnsiTheme="minorEastAsia" w:cstheme="minorEastAsia" w:hint="eastAsia"/>
                <w:szCs w:val="21"/>
              </w:rPr>
              <w:t xml:space="preserve">    </w:t>
            </w:r>
            <w:r w:rsidR="00E970FD">
              <w:rPr>
                <w:rFonts w:asciiTheme="minorEastAsia" w:eastAsiaTheme="minorEastAsia" w:hAnsiTheme="minorEastAsia" w:cstheme="minorEastAsia" w:hint="eastAsia"/>
                <w:szCs w:val="21"/>
              </w:rPr>
              <w:t>2</w:t>
            </w:r>
            <w:r w:rsidRPr="00977F44">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王广智</w:t>
            </w:r>
            <w:r>
              <w:rPr>
                <w:rFonts w:asciiTheme="minorEastAsia" w:eastAsiaTheme="minorEastAsia" w:hAnsiTheme="minorEastAsia" w:cstheme="minorEastAsia" w:hint="eastAsia"/>
                <w:szCs w:val="21"/>
              </w:rPr>
              <w:t xml:space="preserve">      合格</w:t>
            </w:r>
          </w:p>
          <w:p w:rsidR="00BC5EC2" w:rsidRDefault="00BC5EC2" w:rsidP="0060374F">
            <w:pPr>
              <w:rPr>
                <w:rFonts w:asciiTheme="minorEastAsia" w:eastAsiaTheme="minorEastAsia" w:hAnsiTheme="minorEastAsia" w:cstheme="minorEastAsia"/>
                <w:szCs w:val="21"/>
              </w:rPr>
            </w:pPr>
            <w:r w:rsidRPr="00084D3A">
              <w:rPr>
                <w:rFonts w:asciiTheme="minorEastAsia" w:eastAsiaTheme="minorEastAsia" w:hAnsiTheme="minorEastAsia" w:cstheme="minorEastAsia"/>
                <w:szCs w:val="21"/>
              </w:rPr>
              <w:t>20</w:t>
            </w:r>
            <w:r w:rsidR="00E970FD">
              <w:rPr>
                <w:rFonts w:asciiTheme="minorEastAsia" w:eastAsiaTheme="minorEastAsia" w:hAnsiTheme="minorEastAsia" w:cstheme="minorEastAsia" w:hint="eastAsia"/>
                <w:szCs w:val="21"/>
              </w:rPr>
              <w:t>21</w:t>
            </w:r>
            <w:r w:rsidRPr="00084D3A">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4</w:t>
            </w:r>
            <w:r w:rsidRPr="00084D3A">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w:t>
            </w:r>
            <w:r w:rsidR="00E970FD" w:rsidRPr="00E970FD">
              <w:rPr>
                <w:rFonts w:asciiTheme="minorEastAsia" w:eastAsiaTheme="minorEastAsia" w:hAnsiTheme="minorEastAsia" w:cstheme="minorEastAsia" w:hint="eastAsia"/>
                <w:szCs w:val="21"/>
              </w:rPr>
              <w:t>压力继电器膜片</w:t>
            </w:r>
            <w:r>
              <w:rPr>
                <w:rFonts w:asciiTheme="minorEastAsia" w:eastAsiaTheme="minorEastAsia" w:hAnsiTheme="minorEastAsia" w:cstheme="minorEastAsia" w:hint="eastAsia"/>
                <w:szCs w:val="21"/>
              </w:rPr>
              <w:t xml:space="preserve">    </w:t>
            </w:r>
            <w:r>
              <w:rPr>
                <w:rFonts w:hint="eastAsia"/>
              </w:rPr>
              <w:t>3</w:t>
            </w:r>
            <w:r w:rsidR="00E970FD">
              <w:rPr>
                <w:rFonts w:hint="eastAsia"/>
              </w:rPr>
              <w:t>0</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977F44">
              <w:rPr>
                <w:rFonts w:asciiTheme="minorEastAsia" w:eastAsiaTheme="minorEastAsia" w:hAnsiTheme="minorEastAsia" w:cstheme="minorEastAsia" w:hint="eastAsia"/>
                <w:szCs w:val="21"/>
              </w:rPr>
              <w:t>王广智</w:t>
            </w:r>
            <w:r>
              <w:rPr>
                <w:rFonts w:asciiTheme="minorEastAsia" w:eastAsiaTheme="minorEastAsia" w:hAnsiTheme="minorEastAsia" w:cstheme="minorEastAsia" w:hint="eastAsia"/>
                <w:szCs w:val="21"/>
              </w:rPr>
              <w:t xml:space="preserve">      合格</w:t>
            </w:r>
          </w:p>
          <w:p w:rsidR="00BC5EC2" w:rsidRPr="00E95203"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szCs w:val="21"/>
              </w:rPr>
              <w:t>采购过程受控</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监测、分析与评价</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BC5EC2" w:rsidRPr="00D45272" w:rsidRDefault="00BC5EC2" w:rsidP="0060374F">
            <w:pPr>
              <w:rPr>
                <w:szCs w:val="21"/>
              </w:rPr>
            </w:pPr>
            <w:r w:rsidRPr="00D45272">
              <w:rPr>
                <w:rFonts w:hint="eastAsia"/>
                <w:szCs w:val="21"/>
              </w:rPr>
              <w:t>通过对数据的收集、分析和处理提高顾客满意、产品和服务符合性、质量管理体系的绩效和有效性、过程、产品的特性及发展趋势等。</w:t>
            </w:r>
          </w:p>
          <w:p w:rsidR="00BC5EC2" w:rsidRPr="00D45272" w:rsidRDefault="00BC5EC2" w:rsidP="0060374F">
            <w:pPr>
              <w:rPr>
                <w:szCs w:val="21"/>
              </w:rPr>
            </w:pPr>
            <w:r w:rsidRPr="00D45272">
              <w:rPr>
                <w:rFonts w:hint="eastAsia"/>
                <w:szCs w:val="21"/>
              </w:rPr>
              <w:t>查质量目标统计表</w:t>
            </w:r>
            <w:r>
              <w:rPr>
                <w:rFonts w:hint="eastAsia"/>
                <w:szCs w:val="21"/>
              </w:rPr>
              <w:t>，</w:t>
            </w:r>
            <w:r w:rsidRPr="00D45272">
              <w:rPr>
                <w:rFonts w:hint="eastAsia"/>
                <w:szCs w:val="21"/>
              </w:rPr>
              <w:t>均满足策划的要求。</w:t>
            </w:r>
          </w:p>
          <w:p w:rsidR="00BC5EC2" w:rsidRPr="00D45272" w:rsidRDefault="00BC5EC2" w:rsidP="0060374F">
            <w:pPr>
              <w:rPr>
                <w:szCs w:val="21"/>
              </w:rPr>
            </w:pPr>
            <w:r w:rsidRPr="00D45272">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公司制定了《</w:t>
            </w:r>
            <w:r w:rsidRPr="00436753">
              <w:rPr>
                <w:rFonts w:asciiTheme="minorEastAsia" w:eastAsiaTheme="minorEastAsia" w:hAnsiTheme="minorEastAsia" w:cstheme="minorEastAsia" w:hint="eastAsia"/>
                <w:szCs w:val="21"/>
              </w:rPr>
              <w:t>内部审核控制程序</w:t>
            </w:r>
            <w:r w:rsidRPr="00D45272">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w:t>
            </w:r>
            <w:r w:rsidRPr="0054254B">
              <w:rPr>
                <w:rFonts w:asciiTheme="minorEastAsia" w:eastAsiaTheme="minorEastAsia" w:hAnsiTheme="minorEastAsia" w:cstheme="minorEastAsia" w:hint="eastAsia"/>
                <w:szCs w:val="21"/>
              </w:rPr>
              <w:t>内审实施计划</w:t>
            </w:r>
            <w:r w:rsidRPr="00D45272">
              <w:rPr>
                <w:rFonts w:asciiTheme="minorEastAsia" w:eastAsiaTheme="minorEastAsia" w:hAnsiTheme="minorEastAsia" w:cstheme="minorEastAsia" w:hint="eastAsia"/>
                <w:szCs w:val="21"/>
              </w:rPr>
              <w:t>》，审核目的、审核范围、审核依据、审核时间、受审部门、日程安排、审核组长和成员等内容。</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内审时间：</w:t>
            </w:r>
            <w:r w:rsidRPr="0054254B">
              <w:rPr>
                <w:rFonts w:asciiTheme="minorEastAsia" w:eastAsiaTheme="minorEastAsia" w:hAnsiTheme="minorEastAsia" w:cstheme="minorEastAsia" w:hint="eastAsia"/>
                <w:szCs w:val="21"/>
              </w:rPr>
              <w:t>20</w:t>
            </w:r>
            <w:r w:rsidR="00E970FD">
              <w:rPr>
                <w:rFonts w:asciiTheme="minorEastAsia" w:eastAsiaTheme="minorEastAsia" w:hAnsiTheme="minorEastAsia" w:cstheme="minorEastAsia" w:hint="eastAsia"/>
                <w:szCs w:val="21"/>
              </w:rPr>
              <w:t>21</w:t>
            </w:r>
            <w:r w:rsidRPr="0054254B">
              <w:rPr>
                <w:rFonts w:asciiTheme="minorEastAsia" w:eastAsiaTheme="minorEastAsia" w:hAnsiTheme="minorEastAsia" w:cstheme="minorEastAsia" w:hint="eastAsia"/>
                <w:szCs w:val="21"/>
              </w:rPr>
              <w:t>年</w:t>
            </w:r>
            <w:r w:rsidR="00E970FD">
              <w:rPr>
                <w:rFonts w:asciiTheme="minorEastAsia" w:eastAsiaTheme="minorEastAsia" w:hAnsiTheme="minorEastAsia" w:cstheme="minorEastAsia" w:hint="eastAsia"/>
                <w:szCs w:val="21"/>
              </w:rPr>
              <w:t>5</w:t>
            </w:r>
            <w:r w:rsidRPr="0054254B">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10-11</w:t>
            </w:r>
            <w:r w:rsidRPr="0054254B">
              <w:rPr>
                <w:rFonts w:asciiTheme="minorEastAsia" w:eastAsiaTheme="minorEastAsia" w:hAnsiTheme="minorEastAsia" w:cstheme="minorEastAsia" w:hint="eastAsia"/>
                <w:szCs w:val="21"/>
              </w:rPr>
              <w:t>日</w:t>
            </w:r>
            <w:r w:rsidRPr="00D45272">
              <w:rPr>
                <w:rFonts w:asciiTheme="minorEastAsia" w:eastAsiaTheme="minorEastAsia" w:hAnsiTheme="minorEastAsia" w:cstheme="minorEastAsia" w:hint="eastAsia"/>
                <w:szCs w:val="21"/>
              </w:rPr>
              <w:t>。</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依据GB/T19001-2016版标准，质量管理手册和体系其他文件。计划由总经理批准后实施。</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提供了内</w:t>
            </w:r>
            <w:proofErr w:type="gramStart"/>
            <w:r w:rsidRPr="00D45272">
              <w:rPr>
                <w:rFonts w:asciiTheme="minorEastAsia" w:eastAsiaTheme="minorEastAsia" w:hAnsiTheme="minorEastAsia" w:cstheme="minorEastAsia" w:hint="eastAsia"/>
                <w:szCs w:val="21"/>
              </w:rPr>
              <w:t>审检查</w:t>
            </w:r>
            <w:proofErr w:type="gramEnd"/>
            <w:r w:rsidRPr="00D45272">
              <w:rPr>
                <w:rFonts w:asciiTheme="minorEastAsia" w:eastAsiaTheme="minorEastAsia" w:hAnsiTheme="minorEastAsia" w:cstheme="minorEastAsia" w:hint="eastAsia"/>
                <w:szCs w:val="21"/>
              </w:rPr>
              <w:t>表。</w:t>
            </w:r>
            <w:proofErr w:type="gramStart"/>
            <w:r w:rsidRPr="00D45272">
              <w:rPr>
                <w:rFonts w:asciiTheme="minorEastAsia" w:eastAsiaTheme="minorEastAsia" w:hAnsiTheme="minorEastAsia" w:cstheme="minorEastAsia" w:hint="eastAsia"/>
                <w:szCs w:val="21"/>
              </w:rPr>
              <w:t>内审不符合</w:t>
            </w:r>
            <w:proofErr w:type="gramEnd"/>
            <w:r w:rsidRPr="00D45272">
              <w:rPr>
                <w:rFonts w:asciiTheme="minorEastAsia" w:eastAsiaTheme="minorEastAsia" w:hAnsiTheme="minorEastAsia" w:cstheme="minorEastAsia" w:hint="eastAsia"/>
                <w:szCs w:val="21"/>
              </w:rPr>
              <w:t>1项，已整改验收合格。</w:t>
            </w:r>
          </w:p>
          <w:p w:rsidR="00BC5EC2" w:rsidRPr="00D4527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w:t>
            </w:r>
            <w:proofErr w:type="gramStart"/>
            <w:r w:rsidRPr="00D45272">
              <w:rPr>
                <w:rFonts w:asciiTheme="minorEastAsia" w:eastAsiaTheme="minorEastAsia" w:hAnsiTheme="minorEastAsia" w:cstheme="minorEastAsia" w:hint="eastAsia"/>
                <w:szCs w:val="21"/>
              </w:rPr>
              <w:t>审报告</w:t>
            </w:r>
            <w:proofErr w:type="gramEnd"/>
            <w:r w:rsidRPr="00D45272">
              <w:rPr>
                <w:rFonts w:asciiTheme="minorEastAsia" w:eastAsiaTheme="minorEastAsia" w:hAnsiTheme="minorEastAsia" w:cstheme="minorEastAsia" w:hint="eastAsia"/>
                <w:szCs w:val="21"/>
              </w:rPr>
              <w:t>显示本公司的质量体系均运行良好。</w:t>
            </w:r>
          </w:p>
          <w:p w:rsidR="00BC5EC2" w:rsidRDefault="00BC5EC2" w:rsidP="0060374F">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现场发现内审深度有待提高，与受审方沟通，希望加强内审人员培训，深化学习标准知识，受审方表示接受。</w:t>
            </w:r>
          </w:p>
        </w:tc>
        <w:tc>
          <w:tcPr>
            <w:tcW w:w="1585" w:type="dxa"/>
          </w:tcPr>
          <w:p w:rsidR="00BC5EC2" w:rsidRDefault="00BC5EC2" w:rsidP="0060374F">
            <w:pPr>
              <w:rPr>
                <w:rFonts w:asciiTheme="minorEastAsia" w:eastAsiaTheme="minorEastAsia" w:hAnsiTheme="minorEastAsia" w:cstheme="minorEastAsia"/>
                <w:szCs w:val="21"/>
              </w:rPr>
            </w:pPr>
          </w:p>
        </w:tc>
      </w:tr>
    </w:tbl>
    <w:p w:rsidR="00BC5EC2" w:rsidRDefault="00BC5EC2">
      <w:pPr>
        <w:pStyle w:val="a4"/>
      </w:pPr>
    </w:p>
    <w:p w:rsidR="00BC5EC2" w:rsidRDefault="00BC5EC2">
      <w:pPr>
        <w:pStyle w:val="a4"/>
      </w:pPr>
    </w:p>
    <w:p w:rsidR="00BC5EC2" w:rsidRDefault="00BC5EC2">
      <w:pPr>
        <w:pStyle w:val="a4"/>
      </w:pPr>
    </w:p>
    <w:p w:rsidR="00BC5EC2" w:rsidRPr="00E970FD" w:rsidRDefault="00BC5EC2">
      <w:pPr>
        <w:pStyle w:val="a4"/>
      </w:pPr>
    </w:p>
    <w:p w:rsidR="00BC5EC2" w:rsidRDefault="00BC5EC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C5EC2" w:rsidTr="0060374F">
        <w:trPr>
          <w:trHeight w:val="515"/>
        </w:trPr>
        <w:tc>
          <w:tcPr>
            <w:tcW w:w="2160" w:type="dxa"/>
            <w:vMerge w:val="restart"/>
            <w:vAlign w:val="center"/>
          </w:tcPr>
          <w:p w:rsidR="00BC5EC2" w:rsidRDefault="00BC5EC2" w:rsidP="0060374F">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BC5EC2" w:rsidRDefault="00BC5EC2" w:rsidP="0060374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受审核部门：综合计划处   主管领导：</w:t>
            </w:r>
            <w:r w:rsidRPr="00B23C66">
              <w:rPr>
                <w:rFonts w:asciiTheme="minorEastAsia" w:eastAsiaTheme="minorEastAsia" w:hAnsiTheme="minorEastAsia" w:cstheme="minorEastAsia" w:hint="eastAsia"/>
                <w:szCs w:val="21"/>
              </w:rPr>
              <w:t>宋成</w:t>
            </w:r>
            <w:proofErr w:type="gramStart"/>
            <w:r w:rsidRPr="00B23C66">
              <w:rPr>
                <w:rFonts w:asciiTheme="minorEastAsia" w:eastAsiaTheme="minorEastAsia" w:hAnsiTheme="minorEastAsia" w:cstheme="minorEastAsia" w:hint="eastAsia"/>
                <w:szCs w:val="21"/>
              </w:rPr>
              <w:t>浩</w:t>
            </w:r>
            <w:proofErr w:type="gramEnd"/>
            <w:r>
              <w:rPr>
                <w:rFonts w:asciiTheme="minorEastAsia" w:eastAsiaTheme="minorEastAsia" w:hAnsiTheme="minorEastAsia" w:cstheme="minorEastAsia" w:hint="eastAsia"/>
                <w:szCs w:val="21"/>
              </w:rPr>
              <w:t xml:space="preserve">      陪同人员：</w:t>
            </w:r>
            <w:proofErr w:type="gramStart"/>
            <w:r w:rsidRPr="00B23C66">
              <w:rPr>
                <w:rFonts w:asciiTheme="minorEastAsia" w:eastAsiaTheme="minorEastAsia" w:hAnsiTheme="minorEastAsia" w:cstheme="minorEastAsia" w:hint="eastAsia"/>
                <w:szCs w:val="21"/>
              </w:rPr>
              <w:t>汪秀梅</w:t>
            </w:r>
            <w:proofErr w:type="gramEnd"/>
          </w:p>
        </w:tc>
        <w:tc>
          <w:tcPr>
            <w:tcW w:w="1585" w:type="dxa"/>
            <w:vMerge w:val="restart"/>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BC5EC2" w:rsidTr="0060374F">
        <w:trPr>
          <w:trHeight w:val="403"/>
        </w:trPr>
        <w:tc>
          <w:tcPr>
            <w:tcW w:w="2160" w:type="dxa"/>
            <w:vMerge/>
            <w:vAlign w:val="center"/>
          </w:tcPr>
          <w:p w:rsidR="00BC5EC2" w:rsidRDefault="00BC5EC2" w:rsidP="0060374F">
            <w:pPr>
              <w:rPr>
                <w:rFonts w:asciiTheme="minorEastAsia" w:eastAsiaTheme="minorEastAsia" w:hAnsiTheme="minorEastAsia" w:cstheme="minorEastAsia"/>
                <w:szCs w:val="21"/>
              </w:rPr>
            </w:pPr>
          </w:p>
        </w:tc>
        <w:tc>
          <w:tcPr>
            <w:tcW w:w="960" w:type="dxa"/>
            <w:vMerge/>
            <w:vAlign w:val="center"/>
          </w:tcPr>
          <w:p w:rsidR="00BC5EC2" w:rsidRDefault="00BC5EC2" w:rsidP="0060374F">
            <w:pPr>
              <w:rPr>
                <w:rFonts w:asciiTheme="minorEastAsia" w:eastAsiaTheme="minorEastAsia" w:hAnsiTheme="minorEastAsia" w:cstheme="minorEastAsia"/>
                <w:szCs w:val="21"/>
              </w:rPr>
            </w:pPr>
          </w:p>
        </w:tc>
        <w:tc>
          <w:tcPr>
            <w:tcW w:w="10004" w:type="dxa"/>
            <w:vAlign w:val="center"/>
          </w:tcPr>
          <w:p w:rsidR="00BC5EC2" w:rsidRDefault="00BC5EC2" w:rsidP="00E970FD">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w:t>
            </w:r>
            <w:r w:rsidR="00E970FD">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年8月31日</w:t>
            </w:r>
          </w:p>
        </w:tc>
        <w:tc>
          <w:tcPr>
            <w:tcW w:w="1585" w:type="dxa"/>
            <w:vMerge/>
          </w:tcPr>
          <w:p w:rsidR="00BC5EC2" w:rsidRDefault="00BC5EC2" w:rsidP="0060374F">
            <w:pPr>
              <w:rPr>
                <w:rFonts w:asciiTheme="minorEastAsia" w:eastAsiaTheme="minorEastAsia" w:hAnsiTheme="minorEastAsia" w:cstheme="minorEastAsia"/>
                <w:szCs w:val="21"/>
              </w:rPr>
            </w:pPr>
          </w:p>
        </w:tc>
      </w:tr>
      <w:tr w:rsidR="00BC5EC2" w:rsidTr="0060374F">
        <w:trPr>
          <w:trHeight w:val="516"/>
        </w:trPr>
        <w:tc>
          <w:tcPr>
            <w:tcW w:w="2160" w:type="dxa"/>
            <w:vMerge/>
            <w:vAlign w:val="center"/>
          </w:tcPr>
          <w:p w:rsidR="00BC5EC2" w:rsidRDefault="00BC5EC2" w:rsidP="0060374F">
            <w:pPr>
              <w:rPr>
                <w:rFonts w:asciiTheme="minorEastAsia" w:eastAsiaTheme="minorEastAsia" w:hAnsiTheme="minorEastAsia" w:cstheme="minorEastAsia"/>
                <w:szCs w:val="21"/>
              </w:rPr>
            </w:pPr>
          </w:p>
        </w:tc>
        <w:tc>
          <w:tcPr>
            <w:tcW w:w="960" w:type="dxa"/>
            <w:vMerge/>
            <w:vAlign w:val="center"/>
          </w:tcPr>
          <w:p w:rsidR="00BC5EC2" w:rsidRDefault="00BC5EC2" w:rsidP="0060374F">
            <w:pPr>
              <w:rPr>
                <w:rFonts w:asciiTheme="minorEastAsia" w:eastAsiaTheme="minorEastAsia" w:hAnsiTheme="minorEastAsia" w:cstheme="minorEastAsia"/>
                <w:szCs w:val="21"/>
              </w:rPr>
            </w:pPr>
          </w:p>
        </w:tc>
        <w:tc>
          <w:tcPr>
            <w:tcW w:w="10004"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750357">
              <w:rPr>
                <w:rFonts w:asciiTheme="minorEastAsia" w:eastAsiaTheme="minorEastAsia" w:hAnsiTheme="minorEastAsia" w:cstheme="minorEastAsia" w:hint="eastAsia"/>
                <w:szCs w:val="21"/>
              </w:rPr>
              <w:t>5.3，6.2，7.1.5   8.1，8.2.1-8.2.4，8.3  8.5.1-8.5.6，8.6，8.7  9.1.2 10.2</w:t>
            </w:r>
          </w:p>
        </w:tc>
        <w:tc>
          <w:tcPr>
            <w:tcW w:w="1585" w:type="dxa"/>
            <w:vMerge/>
          </w:tcPr>
          <w:p w:rsidR="00BC5EC2" w:rsidRDefault="00BC5EC2" w:rsidP="0060374F">
            <w:pPr>
              <w:rPr>
                <w:rFonts w:asciiTheme="minorEastAsia" w:eastAsiaTheme="minorEastAsia" w:hAnsiTheme="minorEastAsia" w:cstheme="minorEastAsia"/>
                <w:szCs w:val="21"/>
              </w:rPr>
            </w:pPr>
          </w:p>
        </w:tc>
      </w:tr>
      <w:tr w:rsidR="00BC5EC2" w:rsidTr="0060374F">
        <w:trPr>
          <w:trHeight w:val="345"/>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 xml:space="preserve">部门主要职责如下： </w:t>
            </w:r>
          </w:p>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lastRenderedPageBreak/>
              <w:t>销售和服务所用设备和设施的管理</w:t>
            </w:r>
          </w:p>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销售和服务现场工作环境的维护</w:t>
            </w:r>
          </w:p>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销售合同或订单的签订及评审组织；</w:t>
            </w:r>
          </w:p>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开拓市场，按客户要求提供合格的产品</w:t>
            </w:r>
          </w:p>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顾客或外部供方的财产的识别和保护</w:t>
            </w:r>
          </w:p>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顾客满意度调查和分析；</w:t>
            </w:r>
          </w:p>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销售过程控制、过程的监视和测量等。</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1964"/>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质量</w:t>
            </w:r>
          </w:p>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BC5EC2" w:rsidRPr="004C1C09" w:rsidRDefault="00BC5EC2" w:rsidP="0060374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分解目标及考核情况</w:t>
            </w:r>
          </w:p>
          <w:p w:rsidR="00BC5EC2" w:rsidRPr="00750357" w:rsidRDefault="00BC5EC2" w:rsidP="0060374F">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1.</w:t>
            </w:r>
            <w:r w:rsidRPr="00750357">
              <w:rPr>
                <w:rFonts w:asciiTheme="minorEastAsia" w:eastAsiaTheme="minorEastAsia" w:hAnsiTheme="minorEastAsia" w:cstheme="minorEastAsia" w:hint="eastAsia"/>
                <w:szCs w:val="21"/>
              </w:rPr>
              <w:tab/>
            </w:r>
            <w:r w:rsidRPr="006F29F3">
              <w:rPr>
                <w:rFonts w:asciiTheme="minorEastAsia" w:eastAsiaTheme="minorEastAsia" w:hAnsiTheme="minorEastAsia" w:cstheme="minorEastAsia" w:hint="eastAsia"/>
                <w:szCs w:val="21"/>
              </w:rPr>
              <w:t>客户投诉数每月低于3次</w:t>
            </w:r>
            <w:r w:rsidRPr="00750357">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顾客投诉次数</w:t>
            </w:r>
            <w:r>
              <w:rPr>
                <w:rFonts w:asciiTheme="minorEastAsia" w:eastAsiaTheme="minorEastAsia" w:hAnsiTheme="minorEastAsia" w:cstheme="minorEastAsia" w:hint="eastAsia"/>
                <w:szCs w:val="21"/>
              </w:rPr>
              <w:t>）</w:t>
            </w:r>
          </w:p>
          <w:p w:rsidR="00BC5EC2" w:rsidRDefault="00BC5EC2" w:rsidP="0060374F">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2.</w:t>
            </w:r>
            <w:r w:rsidRPr="00750357">
              <w:rPr>
                <w:rFonts w:asciiTheme="minorEastAsia" w:eastAsiaTheme="minorEastAsia" w:hAnsiTheme="minorEastAsia" w:cstheme="minorEastAsia" w:hint="eastAsia"/>
                <w:szCs w:val="21"/>
              </w:rPr>
              <w:tab/>
            </w:r>
            <w:r w:rsidRPr="006F29F3">
              <w:rPr>
                <w:rFonts w:asciiTheme="minorEastAsia" w:eastAsiaTheme="minorEastAsia" w:hAnsiTheme="minorEastAsia" w:cstheme="minorEastAsia" w:hint="eastAsia"/>
                <w:szCs w:val="21"/>
              </w:rPr>
              <w:t>顾客满意度≥95分</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顾客满意度调查总分/调查次数*100%</w:t>
            </w:r>
            <w:r>
              <w:rPr>
                <w:rFonts w:asciiTheme="minorEastAsia" w:eastAsiaTheme="minorEastAsia" w:hAnsiTheme="minorEastAsia" w:cstheme="minorEastAsia" w:hint="eastAsia"/>
                <w:szCs w:val="21"/>
              </w:rPr>
              <w:t>）</w:t>
            </w:r>
          </w:p>
          <w:p w:rsidR="00BC5EC2" w:rsidRPr="004C1C09" w:rsidRDefault="00BC5EC2" w:rsidP="00E970FD">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20</w:t>
            </w:r>
            <w:r w:rsidR="00E970FD">
              <w:rPr>
                <w:rFonts w:asciiTheme="minorEastAsia" w:eastAsiaTheme="minorEastAsia" w:hAnsiTheme="minorEastAsia" w:cstheme="minorEastAsia" w:hint="eastAsia"/>
                <w:szCs w:val="21"/>
              </w:rPr>
              <w:t>20</w:t>
            </w:r>
            <w:r w:rsidRPr="004C1C09">
              <w:rPr>
                <w:rFonts w:asciiTheme="minorEastAsia" w:eastAsiaTheme="minorEastAsia" w:hAnsiTheme="minorEastAsia" w:cstheme="minorEastAsia" w:hint="eastAsia"/>
                <w:szCs w:val="21"/>
              </w:rPr>
              <w:t>年</w:t>
            </w:r>
            <w:r w:rsidR="00E970FD">
              <w:rPr>
                <w:rFonts w:asciiTheme="minorEastAsia" w:eastAsiaTheme="minorEastAsia" w:hAnsiTheme="minorEastAsia" w:cstheme="minorEastAsia" w:hint="eastAsia"/>
                <w:szCs w:val="21"/>
              </w:rPr>
              <w:t>8</w:t>
            </w:r>
            <w:r w:rsidRPr="004C1C09">
              <w:rPr>
                <w:rFonts w:asciiTheme="minorEastAsia" w:eastAsiaTheme="minorEastAsia" w:hAnsiTheme="minorEastAsia" w:cstheme="minorEastAsia" w:hint="eastAsia"/>
                <w:szCs w:val="21"/>
              </w:rPr>
              <w:t>月-20</w:t>
            </w:r>
            <w:r w:rsidR="00E970FD">
              <w:rPr>
                <w:rFonts w:asciiTheme="minorEastAsia" w:eastAsiaTheme="minorEastAsia" w:hAnsiTheme="minorEastAsia" w:cstheme="minorEastAsia" w:hint="eastAsia"/>
                <w:szCs w:val="21"/>
              </w:rPr>
              <w:t>21</w:t>
            </w:r>
            <w:r w:rsidRPr="004C1C09">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7</w:t>
            </w:r>
            <w:r w:rsidRPr="004C1C09">
              <w:rPr>
                <w:rFonts w:asciiTheme="minorEastAsia" w:eastAsiaTheme="minorEastAsia" w:hAnsiTheme="minorEastAsia" w:cstheme="minorEastAsia" w:hint="eastAsia"/>
                <w:szCs w:val="21"/>
              </w:rPr>
              <w:t>月目标完成情况：均完成。</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1964"/>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BC5EC2" w:rsidRPr="00E95203" w:rsidRDefault="00BC5EC2" w:rsidP="0060374F">
            <w:pPr>
              <w:tabs>
                <w:tab w:val="left" w:pos="7380"/>
              </w:tabs>
              <w:rPr>
                <w:rFonts w:ascii="宋体" w:hAnsi="宋体"/>
                <w:szCs w:val="21"/>
              </w:rPr>
            </w:pPr>
            <w:r w:rsidRPr="003F3FA5">
              <w:rPr>
                <w:rFonts w:ascii="宋体" w:hAnsi="宋体" w:hint="eastAsia"/>
                <w:szCs w:val="21"/>
              </w:rPr>
              <w:t>公司产品销售过程属服务性质，其服务质量无</w:t>
            </w:r>
            <w:r>
              <w:rPr>
                <w:rFonts w:ascii="宋体" w:hAnsi="宋体" w:hint="eastAsia"/>
                <w:szCs w:val="21"/>
              </w:rPr>
              <w:t>法用仪器设备进行检测和测量。公司目前的监视和测量工具主要是《</w:t>
            </w:r>
            <w:r w:rsidRPr="006F29F3">
              <w:rPr>
                <w:rFonts w:ascii="宋体" w:hAnsi="宋体" w:hint="eastAsia"/>
                <w:szCs w:val="21"/>
              </w:rPr>
              <w:t>销售服务检查记录</w:t>
            </w:r>
            <w:r w:rsidRPr="003F3FA5">
              <w:rPr>
                <w:rFonts w:ascii="宋体" w:hAnsi="宋体" w:hint="eastAsia"/>
                <w:szCs w:val="21"/>
              </w:rPr>
              <w:t>》和《顾客满意情况调查表》等，通过表格来对产品的销售服务过程进行监督和检</w:t>
            </w:r>
            <w:r>
              <w:rPr>
                <w:rFonts w:ascii="宋体" w:hAnsi="宋体" w:hint="eastAsia"/>
                <w:szCs w:val="21"/>
              </w:rPr>
              <w:t>查，以确保满足顾客要求。询问部门负责人称，公司对于《</w:t>
            </w:r>
            <w:r w:rsidRPr="006F29F3">
              <w:rPr>
                <w:rFonts w:ascii="宋体" w:hAnsi="宋体" w:hint="eastAsia"/>
                <w:szCs w:val="21"/>
              </w:rPr>
              <w:t>销售服务检查记录</w:t>
            </w:r>
            <w:r w:rsidRPr="003F3FA5">
              <w:rPr>
                <w:rFonts w:ascii="宋体" w:hAnsi="宋体" w:hint="eastAsia"/>
                <w:szCs w:val="21"/>
              </w:rPr>
              <w:t>》和《顾客满意情况调查表》在表格制定完成后使用前进行了确认，分别对表格的格式、内容等内容进行了确认，经确认表格的内容清晰、格式完整，能够达到对服务进行监视和测量的目的。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800"/>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策划</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公司针对销售服务的特点，进行了如下策划：</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1、公司产品销售形式主要采取的投标、业务员电话联系客户、朋友介绍、陌生拜访等方式。</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3、确定了销售服务为需确认过程。</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4、识别了规范和接收和放行准则：产品销售过程符合《合同法》等国家法律法规要求及《销售人员行为规范》等接收准则。</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策划了《</w:t>
            </w:r>
            <w:r w:rsidRPr="006F29F3">
              <w:rPr>
                <w:rFonts w:ascii="宋体" w:hAnsi="宋体" w:hint="eastAsia"/>
                <w:szCs w:val="21"/>
              </w:rPr>
              <w:t>销售服务检查记录</w:t>
            </w:r>
            <w:r w:rsidRPr="00E95203">
              <w:rPr>
                <w:rFonts w:asciiTheme="minorEastAsia" w:eastAsiaTheme="minorEastAsia" w:hAnsiTheme="minorEastAsia" w:cstheme="minorEastAsia" w:hint="eastAsia"/>
                <w:szCs w:val="21"/>
              </w:rPr>
              <w:t xml:space="preserve">》等提供证据的所需记录。 </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5、通过日常销售服务监督等形式对销售服务过程进行监测。</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产品实现策划的结果与QMS其他过程的要求基本一致。</w:t>
            </w:r>
          </w:p>
        </w:tc>
        <w:tc>
          <w:tcPr>
            <w:tcW w:w="1585" w:type="dxa"/>
          </w:tcPr>
          <w:p w:rsidR="00BC5EC2" w:rsidRDefault="00BC5EC2" w:rsidP="0060374F">
            <w:pPr>
              <w:rPr>
                <w:rFonts w:asciiTheme="minorEastAsia" w:eastAsiaTheme="minorEastAsia" w:hAnsiTheme="minorEastAsia" w:cstheme="minorEastAsia"/>
                <w:szCs w:val="21"/>
              </w:rPr>
            </w:pPr>
          </w:p>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该组织依据顾客要求进行服务 ，流程、人员、设备、销售产品均未发生变更，目前不存在产品设计和开发情况，基本符合。</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生产和服务提供；产品和服务的要求确定、评审和更改；</w:t>
            </w:r>
          </w:p>
          <w:p w:rsidR="00BC5EC2" w:rsidRPr="00E95203" w:rsidRDefault="00BC5EC2" w:rsidP="0060374F">
            <w:pPr>
              <w:rPr>
                <w:rFonts w:asciiTheme="minorEastAsia" w:eastAsiaTheme="minorEastAsia" w:hAnsiTheme="minorEastAsia" w:cstheme="minorEastAsia"/>
                <w:szCs w:val="21"/>
              </w:rPr>
            </w:pPr>
          </w:p>
        </w:tc>
        <w:tc>
          <w:tcPr>
            <w:tcW w:w="9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8.5.1</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8.2.1-8.2.4</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综合计划处</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BC5EC2" w:rsidRPr="00E95203" w:rsidRDefault="00BC5EC2" w:rsidP="0060374F">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lastRenderedPageBreak/>
              <w:t>查销售</w:t>
            </w:r>
            <w:proofErr w:type="gramEnd"/>
            <w:r w:rsidRPr="00E95203">
              <w:rPr>
                <w:rFonts w:asciiTheme="minorEastAsia" w:eastAsiaTheme="minorEastAsia" w:hAnsiTheme="minorEastAsia" w:cstheme="minorEastAsia" w:hint="eastAsia"/>
                <w:szCs w:val="21"/>
              </w:rPr>
              <w:t>过程控制记录</w:t>
            </w:r>
          </w:p>
          <w:p w:rsidR="00BC5EC2" w:rsidRPr="003E15E5"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综合计划处</w:t>
            </w:r>
            <w:r w:rsidRPr="003E15E5">
              <w:rPr>
                <w:rFonts w:asciiTheme="minorEastAsia" w:eastAsiaTheme="minorEastAsia" w:hAnsiTheme="minorEastAsia" w:cstheme="minorEastAsia" w:hint="eastAsia"/>
                <w:szCs w:val="21"/>
              </w:rPr>
              <w:t>经常对顾客进行走访，了解顾客的意见。</w:t>
            </w:r>
          </w:p>
          <w:p w:rsidR="00BC5EC2" w:rsidRPr="003E15E5" w:rsidRDefault="00BC5EC2" w:rsidP="0060374F">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售前：走访用户、了解相关信息等，与顾客签订合同或订单；</w:t>
            </w:r>
          </w:p>
          <w:p w:rsidR="00BC5EC2" w:rsidRPr="003E15E5" w:rsidRDefault="00BC5EC2" w:rsidP="0060374F">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售中：组织供方按期交付，解决用户对进度、质量等关切问题；</w:t>
            </w:r>
          </w:p>
          <w:p w:rsidR="00BC5EC2" w:rsidRPr="003E15E5" w:rsidRDefault="00BC5EC2" w:rsidP="0060374F">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BC5EC2" w:rsidRPr="003E15E5"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综合计划处</w:t>
            </w: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BC5EC2" w:rsidRPr="003A2CF4" w:rsidRDefault="00BC5EC2" w:rsidP="0060374F">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提供</w:t>
            </w:r>
            <w:r w:rsidRPr="003A2CF4">
              <w:rPr>
                <w:rFonts w:asciiTheme="minorEastAsia" w:eastAsiaTheme="minorEastAsia" w:hAnsiTheme="minorEastAsia" w:cstheme="minorEastAsia" w:hint="eastAsia"/>
                <w:szCs w:val="21"/>
              </w:rPr>
              <w:t xml:space="preserve">销售订单（合同）   </w:t>
            </w:r>
          </w:p>
          <w:p w:rsidR="00BC5EC2" w:rsidRPr="003A2CF4" w:rsidRDefault="00BC5EC2" w:rsidP="0060374F">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客户：</w:t>
            </w:r>
            <w:r w:rsidR="00E970FD">
              <w:rPr>
                <w:rFonts w:asciiTheme="minorEastAsia" w:eastAsiaTheme="minorEastAsia" w:hAnsiTheme="minorEastAsia" w:cstheme="minorEastAsia" w:hint="eastAsia"/>
                <w:szCs w:val="21"/>
              </w:rPr>
              <w:t>包头车辆段</w:t>
            </w:r>
          </w:p>
          <w:p w:rsidR="00BC5EC2" w:rsidRPr="003A2CF4" w:rsidRDefault="00BC5EC2" w:rsidP="0060374F">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签订时间：20</w:t>
            </w:r>
            <w:r w:rsidR="00E970FD">
              <w:rPr>
                <w:rFonts w:asciiTheme="minorEastAsia" w:eastAsiaTheme="minorEastAsia" w:hAnsiTheme="minorEastAsia" w:cstheme="minorEastAsia" w:hint="eastAsia"/>
                <w:szCs w:val="21"/>
              </w:rPr>
              <w:t>21-7-19</w:t>
            </w:r>
          </w:p>
          <w:p w:rsidR="00BC5EC2" w:rsidRPr="003A2CF4" w:rsidRDefault="00BC5EC2" w:rsidP="0060374F">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产品：</w:t>
            </w:r>
            <w:proofErr w:type="gramStart"/>
            <w:r w:rsidR="00E970FD">
              <w:rPr>
                <w:rFonts w:asciiTheme="minorEastAsia" w:eastAsiaTheme="minorEastAsia" w:hAnsiTheme="minorEastAsia" w:cstheme="minorEastAsia" w:hint="eastAsia"/>
                <w:szCs w:val="21"/>
              </w:rPr>
              <w:t>双阀安装</w:t>
            </w:r>
            <w:proofErr w:type="gramEnd"/>
            <w:r w:rsidR="00E970FD">
              <w:rPr>
                <w:rFonts w:asciiTheme="minorEastAsia" w:eastAsiaTheme="minorEastAsia" w:hAnsiTheme="minorEastAsia" w:cstheme="minorEastAsia" w:hint="eastAsia"/>
                <w:szCs w:val="21"/>
              </w:rPr>
              <w:t>座</w:t>
            </w:r>
            <w:r w:rsidRPr="003A2CF4">
              <w:rPr>
                <w:rFonts w:asciiTheme="minorEastAsia" w:eastAsiaTheme="minorEastAsia" w:hAnsiTheme="minorEastAsia" w:cstheme="minorEastAsia" w:hint="eastAsia"/>
                <w:szCs w:val="21"/>
              </w:rPr>
              <w:t xml:space="preserve">     </w:t>
            </w:r>
            <w:r w:rsidR="00E970FD">
              <w:rPr>
                <w:rFonts w:asciiTheme="minorEastAsia" w:eastAsiaTheme="minorEastAsia" w:hAnsiTheme="minorEastAsia" w:cstheme="minorEastAsia" w:hint="eastAsia"/>
                <w:szCs w:val="21"/>
              </w:rPr>
              <w:t>数量；2</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合同中写明了责任义务，质量标准和要求，结算方式</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有双方确认签字。</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抽查以上合同的评审记录，提供&lt;合同评审表&gt;</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评审日期：</w:t>
            </w:r>
            <w:r w:rsidR="00E970FD" w:rsidRPr="003A2CF4">
              <w:rPr>
                <w:rFonts w:asciiTheme="minorEastAsia" w:eastAsiaTheme="minorEastAsia" w:hAnsiTheme="minorEastAsia" w:cstheme="minorEastAsia" w:hint="eastAsia"/>
                <w:szCs w:val="21"/>
              </w:rPr>
              <w:t>20</w:t>
            </w:r>
            <w:r w:rsidR="00E970FD">
              <w:rPr>
                <w:rFonts w:asciiTheme="minorEastAsia" w:eastAsiaTheme="minorEastAsia" w:hAnsiTheme="minorEastAsia" w:cstheme="minorEastAsia" w:hint="eastAsia"/>
                <w:szCs w:val="21"/>
              </w:rPr>
              <w:t>21-7-16</w:t>
            </w:r>
            <w:r w:rsidRPr="00E95203">
              <w:rPr>
                <w:rFonts w:asciiTheme="minorEastAsia" w:eastAsiaTheme="minorEastAsia" w:hAnsiTheme="minorEastAsia" w:cstheme="minorEastAsia" w:hint="eastAsia"/>
                <w:szCs w:val="21"/>
              </w:rPr>
              <w:t xml:space="preserve">    参与评审人：各部门负责人</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评审内容：</w:t>
            </w:r>
          </w:p>
          <w:p w:rsidR="00BC5EC2" w:rsidRPr="009945D3"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1.产品要求规定：                明确 √        不明确 □</w:t>
            </w:r>
          </w:p>
          <w:p w:rsidR="00BC5EC2" w:rsidRPr="009945D3"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2.与以前表述不一致的要求：    已解决 √        未解决 □</w:t>
            </w:r>
          </w:p>
          <w:p w:rsidR="00BC5EC2" w:rsidRPr="009945D3"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3.公司满足合同要求：1）技术指标        能满足 √       不满足 □</w:t>
            </w:r>
          </w:p>
          <w:p w:rsidR="00BC5EC2" w:rsidRPr="009945D3"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2）交货期          能满足 √       不满足 □</w:t>
            </w:r>
          </w:p>
          <w:p w:rsidR="00BC5EC2" w:rsidRPr="009945D3"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3）价格            合  适 √       不合适 □</w:t>
            </w:r>
          </w:p>
          <w:p w:rsidR="00BC5EC2" w:rsidRPr="009945D3"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4.其他：            1）双方责任        明  确 √       不明确 □</w:t>
            </w:r>
          </w:p>
          <w:p w:rsidR="00BC5EC2" w:rsidRPr="009945D3"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2）付款方式        合  适 √       不合适 □</w:t>
            </w:r>
          </w:p>
          <w:p w:rsidR="00BC5EC2" w:rsidRPr="003A2CF4" w:rsidRDefault="00BC5EC2" w:rsidP="0060374F">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w:t>
            </w:r>
            <w:r w:rsidRPr="003A2CF4">
              <w:rPr>
                <w:rFonts w:asciiTheme="minorEastAsia" w:eastAsiaTheme="minorEastAsia" w:hAnsiTheme="minorEastAsia" w:cstheme="minorEastAsia" w:hint="eastAsia"/>
                <w:szCs w:val="21"/>
              </w:rPr>
              <w:t xml:space="preserve">          3）纠纷解决方式    明  确 √       不明确 □</w:t>
            </w:r>
          </w:p>
          <w:p w:rsidR="00BC5EC2" w:rsidRPr="003A2CF4" w:rsidRDefault="00BC5EC2" w:rsidP="0060374F">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评审结果：能满足顾客要求，可签订正式合同。</w:t>
            </w:r>
          </w:p>
          <w:p w:rsidR="00BC5EC2" w:rsidRPr="003A2CF4" w:rsidRDefault="00BC5EC2" w:rsidP="0060374F">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总经理意见</w:t>
            </w:r>
          </w:p>
          <w:p w:rsidR="00BC5EC2" w:rsidRPr="003A2CF4" w:rsidRDefault="00BC5EC2" w:rsidP="0060374F">
            <w:pPr>
              <w:rPr>
                <w:rFonts w:asciiTheme="minorEastAsia" w:eastAsiaTheme="minorEastAsia" w:hAnsiTheme="minorEastAsia" w:cstheme="minorEastAsia"/>
                <w:szCs w:val="21"/>
              </w:rPr>
            </w:pPr>
            <w:r w:rsidRPr="003A2CF4">
              <w:rPr>
                <w:rFonts w:asciiTheme="minorEastAsia" w:eastAsiaTheme="minorEastAsia" w:hAnsiTheme="minorEastAsia" w:cstheme="minorEastAsia" w:hint="eastAsia"/>
                <w:szCs w:val="21"/>
              </w:rPr>
              <w:t xml:space="preserve">同意签订此合同！签名：张宇航   </w:t>
            </w:r>
          </w:p>
          <w:p w:rsidR="004F011B" w:rsidRDefault="00BC5EC2" w:rsidP="0060374F">
            <w:pPr>
              <w:rPr>
                <w:rFonts w:asciiTheme="minorEastAsia" w:eastAsiaTheme="minorEastAsia" w:hAnsiTheme="minorEastAsia" w:cstheme="minorEastAsia" w:hint="eastAsia"/>
                <w:szCs w:val="21"/>
              </w:rPr>
            </w:pPr>
            <w:proofErr w:type="gramStart"/>
            <w:r w:rsidRPr="00E95203">
              <w:rPr>
                <w:rFonts w:asciiTheme="minorEastAsia" w:eastAsiaTheme="minorEastAsia" w:hAnsiTheme="minorEastAsia" w:cstheme="minorEastAsia" w:hint="eastAsia"/>
                <w:szCs w:val="21"/>
              </w:rPr>
              <w:t>抽</w:t>
            </w:r>
            <w:r>
              <w:rPr>
                <w:rFonts w:asciiTheme="minorEastAsia" w:eastAsiaTheme="minorEastAsia" w:hAnsiTheme="minorEastAsia" w:cstheme="minorEastAsia" w:hint="eastAsia"/>
                <w:szCs w:val="21"/>
              </w:rPr>
              <w:t>其他</w:t>
            </w:r>
            <w:proofErr w:type="gramEnd"/>
            <w:r w:rsidRPr="00E95203">
              <w:rPr>
                <w:rFonts w:asciiTheme="minorEastAsia" w:eastAsiaTheme="minorEastAsia" w:hAnsiTheme="minorEastAsia" w:cstheme="minorEastAsia" w:hint="eastAsia"/>
                <w:szCs w:val="21"/>
              </w:rPr>
              <w:t>销售合同</w:t>
            </w:r>
          </w:p>
          <w:p w:rsidR="004F011B" w:rsidRDefault="004F011B" w:rsidP="0060374F">
            <w:pPr>
              <w:rPr>
                <w:rFonts w:asciiTheme="minorEastAsia" w:eastAsiaTheme="minorEastAsia" w:hAnsiTheme="minorEastAsia" w:cstheme="minorEastAsia" w:hint="eastAsia"/>
                <w:szCs w:val="21"/>
              </w:rPr>
            </w:pPr>
            <w:r>
              <w:rPr>
                <w:noProof/>
              </w:rPr>
              <w:lastRenderedPageBreak/>
              <w:drawing>
                <wp:inline distT="0" distB="0" distL="0" distR="0" wp14:anchorId="444C7F5D" wp14:editId="4B122A92">
                  <wp:extent cx="5486400" cy="23672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367280"/>
                          </a:xfrm>
                          <a:prstGeom prst="rect">
                            <a:avLst/>
                          </a:prstGeom>
                        </pic:spPr>
                      </pic:pic>
                    </a:graphicData>
                  </a:graphic>
                </wp:inline>
              </w:drawing>
            </w:r>
          </w:p>
          <w:p w:rsidR="004F011B" w:rsidRDefault="004F011B" w:rsidP="0060374F">
            <w:pPr>
              <w:rPr>
                <w:rFonts w:asciiTheme="minorEastAsia" w:eastAsiaTheme="minorEastAsia" w:hAnsiTheme="minorEastAsia" w:cstheme="minorEastAsia" w:hint="eastAsia"/>
                <w:szCs w:val="21"/>
              </w:rPr>
            </w:pPr>
            <w:r>
              <w:rPr>
                <w:noProof/>
              </w:rPr>
              <w:drawing>
                <wp:inline distT="0" distB="0" distL="0" distR="0" wp14:anchorId="2CE2CBDA" wp14:editId="6FA2FFE9">
                  <wp:extent cx="5486400" cy="228473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284730"/>
                          </a:xfrm>
                          <a:prstGeom prst="rect">
                            <a:avLst/>
                          </a:prstGeom>
                        </pic:spPr>
                      </pic:pic>
                    </a:graphicData>
                  </a:graphic>
                </wp:inline>
              </w:drawing>
            </w:r>
          </w:p>
          <w:p w:rsidR="00BC5EC2" w:rsidRPr="00E95203" w:rsidRDefault="00BC5EC2" w:rsidP="0060374F">
            <w:pPr>
              <w:rPr>
                <w:rFonts w:asciiTheme="minorEastAsia" w:eastAsiaTheme="minorEastAsia" w:hAnsiTheme="minorEastAsia" w:cstheme="minorEastAsia"/>
                <w:szCs w:val="21"/>
              </w:rPr>
            </w:pPr>
            <w:bookmarkStart w:id="2" w:name="_GoBack"/>
            <w:bookmarkEnd w:id="2"/>
            <w:r w:rsidRPr="00E95203">
              <w:rPr>
                <w:rFonts w:asciiTheme="minorEastAsia" w:eastAsiaTheme="minorEastAsia" w:hAnsiTheme="minorEastAsia" w:cstheme="minorEastAsia" w:hint="eastAsia"/>
                <w:szCs w:val="21"/>
              </w:rPr>
              <w:lastRenderedPageBreak/>
              <w:t>均保存完好，有合同评审记录。符合要求。</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销售过程检查规定</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BC5EC2" w:rsidRPr="00E95203" w:rsidRDefault="00BC5EC2" w:rsidP="0060374F">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BC5EC2" w:rsidRPr="00D172E1" w:rsidRDefault="00BC5EC2" w:rsidP="0060374F">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BC5EC2" w:rsidRPr="00E95203" w:rsidRDefault="00BC5EC2" w:rsidP="0060374F">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w:t>
            </w:r>
            <w:r>
              <w:rPr>
                <w:rFonts w:asciiTheme="minorEastAsia" w:eastAsiaTheme="minorEastAsia" w:hAnsiTheme="minorEastAsia" w:cstheme="minorEastAsia" w:hint="eastAsia"/>
                <w:szCs w:val="21"/>
              </w:rPr>
              <w:t>检查</w:t>
            </w:r>
            <w:r w:rsidRPr="00E95203">
              <w:rPr>
                <w:rFonts w:asciiTheme="minorEastAsia" w:eastAsiaTheme="minorEastAsia" w:hAnsiTheme="minorEastAsia" w:cstheme="minorEastAsia" w:hint="eastAsia"/>
                <w:szCs w:val="21"/>
              </w:rPr>
              <w:t>记录表等形式对销售服务过程进行监测。具体 见8.6条款抽样。</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BC5EC2" w:rsidRPr="00AB20AF"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综合计划处</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w:t>
            </w:r>
            <w:r w:rsidRPr="00AB20AF">
              <w:rPr>
                <w:rFonts w:asciiTheme="minorEastAsia" w:eastAsiaTheme="minorEastAsia" w:hAnsiTheme="minorEastAsia" w:cstheme="minorEastAsia" w:hint="eastAsia"/>
                <w:szCs w:val="21"/>
              </w:rPr>
              <w:t>供方单位和顾客联络，与供方协调产品采购和客户协调产品的交货事宜，产品到货后由库房进行验收入库。</w:t>
            </w:r>
          </w:p>
          <w:p w:rsidR="00BC5EC2" w:rsidRPr="00AB20AF" w:rsidRDefault="00BC5EC2" w:rsidP="0060374F">
            <w:pPr>
              <w:rPr>
                <w:rFonts w:asciiTheme="minorEastAsia" w:eastAsiaTheme="minorEastAsia" w:hAnsiTheme="minorEastAsia" w:cstheme="minorEastAsia"/>
                <w:szCs w:val="21"/>
              </w:rPr>
            </w:pPr>
            <w:r w:rsidRPr="00AB20AF">
              <w:rPr>
                <w:rFonts w:asciiTheme="minorEastAsia" w:eastAsiaTheme="minorEastAsia" w:hAnsiTheme="minorEastAsia" w:cstheme="minorEastAsia" w:hint="eastAsia"/>
                <w:szCs w:val="21"/>
              </w:rPr>
              <w:t>抽</w:t>
            </w:r>
            <w:r w:rsidR="00F4377F">
              <w:rPr>
                <w:rFonts w:asciiTheme="minorEastAsia" w:eastAsiaTheme="minorEastAsia" w:hAnsiTheme="minorEastAsia" w:cstheme="minorEastAsia" w:hint="eastAsia"/>
                <w:szCs w:val="21"/>
              </w:rPr>
              <w:t>2021</w:t>
            </w:r>
            <w:r w:rsidRPr="00AB20AF">
              <w:rPr>
                <w:rFonts w:asciiTheme="minorEastAsia" w:eastAsiaTheme="minorEastAsia" w:hAnsiTheme="minorEastAsia" w:cstheme="minorEastAsia" w:hint="eastAsia"/>
                <w:szCs w:val="21"/>
              </w:rPr>
              <w:t>年8月28日发货清单</w:t>
            </w:r>
          </w:p>
          <w:p w:rsidR="00BC5EC2" w:rsidRPr="00F4377F" w:rsidRDefault="00F4377F" w:rsidP="0060374F">
            <w:pPr>
              <w:rPr>
                <w:rFonts w:asciiTheme="minorEastAsia" w:eastAsiaTheme="minorEastAsia" w:hAnsiTheme="minorEastAsia" w:cstheme="minorEastAsia"/>
                <w:szCs w:val="21"/>
              </w:rPr>
            </w:pPr>
            <w:r>
              <w:rPr>
                <w:noProof/>
              </w:rPr>
              <w:lastRenderedPageBreak/>
              <w:drawing>
                <wp:inline distT="0" distB="0" distL="0" distR="0" wp14:anchorId="79EC5460" wp14:editId="43F95A64">
                  <wp:extent cx="4432300" cy="275377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32300" cy="2753772"/>
                          </a:xfrm>
                          <a:prstGeom prst="rect">
                            <a:avLst/>
                          </a:prstGeom>
                        </pic:spPr>
                      </pic:pic>
                    </a:graphicData>
                  </a:graphic>
                </wp:inline>
              </w:drawing>
            </w:r>
            <w:r w:rsidR="00BC5EC2" w:rsidRPr="00AB20AF">
              <w:rPr>
                <w:rFonts w:asciiTheme="minorEastAsia" w:eastAsiaTheme="minorEastAsia" w:hAnsiTheme="minorEastAsia" w:cstheme="minorEastAsia" w:hint="eastAsia"/>
                <w:szCs w:val="21"/>
              </w:rPr>
              <w:t>。</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BC5EC2" w:rsidRPr="00F4377F"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6、识别了需要确认的过程为销售服务，提供《过程能力评价表》</w:t>
            </w:r>
            <w:r w:rsidR="00F4377F">
              <w:rPr>
                <w:rFonts w:asciiTheme="minorEastAsia" w:eastAsiaTheme="minorEastAsia" w:hAnsiTheme="minorEastAsia" w:cstheme="minorEastAsia" w:hint="eastAsia"/>
                <w:szCs w:val="21"/>
              </w:rPr>
              <w:t>，符合要求。</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7、产品需经检验合格后方可交付给客户，产品交付后，严格遵守销售合同中的各项承诺，尽量避免客户的抱怨和投诉。</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公司通过传真、邮件及电话等方式与顾客交流，主要进行以下沟通：</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1、向顾客提供保证产品质量的有关信息，保修及应急措施。</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2、接受顾客问询、询价、合同的处理。</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3、根据合同要求进行有关的事宜，对顾客的投诉或意见进行处理和答复。</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4、合理处理顾客财产。</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目前沟通渠道畅通</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交付后活动</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BC5EC2"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销售过程控制符合策划要求</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标识和</w:t>
            </w:r>
            <w:proofErr w:type="gramStart"/>
            <w:r w:rsidRPr="00E95203">
              <w:rPr>
                <w:rFonts w:asciiTheme="minorEastAsia" w:eastAsiaTheme="minorEastAsia" w:hAnsiTheme="minorEastAsia" w:cstheme="minorEastAsia" w:hint="eastAsia"/>
                <w:szCs w:val="21"/>
              </w:rPr>
              <w:t>可</w:t>
            </w:r>
            <w:proofErr w:type="gramEnd"/>
            <w:r w:rsidRPr="00E95203">
              <w:rPr>
                <w:rFonts w:asciiTheme="minorEastAsia" w:eastAsiaTheme="minorEastAsia" w:hAnsiTheme="minorEastAsia" w:cstheme="minorEastAsia" w:hint="eastAsia"/>
                <w:szCs w:val="21"/>
              </w:rPr>
              <w:t>追溯性管理；</w:t>
            </w:r>
          </w:p>
        </w:tc>
        <w:tc>
          <w:tcPr>
            <w:tcW w:w="960" w:type="dxa"/>
            <w:vAlign w:val="center"/>
          </w:tcPr>
          <w:p w:rsidR="00BC5EC2" w:rsidRPr="00E95203"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1、产品标识：采购的产品以自身的进场日期进行标识。 </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2、状态标识：合格  不合格 待检 。</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3、可追溯性：验收记录—销售记录—购货合同</w:t>
            </w:r>
          </w:p>
          <w:p w:rsidR="00BC5EC2"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可满足追溯要求。</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顾客或外部供方财产管理</w:t>
            </w:r>
          </w:p>
        </w:tc>
        <w:tc>
          <w:tcPr>
            <w:tcW w:w="960" w:type="dxa"/>
            <w:vAlign w:val="center"/>
          </w:tcPr>
          <w:p w:rsidR="00BC5EC2" w:rsidRPr="00E95203"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公司的顾客财产主要是顾客及外部供方的提供的信息，如有问题填写《顾客问题财产记录》，自体系运行以来未发生问题记录。</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顾客财产中暂无知识产权。</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防护</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搬运方式采用人工搬运，工人搬运时注意向上标志，小心轻放，满足搬运要求。</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储存环境没有其他特殊要求，</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现场未出现因防护不当产生的不合格品</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变更控制</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经了解，目前组织在生产和服务提供期间的主要变更是：销售计划的变更、顾客订单产品要求及数量变更、</w:t>
            </w:r>
            <w:r w:rsidRPr="00E95203">
              <w:rPr>
                <w:rFonts w:asciiTheme="minorEastAsia" w:eastAsiaTheme="minorEastAsia" w:hAnsiTheme="minorEastAsia" w:cstheme="minorEastAsia" w:hint="eastAsia"/>
                <w:szCs w:val="21"/>
              </w:rPr>
              <w:lastRenderedPageBreak/>
              <w:t>交货日期变更、法律法规变更，产品标准变更，外部供方交货不及时或质量问题等情况。</w:t>
            </w:r>
          </w:p>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顾客反馈及满意信息收集和分析质量管理体系过程监测，分析和改进</w:t>
            </w:r>
          </w:p>
          <w:p w:rsidR="00BC5EC2" w:rsidRPr="00E95203" w:rsidRDefault="00BC5EC2" w:rsidP="0060374F">
            <w:pPr>
              <w:rPr>
                <w:rFonts w:asciiTheme="minorEastAsia" w:eastAsiaTheme="minorEastAsia" w:hAnsiTheme="minorEastAsia" w:cstheme="minorEastAsia"/>
                <w:szCs w:val="21"/>
              </w:rPr>
            </w:pPr>
          </w:p>
        </w:tc>
        <w:tc>
          <w:tcPr>
            <w:tcW w:w="960" w:type="dxa"/>
            <w:vAlign w:val="center"/>
          </w:tcPr>
          <w:p w:rsidR="00BC5EC2" w:rsidRPr="00E95203"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企业对顾客对产品是否满意的信息进行监视，并编制《顾客满意情况调查表》。公司对主要客户进行了电话问卷调查，分别对项目及产品</w:t>
            </w:r>
            <w:r>
              <w:rPr>
                <w:rFonts w:asciiTheme="minorEastAsia" w:eastAsiaTheme="minorEastAsia" w:hAnsiTheme="minorEastAsia" w:cstheme="minorEastAsia" w:hint="eastAsia"/>
                <w:szCs w:val="21"/>
              </w:rPr>
              <w:t>质量、价格、交货</w:t>
            </w:r>
            <w:r w:rsidRPr="006F29F3">
              <w:rPr>
                <w:rFonts w:asciiTheme="minorEastAsia" w:eastAsiaTheme="minorEastAsia" w:hAnsiTheme="minorEastAsia" w:cstheme="minorEastAsia" w:hint="eastAsia"/>
                <w:szCs w:val="21"/>
              </w:rPr>
              <w:t>速度</w:t>
            </w:r>
            <w:r>
              <w:rPr>
                <w:rFonts w:asciiTheme="minorEastAsia" w:eastAsiaTheme="minorEastAsia" w:hAnsiTheme="minorEastAsia" w:cstheme="minorEastAsia" w:hint="eastAsia"/>
                <w:szCs w:val="21"/>
              </w:rPr>
              <w:t>、服务态度、售后服务</w:t>
            </w:r>
            <w:r w:rsidRPr="00E95203">
              <w:rPr>
                <w:rFonts w:asciiTheme="minorEastAsia" w:eastAsiaTheme="minorEastAsia" w:hAnsiTheme="minorEastAsia" w:cstheme="minorEastAsia" w:hint="eastAsia"/>
                <w:szCs w:val="21"/>
              </w:rPr>
              <w:t>等内容进行调查，客户均对相关内容进行了反馈，从统计数据中可以看出，顾客满意度平均分为</w:t>
            </w:r>
            <w:r>
              <w:rPr>
                <w:rFonts w:asciiTheme="minorEastAsia" w:eastAsiaTheme="minorEastAsia" w:hAnsiTheme="minorEastAsia" w:cstheme="minorEastAsia" w:hint="eastAsia"/>
                <w:szCs w:val="21"/>
              </w:rPr>
              <w:t>98</w:t>
            </w:r>
            <w:r w:rsidRPr="00E95203">
              <w:rPr>
                <w:rFonts w:asciiTheme="minorEastAsia" w:eastAsiaTheme="minorEastAsia" w:hAnsiTheme="minorEastAsia" w:cstheme="minorEastAsia" w:hint="eastAsia"/>
                <w:szCs w:val="21"/>
              </w:rPr>
              <w:t>%，超过了质量目标要求，目标完成。从各分项看，说明我公司还有不完善的地方</w:t>
            </w:r>
            <w:r>
              <w:rPr>
                <w:rFonts w:asciiTheme="minorEastAsia" w:eastAsiaTheme="minorEastAsia" w:hAnsiTheme="minorEastAsia" w:cstheme="minorEastAsia" w:hint="eastAsia"/>
                <w:szCs w:val="21"/>
              </w:rPr>
              <w:t>。</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F31FE3">
              <w:rPr>
                <w:rFonts w:ascii="宋体" w:hAnsi="宋体" w:hint="eastAsia"/>
                <w:szCs w:val="21"/>
              </w:rPr>
              <w:t>过程、交付产品的监视、测量和评价；</w:t>
            </w:r>
          </w:p>
        </w:tc>
        <w:tc>
          <w:tcPr>
            <w:tcW w:w="960" w:type="dxa"/>
            <w:vAlign w:val="center"/>
          </w:tcPr>
          <w:p w:rsidR="00BC5EC2" w:rsidRDefault="00BC5EC2" w:rsidP="0060374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BC5EC2" w:rsidRPr="00091173" w:rsidRDefault="00BC5EC2" w:rsidP="0060374F">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w:t>
            </w:r>
            <w:r w:rsidRPr="006F29F3">
              <w:rPr>
                <w:rFonts w:asciiTheme="minorEastAsia" w:eastAsiaTheme="minorEastAsia" w:hAnsiTheme="minorEastAsia" w:cstheme="minorEastAsia" w:hint="eastAsia"/>
                <w:szCs w:val="21"/>
                <w:lang w:val="en-GB"/>
              </w:rPr>
              <w:t>销售服务检查记录</w:t>
            </w:r>
            <w:r w:rsidRPr="00E95203">
              <w:rPr>
                <w:rFonts w:asciiTheme="minorEastAsia" w:eastAsiaTheme="minorEastAsia" w:hAnsiTheme="minorEastAsia" w:cstheme="minorEastAsia" w:hint="eastAsia"/>
                <w:szCs w:val="21"/>
                <w:lang w:val="en-GB"/>
              </w:rPr>
              <w:t>等形式对销售服务过程进行监视和测量。</w:t>
            </w:r>
          </w:p>
          <w:p w:rsidR="00BC5EC2" w:rsidRDefault="00BC5EC2" w:rsidP="0060374F">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抽</w:t>
            </w:r>
            <w:r w:rsidR="00F4377F">
              <w:rPr>
                <w:rFonts w:asciiTheme="minorEastAsia" w:eastAsiaTheme="minorEastAsia" w:hAnsiTheme="minorEastAsia" w:cstheme="minorEastAsia" w:hint="eastAsia"/>
                <w:szCs w:val="21"/>
                <w:lang w:val="en-GB"/>
              </w:rPr>
              <w:t>2021</w:t>
            </w:r>
            <w:r>
              <w:rPr>
                <w:rFonts w:asciiTheme="minorEastAsia" w:eastAsiaTheme="minorEastAsia" w:hAnsiTheme="minorEastAsia" w:cstheme="minorEastAsia" w:hint="eastAsia"/>
                <w:szCs w:val="21"/>
                <w:lang w:val="en-GB"/>
              </w:rPr>
              <w:t>年</w:t>
            </w:r>
            <w:r w:rsidR="00F4377F">
              <w:rPr>
                <w:rFonts w:asciiTheme="minorEastAsia" w:eastAsiaTheme="minorEastAsia" w:hAnsiTheme="minorEastAsia" w:cstheme="minorEastAsia" w:hint="eastAsia"/>
                <w:szCs w:val="21"/>
                <w:lang w:val="en-GB"/>
              </w:rPr>
              <w:t>7</w:t>
            </w:r>
            <w:r>
              <w:rPr>
                <w:rFonts w:asciiTheme="minorEastAsia" w:eastAsiaTheme="minorEastAsia" w:hAnsiTheme="minorEastAsia" w:cstheme="minorEastAsia" w:hint="eastAsia"/>
                <w:szCs w:val="21"/>
                <w:lang w:val="en-GB"/>
              </w:rPr>
              <w:t>月</w:t>
            </w:r>
            <w:r w:rsidRPr="006F29F3">
              <w:rPr>
                <w:rFonts w:asciiTheme="minorEastAsia" w:eastAsiaTheme="minorEastAsia" w:hAnsiTheme="minorEastAsia" w:cstheme="minorEastAsia" w:hint="eastAsia"/>
                <w:szCs w:val="21"/>
                <w:lang w:val="en-GB"/>
              </w:rPr>
              <w:t>服务检查记录</w:t>
            </w:r>
          </w:p>
          <w:p w:rsidR="00BC5EC2"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检查内容</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要求</w:t>
            </w:r>
            <w:r>
              <w:rPr>
                <w:rFonts w:asciiTheme="minorEastAsia" w:eastAsiaTheme="minorEastAsia" w:hAnsiTheme="minorEastAsia" w:cstheme="minorEastAsia" w:hint="eastAsia"/>
                <w:szCs w:val="21"/>
                <w:lang w:val="en-GB"/>
              </w:rPr>
              <w:t xml:space="preserve">          </w:t>
            </w:r>
          </w:p>
          <w:p w:rsidR="00BC5EC2" w:rsidRDefault="00BC5EC2" w:rsidP="0060374F">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 xml:space="preserve">员工         </w:t>
            </w:r>
            <w:r w:rsidRPr="006F29F3">
              <w:rPr>
                <w:rFonts w:asciiTheme="minorEastAsia" w:eastAsiaTheme="minorEastAsia" w:hAnsiTheme="minorEastAsia" w:cstheme="minorEastAsia" w:hint="eastAsia"/>
                <w:szCs w:val="21"/>
                <w:lang w:val="en-GB"/>
              </w:rPr>
              <w:t>着装整洁，仪容大方，精力充沛，言谈、表情、形态得当。</w:t>
            </w:r>
          </w:p>
          <w:p w:rsidR="00BC5EC2"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办公场所</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设备摆放整齐，地面干净卫生无垃圾、积水、杂物、办公桌干净整洁，物品摆放整齐</w:t>
            </w:r>
          </w:p>
          <w:p w:rsidR="00BC5EC2" w:rsidRPr="006F29F3"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客户沟通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1, 网站、样本、报价单据、广告宣传等，遵守国家法律法规，不虚假宣传，承诺合理。</w:t>
            </w:r>
          </w:p>
          <w:p w:rsidR="00BC5EC2" w:rsidRPr="006F29F3" w:rsidRDefault="00BC5EC2" w:rsidP="0060374F">
            <w:pPr>
              <w:ind w:firstLineChars="600" w:firstLine="126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2，网上及电话沟通：回复接听及时，言语礼貌，态度诚恳，合理承诺，记录清楚，传递及时。</w:t>
            </w:r>
          </w:p>
          <w:p w:rsidR="00BC5EC2" w:rsidRDefault="00BC5EC2" w:rsidP="0060374F">
            <w:pPr>
              <w:ind w:firstLineChars="700" w:firstLine="147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3，现场接待：态度诚恳热情，记录清楚，传递及时。</w:t>
            </w:r>
          </w:p>
          <w:p w:rsidR="00BC5EC2"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lastRenderedPageBreak/>
              <w:t>供货方沟通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沟通及时，要求准确，记录清楚，合同签订及时，整理归档</w:t>
            </w:r>
          </w:p>
          <w:p w:rsidR="00BC5EC2" w:rsidRPr="006F29F3"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文件记录</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公司文件：存放的当，便于查找，不得损坏，丢失。</w:t>
            </w:r>
          </w:p>
          <w:p w:rsidR="00BC5EC2" w:rsidRPr="006F29F3" w:rsidRDefault="00BC5EC2" w:rsidP="0060374F">
            <w:pPr>
              <w:ind w:firstLineChars="1200" w:firstLine="252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工作记录：填写及时，字迹清楚，内容完整</w:t>
            </w:r>
          </w:p>
          <w:p w:rsidR="00BC5EC2" w:rsidRPr="006F29F3"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收发货</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收货及时，验收认证仔细，单证齐全，记录清楚完整。</w:t>
            </w:r>
          </w:p>
          <w:p w:rsidR="00BC5EC2" w:rsidRPr="006F29F3" w:rsidRDefault="00BC5EC2" w:rsidP="0060374F">
            <w:pPr>
              <w:ind w:firstLineChars="600" w:firstLine="126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摆放整齐，标识清楚，合理存放，先进先出，账目清楚。</w:t>
            </w:r>
          </w:p>
          <w:p w:rsidR="00BC5EC2" w:rsidRDefault="00BC5EC2" w:rsidP="0060374F">
            <w:pPr>
              <w:ind w:firstLineChars="800" w:firstLine="168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发/送货及时，合理选择包装及运输车辆，服务供方单证备件、</w:t>
            </w:r>
          </w:p>
          <w:p w:rsidR="00BC5EC2" w:rsidRDefault="00BC5EC2" w:rsidP="0060374F">
            <w:pPr>
              <w:ind w:firstLineChars="800" w:firstLine="168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配件齐全，文明装卸主动配合顾客验收。</w:t>
            </w:r>
          </w:p>
          <w:p w:rsidR="00BC5EC2"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售后及技术服务</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服务及时，态度诚恳，记录清楚</w:t>
            </w:r>
          </w:p>
          <w:p w:rsidR="00BC5EC2" w:rsidRPr="006F29F3"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其他制度规定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遵守公司其他管理规定制度。</w:t>
            </w:r>
          </w:p>
          <w:p w:rsidR="00BC5EC2" w:rsidRPr="006F29F3"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 xml:space="preserve">结论：合格   </w:t>
            </w:r>
          </w:p>
          <w:p w:rsidR="00BC5EC2" w:rsidRDefault="00BC5EC2" w:rsidP="0060374F">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 xml:space="preserve"> 检查人：宋成</w:t>
            </w:r>
            <w:proofErr w:type="gramStart"/>
            <w:r w:rsidRPr="006F29F3">
              <w:rPr>
                <w:rFonts w:asciiTheme="minorEastAsia" w:eastAsiaTheme="minorEastAsia" w:hAnsiTheme="minorEastAsia" w:cstheme="minorEastAsia" w:hint="eastAsia"/>
                <w:szCs w:val="21"/>
                <w:lang w:val="en-GB"/>
              </w:rPr>
              <w:t>浩</w:t>
            </w:r>
            <w:proofErr w:type="gramEnd"/>
            <w:r w:rsidRPr="006F29F3">
              <w:rPr>
                <w:rFonts w:asciiTheme="minorEastAsia" w:eastAsiaTheme="minorEastAsia" w:hAnsiTheme="minorEastAsia" w:cstheme="minorEastAsia" w:hint="eastAsia"/>
                <w:szCs w:val="21"/>
                <w:lang w:val="en-GB"/>
              </w:rPr>
              <w:t xml:space="preserve">      验证人：张宇航</w:t>
            </w:r>
          </w:p>
          <w:p w:rsidR="00BC5EC2" w:rsidRPr="006F29F3" w:rsidRDefault="00BC5EC2" w:rsidP="0060374F">
            <w:pPr>
              <w:rPr>
                <w:rFonts w:asciiTheme="minorEastAsia" w:eastAsiaTheme="minorEastAsia" w:hAnsiTheme="minorEastAsia" w:cstheme="minorEastAsia"/>
                <w:szCs w:val="21"/>
                <w:lang w:val="en-GB"/>
              </w:rPr>
            </w:pPr>
          </w:p>
          <w:p w:rsidR="00BC5EC2" w:rsidRPr="00E95203" w:rsidRDefault="00BC5EC2" w:rsidP="0060374F">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另抽其他</w:t>
            </w:r>
            <w:proofErr w:type="gramEnd"/>
            <w:r>
              <w:rPr>
                <w:rFonts w:asciiTheme="minorEastAsia" w:eastAsiaTheme="minorEastAsia" w:hAnsiTheme="minorEastAsia" w:cstheme="minorEastAsia" w:hint="eastAsia"/>
                <w:szCs w:val="21"/>
                <w:lang w:val="en-GB"/>
              </w:rPr>
              <w:t>月检查</w:t>
            </w:r>
            <w:r w:rsidRPr="00E95203">
              <w:rPr>
                <w:rFonts w:asciiTheme="minorEastAsia" w:eastAsiaTheme="minorEastAsia" w:hAnsiTheme="minorEastAsia" w:cstheme="minorEastAsia" w:hint="eastAsia"/>
                <w:szCs w:val="21"/>
                <w:lang w:val="en-GB"/>
              </w:rPr>
              <w:t>记录，均保存完好，符合要求。</w:t>
            </w:r>
          </w:p>
          <w:p w:rsidR="00BC5EC2" w:rsidRPr="00E95203" w:rsidRDefault="00BC5EC2" w:rsidP="0060374F">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BC5EC2" w:rsidRDefault="00BC5EC2" w:rsidP="0060374F">
            <w:pPr>
              <w:rPr>
                <w:rFonts w:asciiTheme="minorEastAsia" w:eastAsiaTheme="minorEastAsia" w:hAnsiTheme="minorEastAsia" w:cstheme="minorEastAsia"/>
                <w:szCs w:val="21"/>
              </w:rPr>
            </w:pPr>
          </w:p>
        </w:tc>
      </w:tr>
      <w:tr w:rsidR="00BC5EC2" w:rsidTr="0060374F">
        <w:trPr>
          <w:trHeight w:val="789"/>
        </w:trPr>
        <w:tc>
          <w:tcPr>
            <w:tcW w:w="21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不合格输出的控制，不合格与纠正措施</w:t>
            </w:r>
          </w:p>
        </w:tc>
        <w:tc>
          <w:tcPr>
            <w:tcW w:w="960"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8.7</w:t>
            </w:r>
          </w:p>
          <w:p w:rsidR="00BC5EC2"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10.2</w:t>
            </w:r>
          </w:p>
        </w:tc>
        <w:tc>
          <w:tcPr>
            <w:tcW w:w="10004" w:type="dxa"/>
            <w:vAlign w:val="center"/>
          </w:tcPr>
          <w:p w:rsidR="00BC5EC2" w:rsidRPr="00E95203" w:rsidRDefault="00BC5EC2" w:rsidP="0060374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编制了《</w:t>
            </w:r>
            <w:r w:rsidRPr="006F29F3">
              <w:rPr>
                <w:rFonts w:asciiTheme="minorEastAsia" w:eastAsiaTheme="minorEastAsia" w:hAnsiTheme="minorEastAsia" w:cstheme="minorEastAsia" w:hint="eastAsia"/>
                <w:szCs w:val="21"/>
              </w:rPr>
              <w:t>不合格输出控制程序</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纠正措施及改进控制程序</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，对不合格和纠正措施处理要求进行了规定。</w:t>
            </w:r>
          </w:p>
          <w:p w:rsidR="00BC5EC2" w:rsidRDefault="00BC5EC2" w:rsidP="00F4377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抽《纠正措施处理单》</w:t>
            </w:r>
            <w:r w:rsidR="00F4377F">
              <w:rPr>
                <w:rFonts w:asciiTheme="minorEastAsia" w:eastAsiaTheme="minorEastAsia" w:hAnsiTheme="minorEastAsia" w:cstheme="minorEastAsia" w:hint="eastAsia"/>
                <w:szCs w:val="21"/>
              </w:rPr>
              <w:t>，本年度无相关记录。</w:t>
            </w:r>
          </w:p>
          <w:p w:rsidR="0090170A" w:rsidRDefault="0090170A" w:rsidP="00F4377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内审不符合按要求进行了整改</w:t>
            </w:r>
            <w:r w:rsidR="007B0A24">
              <w:rPr>
                <w:rFonts w:asciiTheme="minorEastAsia" w:eastAsiaTheme="minorEastAsia" w:hAnsiTheme="minorEastAsia" w:cstheme="minorEastAsia" w:hint="eastAsia"/>
                <w:szCs w:val="21"/>
              </w:rPr>
              <w:t>。</w:t>
            </w:r>
          </w:p>
        </w:tc>
        <w:tc>
          <w:tcPr>
            <w:tcW w:w="1585" w:type="dxa"/>
          </w:tcPr>
          <w:p w:rsidR="00BC5EC2" w:rsidRDefault="00BC5EC2" w:rsidP="0060374F">
            <w:pPr>
              <w:rPr>
                <w:rFonts w:asciiTheme="minorEastAsia" w:eastAsiaTheme="minorEastAsia" w:hAnsiTheme="minorEastAsia" w:cstheme="minorEastAsia"/>
                <w:szCs w:val="21"/>
              </w:rPr>
            </w:pPr>
          </w:p>
        </w:tc>
      </w:tr>
    </w:tbl>
    <w:p w:rsidR="00BC5EC2" w:rsidRPr="00BC5EC2" w:rsidRDefault="00BC5EC2">
      <w:pPr>
        <w:pStyle w:val="a4"/>
      </w:pPr>
    </w:p>
    <w:sectPr w:rsidR="00BC5EC2" w:rsidRPr="00BC5EC2">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58D" w:rsidRDefault="002E558D">
      <w:pPr>
        <w:spacing w:after="0" w:line="240" w:lineRule="auto"/>
      </w:pPr>
      <w:r>
        <w:separator/>
      </w:r>
    </w:p>
  </w:endnote>
  <w:endnote w:type="continuationSeparator" w:id="0">
    <w:p w:rsidR="002E558D" w:rsidRDefault="002E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0374F" w:rsidRDefault="0060374F">
            <w:pPr>
              <w:pStyle w:val="a4"/>
              <w:jc w:val="center"/>
            </w:pPr>
            <w:r>
              <w:rPr>
                <w:b/>
                <w:sz w:val="24"/>
                <w:szCs w:val="24"/>
              </w:rPr>
              <w:fldChar w:fldCharType="begin"/>
            </w:r>
            <w:r>
              <w:rPr>
                <w:b/>
              </w:rPr>
              <w:instrText>PAGE</w:instrText>
            </w:r>
            <w:r>
              <w:rPr>
                <w:b/>
                <w:sz w:val="24"/>
                <w:szCs w:val="24"/>
              </w:rPr>
              <w:fldChar w:fldCharType="separate"/>
            </w:r>
            <w:r w:rsidR="004F011B">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F011B">
              <w:rPr>
                <w:b/>
                <w:noProof/>
              </w:rPr>
              <w:t>30</w:t>
            </w:r>
            <w:r>
              <w:rPr>
                <w:b/>
                <w:sz w:val="24"/>
                <w:szCs w:val="24"/>
              </w:rPr>
              <w:fldChar w:fldCharType="end"/>
            </w:r>
          </w:p>
        </w:sdtContent>
      </w:sdt>
    </w:sdtContent>
  </w:sdt>
  <w:p w:rsidR="0060374F" w:rsidRDefault="006037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58D" w:rsidRDefault="002E558D">
      <w:pPr>
        <w:spacing w:after="0" w:line="240" w:lineRule="auto"/>
      </w:pPr>
      <w:r>
        <w:separator/>
      </w:r>
    </w:p>
  </w:footnote>
  <w:footnote w:type="continuationSeparator" w:id="0">
    <w:p w:rsidR="002E558D" w:rsidRDefault="002E5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4F" w:rsidRDefault="002E558D" w:rsidP="00BC5EC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60374F" w:rsidRDefault="0060374F">
                <w:pPr>
                  <w:rPr>
                    <w:sz w:val="18"/>
                    <w:szCs w:val="18"/>
                  </w:rPr>
                </w:pPr>
                <w:r>
                  <w:rPr>
                    <w:rFonts w:hint="eastAsia"/>
                    <w:sz w:val="18"/>
                    <w:szCs w:val="18"/>
                  </w:rPr>
                  <w:t>ISC-B-II-12(05</w:t>
                </w:r>
                <w:r>
                  <w:rPr>
                    <w:rFonts w:hint="eastAsia"/>
                    <w:sz w:val="18"/>
                    <w:szCs w:val="18"/>
                  </w:rPr>
                  <w:t>版）</w:t>
                </w:r>
              </w:p>
            </w:txbxContent>
          </v:textbox>
        </v:shape>
      </w:pict>
    </w:r>
    <w:r w:rsidR="0060374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0374F">
      <w:rPr>
        <w:rStyle w:val="CharChar1"/>
        <w:rFonts w:hint="default"/>
      </w:rPr>
      <w:t>北京国标联合认证有限公司</w:t>
    </w:r>
    <w:r w:rsidR="0060374F">
      <w:rPr>
        <w:rStyle w:val="CharChar1"/>
        <w:rFonts w:hint="default"/>
      </w:rPr>
      <w:tab/>
    </w:r>
    <w:r w:rsidR="0060374F">
      <w:rPr>
        <w:rStyle w:val="CharChar1"/>
        <w:rFonts w:hint="default"/>
      </w:rPr>
      <w:tab/>
    </w:r>
    <w:r w:rsidR="0060374F">
      <w:rPr>
        <w:rStyle w:val="CharChar1"/>
        <w:rFonts w:hint="default"/>
      </w:rPr>
      <w:tab/>
    </w:r>
  </w:p>
  <w:p w:rsidR="0060374F" w:rsidRDefault="0060374F" w:rsidP="00BC5EC2">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0F1"/>
    <w:multiLevelType w:val="hybridMultilevel"/>
    <w:tmpl w:val="58F063E2"/>
    <w:lvl w:ilvl="0" w:tplc="388CE4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7DB5"/>
    <w:rsid w:val="002E558D"/>
    <w:rsid w:val="004F011B"/>
    <w:rsid w:val="0060374F"/>
    <w:rsid w:val="007B0A24"/>
    <w:rsid w:val="0090170A"/>
    <w:rsid w:val="00A9553D"/>
    <w:rsid w:val="00BC5EC2"/>
    <w:rsid w:val="00C63624"/>
    <w:rsid w:val="00CA7DB5"/>
    <w:rsid w:val="00E970FD"/>
    <w:rsid w:val="00F4377F"/>
    <w:rsid w:val="00F70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BC5EC2"/>
    <w:pPr>
      <w:spacing w:after="0" w:line="24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30</Pages>
  <Words>1968</Words>
  <Characters>11219</Characters>
  <Application>Microsoft Office Word</Application>
  <DocSecurity>0</DocSecurity>
  <Lines>93</Lines>
  <Paragraphs>26</Paragraphs>
  <ScaleCrop>false</ScaleCrop>
  <Company/>
  <LinksUpToDate>false</LinksUpToDate>
  <CharactersWithSpaces>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50</cp:revision>
  <dcterms:created xsi:type="dcterms:W3CDTF">2015-06-17T12:51:00Z</dcterms:created>
  <dcterms:modified xsi:type="dcterms:W3CDTF">2021-08-30T04:38:00Z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