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6CB1" w14:textId="77777777" w:rsidR="00CD0243" w:rsidRDefault="00D2741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D0243" w14:paraId="40FF46B3" w14:textId="77777777">
        <w:trPr>
          <w:trHeight w:val="571"/>
          <w:jc w:val="center"/>
        </w:trPr>
        <w:tc>
          <w:tcPr>
            <w:tcW w:w="2165" w:type="dxa"/>
            <w:tcBorders>
              <w:top w:val="single" w:sz="8" w:space="0" w:color="auto"/>
            </w:tcBorders>
            <w:vAlign w:val="center"/>
          </w:tcPr>
          <w:p w14:paraId="2DFBC820" w14:textId="77777777" w:rsidR="00CD0243" w:rsidRDefault="00D2741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F3936FD" w14:textId="77777777" w:rsidR="00CD0243" w:rsidRDefault="00D27415">
            <w:pPr>
              <w:spacing w:line="320" w:lineRule="exact"/>
              <w:rPr>
                <w:sz w:val="20"/>
              </w:rPr>
            </w:pPr>
            <w:bookmarkStart w:id="0" w:name="组织名称"/>
            <w:r>
              <w:rPr>
                <w:sz w:val="20"/>
              </w:rPr>
              <w:t>南京派格测控科技有限公司</w:t>
            </w:r>
            <w:bookmarkEnd w:id="0"/>
          </w:p>
        </w:tc>
      </w:tr>
      <w:tr w:rsidR="00CD0243" w14:paraId="452D5EE6" w14:textId="77777777">
        <w:trPr>
          <w:trHeight w:val="795"/>
          <w:jc w:val="center"/>
        </w:trPr>
        <w:tc>
          <w:tcPr>
            <w:tcW w:w="2165" w:type="dxa"/>
            <w:vAlign w:val="center"/>
          </w:tcPr>
          <w:p w14:paraId="1C48231C" w14:textId="77777777" w:rsidR="00CD0243" w:rsidRDefault="00D27415">
            <w:pPr>
              <w:spacing w:line="240" w:lineRule="exact"/>
              <w:jc w:val="center"/>
              <w:rPr>
                <w:b/>
                <w:sz w:val="20"/>
              </w:rPr>
            </w:pPr>
            <w:r>
              <w:rPr>
                <w:rFonts w:hint="eastAsia"/>
                <w:b/>
                <w:sz w:val="20"/>
              </w:rPr>
              <w:t>申请管理体系认证标准</w:t>
            </w:r>
          </w:p>
          <w:p w14:paraId="1677BA19" w14:textId="77777777" w:rsidR="00CD0243" w:rsidRDefault="00CD0243">
            <w:pPr>
              <w:spacing w:line="160" w:lineRule="exact"/>
              <w:jc w:val="center"/>
              <w:rPr>
                <w:sz w:val="16"/>
                <w:szCs w:val="16"/>
              </w:rPr>
            </w:pPr>
          </w:p>
        </w:tc>
        <w:tc>
          <w:tcPr>
            <w:tcW w:w="4517" w:type="dxa"/>
            <w:gridSpan w:val="3"/>
            <w:vAlign w:val="center"/>
          </w:tcPr>
          <w:p w14:paraId="0A2B0B28" w14:textId="77777777" w:rsidR="00CD0243" w:rsidRDefault="00D2741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057A83E" w14:textId="77777777" w:rsidR="00CD0243" w:rsidRDefault="00D2741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2DDE1A88" w14:textId="77777777" w:rsidR="00CD0243" w:rsidRDefault="00D2741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CAC9C3D" w14:textId="77777777" w:rsidR="00CD0243" w:rsidRDefault="00D2741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44F298EA" w14:textId="77777777" w:rsidR="00CD0243" w:rsidRDefault="00D2741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9E13129" w14:textId="77777777" w:rsidR="00CD0243" w:rsidRDefault="00D2741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3F27B7CE" w14:textId="77777777" w:rsidR="00CD0243" w:rsidRDefault="00D27415">
            <w:pPr>
              <w:ind w:leftChars="29" w:left="70"/>
              <w:rPr>
                <w:sz w:val="22"/>
                <w:szCs w:val="22"/>
              </w:rPr>
            </w:pPr>
            <w:r>
              <w:rPr>
                <w:rFonts w:hint="eastAsia"/>
                <w:sz w:val="22"/>
                <w:szCs w:val="22"/>
              </w:rPr>
              <w:t>□适用于受审核方的法律法规及其他要求</w:t>
            </w:r>
          </w:p>
          <w:p w14:paraId="71C31F5E" w14:textId="77777777" w:rsidR="00CD0243" w:rsidRDefault="00D27415">
            <w:pPr>
              <w:ind w:leftChars="29" w:left="70"/>
              <w:rPr>
                <w:sz w:val="22"/>
                <w:szCs w:val="22"/>
              </w:rPr>
            </w:pPr>
            <w:r>
              <w:rPr>
                <w:rFonts w:hint="eastAsia"/>
                <w:sz w:val="22"/>
                <w:szCs w:val="22"/>
              </w:rPr>
              <w:t>□认证合同</w:t>
            </w:r>
          </w:p>
        </w:tc>
        <w:tc>
          <w:tcPr>
            <w:tcW w:w="1134" w:type="dxa"/>
            <w:vAlign w:val="center"/>
          </w:tcPr>
          <w:p w14:paraId="65974891" w14:textId="77777777" w:rsidR="00CD0243" w:rsidRDefault="00D27415">
            <w:pPr>
              <w:widowControl/>
              <w:jc w:val="left"/>
              <w:rPr>
                <w:sz w:val="22"/>
                <w:szCs w:val="22"/>
              </w:rPr>
            </w:pPr>
            <w:r>
              <w:rPr>
                <w:rFonts w:hint="eastAsia"/>
                <w:b/>
                <w:sz w:val="22"/>
                <w:szCs w:val="22"/>
              </w:rPr>
              <w:t>合同编号</w:t>
            </w:r>
          </w:p>
        </w:tc>
        <w:tc>
          <w:tcPr>
            <w:tcW w:w="2313" w:type="dxa"/>
            <w:vAlign w:val="center"/>
          </w:tcPr>
          <w:p w14:paraId="77C7C068" w14:textId="77777777" w:rsidR="00CD0243" w:rsidRDefault="00D27415">
            <w:pPr>
              <w:widowControl/>
              <w:jc w:val="left"/>
              <w:rPr>
                <w:sz w:val="22"/>
                <w:szCs w:val="22"/>
              </w:rPr>
            </w:pPr>
            <w:r>
              <w:rPr>
                <w:rFonts w:hint="eastAsia"/>
                <w:sz w:val="22"/>
                <w:szCs w:val="22"/>
              </w:rPr>
              <w:t xml:space="preserve"> </w:t>
            </w:r>
            <w:bookmarkStart w:id="8" w:name="合同编号"/>
            <w:r>
              <w:rPr>
                <w:rFonts w:hint="eastAsia"/>
                <w:sz w:val="22"/>
                <w:szCs w:val="22"/>
              </w:rPr>
              <w:t>0432-2020-Q-2021</w:t>
            </w:r>
            <w:bookmarkEnd w:id="8"/>
          </w:p>
        </w:tc>
      </w:tr>
      <w:tr w:rsidR="00CD0243" w14:paraId="2EF6E595" w14:textId="77777777">
        <w:trPr>
          <w:trHeight w:val="612"/>
          <w:jc w:val="center"/>
        </w:trPr>
        <w:tc>
          <w:tcPr>
            <w:tcW w:w="2165" w:type="dxa"/>
            <w:vAlign w:val="center"/>
          </w:tcPr>
          <w:p w14:paraId="789E86FA" w14:textId="77777777" w:rsidR="00CD0243" w:rsidRDefault="00D27415">
            <w:pPr>
              <w:spacing w:line="320" w:lineRule="exact"/>
              <w:jc w:val="center"/>
              <w:rPr>
                <w:b/>
                <w:sz w:val="22"/>
                <w:szCs w:val="22"/>
              </w:rPr>
            </w:pPr>
            <w:r>
              <w:rPr>
                <w:rFonts w:hint="eastAsia"/>
                <w:b/>
                <w:sz w:val="22"/>
                <w:szCs w:val="22"/>
              </w:rPr>
              <w:t>审核类型</w:t>
            </w:r>
          </w:p>
        </w:tc>
        <w:tc>
          <w:tcPr>
            <w:tcW w:w="7964" w:type="dxa"/>
            <w:gridSpan w:val="5"/>
            <w:vAlign w:val="center"/>
          </w:tcPr>
          <w:p w14:paraId="74AD1476" w14:textId="77777777" w:rsidR="00CD0243" w:rsidRDefault="00D2741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D0243" w14:paraId="197200E2" w14:textId="77777777">
        <w:trPr>
          <w:trHeight w:val="180"/>
          <w:jc w:val="center"/>
        </w:trPr>
        <w:tc>
          <w:tcPr>
            <w:tcW w:w="2165" w:type="dxa"/>
            <w:vMerge w:val="restart"/>
            <w:vAlign w:val="center"/>
          </w:tcPr>
          <w:p w14:paraId="50D26290" w14:textId="77777777" w:rsidR="00CD0243" w:rsidRDefault="00D27415">
            <w:pPr>
              <w:snapToGrid w:val="0"/>
              <w:spacing w:line="320" w:lineRule="exact"/>
              <w:jc w:val="center"/>
              <w:rPr>
                <w:sz w:val="16"/>
                <w:szCs w:val="16"/>
              </w:rPr>
            </w:pPr>
            <w:r>
              <w:rPr>
                <w:rFonts w:hint="eastAsia"/>
                <w:b/>
                <w:sz w:val="22"/>
                <w:szCs w:val="22"/>
              </w:rPr>
              <w:t>审核组成员信息</w:t>
            </w:r>
          </w:p>
        </w:tc>
        <w:tc>
          <w:tcPr>
            <w:tcW w:w="1185" w:type="dxa"/>
            <w:vAlign w:val="center"/>
          </w:tcPr>
          <w:p w14:paraId="321C1B8F" w14:textId="77777777" w:rsidR="00CD0243" w:rsidRDefault="00D27415">
            <w:pPr>
              <w:snapToGrid w:val="0"/>
              <w:spacing w:line="320" w:lineRule="exact"/>
              <w:rPr>
                <w:sz w:val="16"/>
                <w:szCs w:val="16"/>
              </w:rPr>
            </w:pPr>
            <w:r>
              <w:rPr>
                <w:rFonts w:hint="eastAsia"/>
                <w:b/>
                <w:sz w:val="22"/>
                <w:szCs w:val="22"/>
              </w:rPr>
              <w:t>姓名</w:t>
            </w:r>
          </w:p>
        </w:tc>
        <w:tc>
          <w:tcPr>
            <w:tcW w:w="1184" w:type="dxa"/>
            <w:vAlign w:val="center"/>
          </w:tcPr>
          <w:p w14:paraId="7B5A1057" w14:textId="77777777" w:rsidR="00CD0243" w:rsidRDefault="00D27415">
            <w:pPr>
              <w:snapToGrid w:val="0"/>
              <w:spacing w:line="320" w:lineRule="exact"/>
              <w:jc w:val="center"/>
              <w:rPr>
                <w:sz w:val="16"/>
                <w:szCs w:val="16"/>
              </w:rPr>
            </w:pPr>
            <w:r>
              <w:rPr>
                <w:rFonts w:hint="eastAsia"/>
                <w:b/>
                <w:sz w:val="22"/>
                <w:szCs w:val="22"/>
              </w:rPr>
              <w:t>职务</w:t>
            </w:r>
          </w:p>
        </w:tc>
        <w:tc>
          <w:tcPr>
            <w:tcW w:w="5595" w:type="dxa"/>
            <w:gridSpan w:val="3"/>
            <w:vAlign w:val="center"/>
          </w:tcPr>
          <w:p w14:paraId="4931E02D" w14:textId="77777777" w:rsidR="00CD0243" w:rsidRDefault="00D27415">
            <w:pPr>
              <w:snapToGrid w:val="0"/>
              <w:spacing w:line="320" w:lineRule="exact"/>
              <w:ind w:left="1309"/>
              <w:rPr>
                <w:sz w:val="16"/>
                <w:szCs w:val="16"/>
              </w:rPr>
            </w:pPr>
            <w:r>
              <w:rPr>
                <w:rFonts w:hint="eastAsia"/>
                <w:b/>
                <w:sz w:val="22"/>
                <w:szCs w:val="22"/>
              </w:rPr>
              <w:t>审核员证号</w:t>
            </w:r>
          </w:p>
        </w:tc>
      </w:tr>
      <w:tr w:rsidR="00CD0243" w14:paraId="4D184A97" w14:textId="77777777">
        <w:trPr>
          <w:trHeight w:val="180"/>
          <w:jc w:val="center"/>
        </w:trPr>
        <w:tc>
          <w:tcPr>
            <w:tcW w:w="2165" w:type="dxa"/>
            <w:vMerge/>
            <w:vAlign w:val="center"/>
          </w:tcPr>
          <w:p w14:paraId="45988C1C" w14:textId="77777777" w:rsidR="00CD0243" w:rsidRDefault="00CD0243">
            <w:pPr>
              <w:snapToGrid w:val="0"/>
              <w:spacing w:line="320" w:lineRule="exact"/>
              <w:jc w:val="center"/>
              <w:rPr>
                <w:b/>
                <w:sz w:val="22"/>
                <w:szCs w:val="22"/>
              </w:rPr>
            </w:pPr>
          </w:p>
        </w:tc>
        <w:tc>
          <w:tcPr>
            <w:tcW w:w="1185" w:type="dxa"/>
            <w:vAlign w:val="center"/>
          </w:tcPr>
          <w:p w14:paraId="0843D5E2" w14:textId="5576666F" w:rsidR="00CD0243" w:rsidRDefault="00437CAF">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2D70EC0F" w14:textId="38BD691E" w:rsidR="00CD0243" w:rsidRDefault="00437CAF" w:rsidP="00437CAF">
            <w:pPr>
              <w:snapToGrid w:val="0"/>
              <w:spacing w:line="320" w:lineRule="exact"/>
              <w:rPr>
                <w:rFonts w:hint="eastAsia"/>
                <w:sz w:val="22"/>
                <w:szCs w:val="22"/>
                <w:highlight w:val="yellow"/>
              </w:rPr>
            </w:pPr>
            <w:r>
              <w:rPr>
                <w:rFonts w:hint="eastAsia"/>
                <w:sz w:val="22"/>
                <w:szCs w:val="22"/>
                <w:highlight w:val="yellow"/>
              </w:rPr>
              <w:t>组长</w:t>
            </w:r>
          </w:p>
        </w:tc>
        <w:tc>
          <w:tcPr>
            <w:tcW w:w="5595" w:type="dxa"/>
            <w:gridSpan w:val="3"/>
            <w:vAlign w:val="center"/>
          </w:tcPr>
          <w:p w14:paraId="601CD4B0" w14:textId="7A2736A1" w:rsidR="00CD0243" w:rsidRDefault="00437CAF">
            <w:pPr>
              <w:snapToGrid w:val="0"/>
              <w:spacing w:line="320" w:lineRule="exact"/>
              <w:ind w:left="1309"/>
              <w:rPr>
                <w:sz w:val="22"/>
                <w:szCs w:val="22"/>
                <w:highlight w:val="yellow"/>
              </w:rPr>
            </w:pPr>
            <w:r w:rsidRPr="00437CAF">
              <w:rPr>
                <w:sz w:val="22"/>
                <w:szCs w:val="22"/>
              </w:rPr>
              <w:t>2020-N1QMS-1239640</w:t>
            </w:r>
          </w:p>
        </w:tc>
      </w:tr>
      <w:tr w:rsidR="00CD0243" w14:paraId="6ABBFB3C" w14:textId="77777777">
        <w:trPr>
          <w:trHeight w:val="180"/>
          <w:jc w:val="center"/>
        </w:trPr>
        <w:tc>
          <w:tcPr>
            <w:tcW w:w="2165" w:type="dxa"/>
            <w:vMerge/>
            <w:vAlign w:val="center"/>
          </w:tcPr>
          <w:p w14:paraId="37F256DA" w14:textId="77777777" w:rsidR="00CD0243" w:rsidRDefault="00CD0243">
            <w:pPr>
              <w:snapToGrid w:val="0"/>
              <w:spacing w:line="320" w:lineRule="exact"/>
              <w:jc w:val="center"/>
              <w:rPr>
                <w:b/>
                <w:sz w:val="22"/>
                <w:szCs w:val="22"/>
              </w:rPr>
            </w:pPr>
          </w:p>
        </w:tc>
        <w:tc>
          <w:tcPr>
            <w:tcW w:w="1185" w:type="dxa"/>
            <w:vAlign w:val="center"/>
          </w:tcPr>
          <w:p w14:paraId="66FAB46C" w14:textId="77777777" w:rsidR="00CD0243" w:rsidRDefault="00CD0243">
            <w:pPr>
              <w:snapToGrid w:val="0"/>
              <w:spacing w:line="320" w:lineRule="exact"/>
              <w:ind w:firstLineChars="50" w:firstLine="110"/>
              <w:rPr>
                <w:b/>
                <w:sz w:val="22"/>
                <w:szCs w:val="22"/>
                <w:highlight w:val="yellow"/>
              </w:rPr>
            </w:pPr>
          </w:p>
        </w:tc>
        <w:tc>
          <w:tcPr>
            <w:tcW w:w="1184" w:type="dxa"/>
            <w:vAlign w:val="center"/>
          </w:tcPr>
          <w:p w14:paraId="3AE87B29" w14:textId="77777777" w:rsidR="00CD0243" w:rsidRDefault="00CD0243">
            <w:pPr>
              <w:snapToGrid w:val="0"/>
              <w:spacing w:line="320" w:lineRule="exact"/>
              <w:ind w:left="572"/>
              <w:rPr>
                <w:b/>
                <w:sz w:val="22"/>
                <w:szCs w:val="22"/>
                <w:highlight w:val="yellow"/>
              </w:rPr>
            </w:pPr>
          </w:p>
        </w:tc>
        <w:tc>
          <w:tcPr>
            <w:tcW w:w="5595" w:type="dxa"/>
            <w:gridSpan w:val="3"/>
            <w:vAlign w:val="center"/>
          </w:tcPr>
          <w:p w14:paraId="03C9AB44" w14:textId="77777777" w:rsidR="00CD0243" w:rsidRDefault="00CD0243">
            <w:pPr>
              <w:snapToGrid w:val="0"/>
              <w:spacing w:line="320" w:lineRule="exact"/>
              <w:ind w:left="1309"/>
              <w:rPr>
                <w:b/>
                <w:sz w:val="22"/>
                <w:szCs w:val="22"/>
                <w:highlight w:val="yellow"/>
              </w:rPr>
            </w:pPr>
          </w:p>
        </w:tc>
      </w:tr>
      <w:tr w:rsidR="00CD0243" w14:paraId="1CACFA83" w14:textId="77777777">
        <w:trPr>
          <w:trHeight w:val="165"/>
          <w:jc w:val="center"/>
        </w:trPr>
        <w:tc>
          <w:tcPr>
            <w:tcW w:w="2165" w:type="dxa"/>
            <w:vMerge/>
            <w:vAlign w:val="center"/>
          </w:tcPr>
          <w:p w14:paraId="48A21B17" w14:textId="77777777" w:rsidR="00CD0243" w:rsidRDefault="00CD0243">
            <w:pPr>
              <w:snapToGrid w:val="0"/>
              <w:spacing w:line="320" w:lineRule="exact"/>
              <w:jc w:val="center"/>
              <w:rPr>
                <w:b/>
                <w:sz w:val="22"/>
                <w:szCs w:val="22"/>
              </w:rPr>
            </w:pPr>
          </w:p>
        </w:tc>
        <w:tc>
          <w:tcPr>
            <w:tcW w:w="1185" w:type="dxa"/>
            <w:vAlign w:val="center"/>
          </w:tcPr>
          <w:p w14:paraId="0DF62996" w14:textId="77777777" w:rsidR="00CD0243" w:rsidRDefault="00CD0243">
            <w:pPr>
              <w:snapToGrid w:val="0"/>
              <w:spacing w:line="320" w:lineRule="exact"/>
              <w:ind w:firstLineChars="50" w:firstLine="110"/>
              <w:rPr>
                <w:b/>
                <w:sz w:val="22"/>
                <w:szCs w:val="22"/>
                <w:highlight w:val="yellow"/>
              </w:rPr>
            </w:pPr>
          </w:p>
        </w:tc>
        <w:tc>
          <w:tcPr>
            <w:tcW w:w="1184" w:type="dxa"/>
            <w:vAlign w:val="center"/>
          </w:tcPr>
          <w:p w14:paraId="37A60602" w14:textId="77777777" w:rsidR="00CD0243" w:rsidRDefault="00CD0243">
            <w:pPr>
              <w:snapToGrid w:val="0"/>
              <w:spacing w:line="320" w:lineRule="exact"/>
              <w:ind w:firstLineChars="50" w:firstLine="110"/>
              <w:rPr>
                <w:b/>
                <w:sz w:val="22"/>
                <w:szCs w:val="22"/>
                <w:highlight w:val="yellow"/>
              </w:rPr>
            </w:pPr>
          </w:p>
        </w:tc>
        <w:tc>
          <w:tcPr>
            <w:tcW w:w="5595" w:type="dxa"/>
            <w:gridSpan w:val="3"/>
            <w:vAlign w:val="center"/>
          </w:tcPr>
          <w:p w14:paraId="77413C23" w14:textId="77777777" w:rsidR="00CD0243" w:rsidRDefault="00CD0243">
            <w:pPr>
              <w:snapToGrid w:val="0"/>
              <w:spacing w:line="320" w:lineRule="exact"/>
              <w:ind w:firstLineChars="50" w:firstLine="110"/>
              <w:rPr>
                <w:b/>
                <w:sz w:val="22"/>
                <w:szCs w:val="22"/>
                <w:highlight w:val="yellow"/>
              </w:rPr>
            </w:pPr>
          </w:p>
        </w:tc>
      </w:tr>
      <w:tr w:rsidR="00CD0243" w14:paraId="24D27385" w14:textId="77777777">
        <w:trPr>
          <w:trHeight w:val="330"/>
          <w:jc w:val="center"/>
        </w:trPr>
        <w:tc>
          <w:tcPr>
            <w:tcW w:w="2165" w:type="dxa"/>
            <w:vMerge/>
            <w:vAlign w:val="center"/>
          </w:tcPr>
          <w:p w14:paraId="3313275E" w14:textId="77777777" w:rsidR="00CD0243" w:rsidRDefault="00CD0243">
            <w:pPr>
              <w:snapToGrid w:val="0"/>
              <w:spacing w:line="320" w:lineRule="exact"/>
              <w:jc w:val="center"/>
              <w:rPr>
                <w:b/>
                <w:sz w:val="22"/>
                <w:szCs w:val="22"/>
              </w:rPr>
            </w:pPr>
          </w:p>
        </w:tc>
        <w:tc>
          <w:tcPr>
            <w:tcW w:w="1185" w:type="dxa"/>
            <w:vAlign w:val="center"/>
          </w:tcPr>
          <w:p w14:paraId="00DA0856" w14:textId="77777777" w:rsidR="00CD0243" w:rsidRDefault="00CD0243">
            <w:pPr>
              <w:snapToGrid w:val="0"/>
              <w:spacing w:line="320" w:lineRule="exact"/>
              <w:ind w:firstLineChars="50" w:firstLine="110"/>
              <w:rPr>
                <w:b/>
                <w:sz w:val="22"/>
                <w:szCs w:val="22"/>
                <w:highlight w:val="yellow"/>
              </w:rPr>
            </w:pPr>
          </w:p>
        </w:tc>
        <w:tc>
          <w:tcPr>
            <w:tcW w:w="1184" w:type="dxa"/>
            <w:vAlign w:val="center"/>
          </w:tcPr>
          <w:p w14:paraId="477E6DC9" w14:textId="77777777" w:rsidR="00CD0243" w:rsidRDefault="00CD0243">
            <w:pPr>
              <w:snapToGrid w:val="0"/>
              <w:spacing w:line="320" w:lineRule="exact"/>
              <w:ind w:firstLineChars="50" w:firstLine="110"/>
              <w:rPr>
                <w:b/>
                <w:sz w:val="22"/>
                <w:szCs w:val="22"/>
                <w:highlight w:val="yellow"/>
              </w:rPr>
            </w:pPr>
          </w:p>
        </w:tc>
        <w:tc>
          <w:tcPr>
            <w:tcW w:w="5595" w:type="dxa"/>
            <w:gridSpan w:val="3"/>
            <w:vAlign w:val="center"/>
          </w:tcPr>
          <w:p w14:paraId="584687BE" w14:textId="77777777" w:rsidR="00CD0243" w:rsidRDefault="00CD0243">
            <w:pPr>
              <w:snapToGrid w:val="0"/>
              <w:spacing w:line="320" w:lineRule="exact"/>
              <w:ind w:firstLineChars="50" w:firstLine="110"/>
              <w:rPr>
                <w:b/>
                <w:sz w:val="22"/>
                <w:szCs w:val="22"/>
                <w:highlight w:val="yellow"/>
              </w:rPr>
            </w:pPr>
          </w:p>
        </w:tc>
      </w:tr>
      <w:tr w:rsidR="00CD0243" w14:paraId="0A0A34BE" w14:textId="77777777">
        <w:trPr>
          <w:trHeight w:val="4957"/>
          <w:jc w:val="center"/>
        </w:trPr>
        <w:tc>
          <w:tcPr>
            <w:tcW w:w="2165" w:type="dxa"/>
            <w:vAlign w:val="center"/>
          </w:tcPr>
          <w:p w14:paraId="38A67395" w14:textId="77777777" w:rsidR="00CD0243" w:rsidRDefault="00D27415">
            <w:pPr>
              <w:snapToGrid w:val="0"/>
              <w:spacing w:line="320" w:lineRule="exact"/>
              <w:jc w:val="center"/>
              <w:rPr>
                <w:b/>
                <w:sz w:val="22"/>
                <w:szCs w:val="22"/>
              </w:rPr>
            </w:pPr>
            <w:r>
              <w:rPr>
                <w:rFonts w:hint="eastAsia"/>
                <w:b/>
                <w:sz w:val="22"/>
                <w:szCs w:val="22"/>
              </w:rPr>
              <w:t>审核组工作情况</w:t>
            </w:r>
          </w:p>
          <w:p w14:paraId="64ACF2CB" w14:textId="77777777" w:rsidR="00CD0243" w:rsidRDefault="00CD0243">
            <w:pPr>
              <w:snapToGrid w:val="0"/>
              <w:spacing w:line="320" w:lineRule="exact"/>
              <w:jc w:val="center"/>
              <w:rPr>
                <w:b/>
                <w:sz w:val="22"/>
                <w:szCs w:val="22"/>
              </w:rPr>
            </w:pPr>
          </w:p>
        </w:tc>
        <w:tc>
          <w:tcPr>
            <w:tcW w:w="7964" w:type="dxa"/>
            <w:gridSpan w:val="5"/>
          </w:tcPr>
          <w:p w14:paraId="59EB4384" w14:textId="342836E8" w:rsidR="00CD0243" w:rsidRDefault="00D27415">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37CAF">
              <w:rPr>
                <w:rFonts w:hint="eastAsia"/>
                <w:sz w:val="20"/>
              </w:rPr>
              <w:t>2</w:t>
            </w:r>
            <w:r w:rsidR="00437CAF">
              <w:rPr>
                <w:sz w:val="20"/>
              </w:rPr>
              <w:t>021.8.13</w:t>
            </w:r>
          </w:p>
          <w:p w14:paraId="3189FCC4" w14:textId="4E822A85" w:rsidR="00CD0243" w:rsidRDefault="00D27415">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37CAF">
              <w:rPr>
                <w:rFonts w:hint="eastAsia"/>
                <w:sz w:val="20"/>
              </w:rPr>
              <w:t>2</w:t>
            </w:r>
            <w:r w:rsidR="00437CAF">
              <w:rPr>
                <w:sz w:val="20"/>
              </w:rPr>
              <w:t>021.8.13</w:t>
            </w:r>
          </w:p>
          <w:p w14:paraId="15B2AE91" w14:textId="1BF71293" w:rsidR="00CD0243" w:rsidRDefault="00D27415">
            <w:pPr>
              <w:snapToGrid w:val="0"/>
              <w:jc w:val="left"/>
              <w:rPr>
                <w:b/>
                <w:sz w:val="22"/>
                <w:szCs w:val="22"/>
              </w:rPr>
            </w:pPr>
            <w:r>
              <w:rPr>
                <w:sz w:val="22"/>
                <w:szCs w:val="22"/>
              </w:rPr>
              <w:t>3</w:t>
            </w:r>
            <w:r>
              <w:rPr>
                <w:rFonts w:hint="eastAsia"/>
                <w:sz w:val="22"/>
                <w:szCs w:val="22"/>
              </w:rPr>
              <w:t>、</w:t>
            </w:r>
            <w:r>
              <w:rPr>
                <w:rFonts w:hint="eastAsia"/>
                <w:b/>
                <w:sz w:val="22"/>
                <w:szCs w:val="22"/>
              </w:rPr>
              <w:t>是</w:t>
            </w:r>
            <w:r w:rsidR="00437CAF" w:rsidRPr="00437CA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2DFAF78" w14:textId="6F45C525" w:rsidR="00CD0243" w:rsidRDefault="00D27415">
            <w:pPr>
              <w:snapToGrid w:val="0"/>
              <w:jc w:val="left"/>
              <w:rPr>
                <w:b/>
                <w:sz w:val="22"/>
                <w:szCs w:val="22"/>
              </w:rPr>
            </w:pPr>
            <w:r>
              <w:rPr>
                <w:sz w:val="22"/>
                <w:szCs w:val="22"/>
              </w:rPr>
              <w:t>4</w:t>
            </w:r>
            <w:r>
              <w:rPr>
                <w:rFonts w:hint="eastAsia"/>
                <w:sz w:val="22"/>
                <w:szCs w:val="22"/>
              </w:rPr>
              <w:t>、</w:t>
            </w:r>
            <w:r>
              <w:rPr>
                <w:rFonts w:hint="eastAsia"/>
                <w:b/>
                <w:sz w:val="22"/>
                <w:szCs w:val="22"/>
              </w:rPr>
              <w:t>是</w:t>
            </w:r>
            <w:r w:rsidR="00437CAF" w:rsidRPr="00437CA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A5B4A4F" w14:textId="574265BC" w:rsidR="00CD0243" w:rsidRDefault="00D27415">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437CAF" w:rsidRPr="00437CA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3EAFFC" w14:textId="40107B9D" w:rsidR="00CD0243" w:rsidRDefault="00D27415">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437CAF">
              <w:rPr>
                <w:rFonts w:ascii="宋体" w:hAnsi="宋体" w:hint="eastAsia"/>
                <w:sz w:val="20"/>
              </w:rPr>
              <w:t>■</w:t>
            </w:r>
            <w:r>
              <w:rPr>
                <w:rFonts w:hint="eastAsia"/>
                <w:b/>
                <w:sz w:val="22"/>
                <w:szCs w:val="22"/>
              </w:rPr>
              <w:t>否</w:t>
            </w:r>
            <w:r>
              <w:rPr>
                <w:rFonts w:ascii="宋体" w:hAnsi="宋体" w:hint="eastAsia"/>
                <w:sz w:val="22"/>
                <w:szCs w:val="22"/>
              </w:rPr>
              <w:t>□</w:t>
            </w:r>
            <w:r>
              <w:rPr>
                <w:rFonts w:hint="eastAsia"/>
                <w:b/>
                <w:sz w:val="22"/>
                <w:szCs w:val="22"/>
              </w:rPr>
              <w:t>融洽。</w:t>
            </w:r>
          </w:p>
          <w:p w14:paraId="2EF24DFC" w14:textId="3C5E87BB" w:rsidR="00CD0243" w:rsidRDefault="00D27415">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437CAF">
              <w:rPr>
                <w:rFonts w:ascii="宋体" w:hAnsi="宋体" w:hint="eastAsia"/>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0A684B4" w14:textId="7395F8E0" w:rsidR="00CD0243" w:rsidRDefault="00D27415">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437CAF">
              <w:rPr>
                <w:rFonts w:ascii="宋体" w:hAnsi="宋体" w:hint="eastAsia"/>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F3DC429" w14:textId="5E13B755" w:rsidR="00CD0243" w:rsidRDefault="00D27415">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37CAF">
              <w:rPr>
                <w:rFonts w:ascii="宋体" w:hAnsi="宋体" w:hint="eastAsia"/>
                <w:sz w:val="20"/>
              </w:rPr>
              <w:t>■</w:t>
            </w:r>
            <w:r>
              <w:rPr>
                <w:rFonts w:hint="eastAsia"/>
                <w:b/>
                <w:sz w:val="22"/>
                <w:szCs w:val="22"/>
              </w:rPr>
              <w:t>违背事实情况。</w:t>
            </w:r>
          </w:p>
          <w:p w14:paraId="6F9B1968" w14:textId="38838105" w:rsidR="00CD0243" w:rsidRDefault="00D27415">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37CAF" w:rsidRPr="00437CAF">
              <w:rPr>
                <w:rFonts w:ascii="宋体" w:hAnsi="宋体" w:hint="eastAsia"/>
                <w:sz w:val="22"/>
                <w:szCs w:val="22"/>
              </w:rPr>
              <w:t>■</w:t>
            </w:r>
            <w:r>
              <w:rPr>
                <w:rFonts w:hint="eastAsia"/>
                <w:b/>
                <w:sz w:val="22"/>
                <w:szCs w:val="22"/>
              </w:rPr>
              <w:t>傲慢无礼、态度粗暴情况。</w:t>
            </w:r>
          </w:p>
          <w:p w14:paraId="2C2A93AF" w14:textId="291C494B" w:rsidR="00CD0243" w:rsidRDefault="00D27415">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37CAF">
              <w:rPr>
                <w:rFonts w:ascii="宋体" w:hAnsi="宋体" w:hint="eastAsia"/>
                <w:sz w:val="20"/>
              </w:rPr>
              <w:t>■</w:t>
            </w:r>
            <w:r>
              <w:rPr>
                <w:rFonts w:hint="eastAsia"/>
                <w:b/>
                <w:sz w:val="22"/>
                <w:szCs w:val="22"/>
              </w:rPr>
              <w:t>一致</w:t>
            </w:r>
            <w:r>
              <w:rPr>
                <w:rFonts w:ascii="宋体" w:hAnsi="宋体" w:hint="eastAsia"/>
                <w:b/>
                <w:sz w:val="22"/>
                <w:szCs w:val="22"/>
              </w:rPr>
              <w:t>□不一致</w:t>
            </w:r>
          </w:p>
          <w:p w14:paraId="78705F70" w14:textId="77777777" w:rsidR="00CD0243" w:rsidRDefault="00D27415">
            <w:pPr>
              <w:snapToGrid w:val="0"/>
              <w:jc w:val="left"/>
              <w:rPr>
                <w:sz w:val="22"/>
                <w:szCs w:val="22"/>
              </w:rPr>
            </w:pPr>
            <w:r>
              <w:rPr>
                <w:rFonts w:ascii="宋体" w:hAnsi="宋体" w:hint="eastAsia"/>
                <w:b/>
                <w:sz w:val="22"/>
                <w:szCs w:val="22"/>
              </w:rPr>
              <w:t>不一致情况：</w:t>
            </w:r>
          </w:p>
        </w:tc>
      </w:tr>
      <w:tr w:rsidR="00CD0243" w14:paraId="3F7F1348" w14:textId="77777777">
        <w:trPr>
          <w:trHeight w:val="2840"/>
          <w:jc w:val="center"/>
        </w:trPr>
        <w:tc>
          <w:tcPr>
            <w:tcW w:w="2165" w:type="dxa"/>
            <w:tcBorders>
              <w:bottom w:val="single" w:sz="8" w:space="0" w:color="auto"/>
            </w:tcBorders>
            <w:vAlign w:val="center"/>
          </w:tcPr>
          <w:p w14:paraId="4496039D" w14:textId="77777777" w:rsidR="00CD0243" w:rsidRDefault="00D27415">
            <w:pPr>
              <w:spacing w:line="320" w:lineRule="exact"/>
              <w:jc w:val="center"/>
              <w:rPr>
                <w:b/>
                <w:sz w:val="22"/>
                <w:szCs w:val="22"/>
              </w:rPr>
            </w:pPr>
            <w:r>
              <w:rPr>
                <w:rFonts w:hint="eastAsia"/>
                <w:b/>
                <w:sz w:val="22"/>
                <w:szCs w:val="22"/>
              </w:rPr>
              <w:lastRenderedPageBreak/>
              <w:t>受审核方意见</w:t>
            </w:r>
          </w:p>
          <w:p w14:paraId="4A15666A" w14:textId="77777777" w:rsidR="00CD0243" w:rsidRDefault="00CD0243">
            <w:pPr>
              <w:spacing w:line="320" w:lineRule="exact"/>
              <w:jc w:val="center"/>
              <w:rPr>
                <w:b/>
                <w:sz w:val="22"/>
                <w:szCs w:val="22"/>
              </w:rPr>
            </w:pPr>
          </w:p>
        </w:tc>
        <w:tc>
          <w:tcPr>
            <w:tcW w:w="7964" w:type="dxa"/>
            <w:gridSpan w:val="5"/>
            <w:tcBorders>
              <w:bottom w:val="single" w:sz="8" w:space="0" w:color="auto"/>
            </w:tcBorders>
          </w:tcPr>
          <w:p w14:paraId="3206DC2E" w14:textId="77777777" w:rsidR="00CD0243" w:rsidRDefault="00D27415">
            <w:pPr>
              <w:rPr>
                <w:rFonts w:ascii="宋体"/>
                <w:sz w:val="22"/>
                <w:szCs w:val="22"/>
              </w:rPr>
            </w:pPr>
            <w:r>
              <w:rPr>
                <w:rFonts w:hint="eastAsia"/>
                <w:b/>
                <w:sz w:val="22"/>
                <w:szCs w:val="22"/>
              </w:rPr>
              <w:t>对审核组审核工作</w:t>
            </w:r>
          </w:p>
          <w:p w14:paraId="4C39AB39" w14:textId="47A8989C" w:rsidR="00CD0243" w:rsidRDefault="00437CAF">
            <w:pPr>
              <w:ind w:firstLineChars="450" w:firstLine="990"/>
              <w:rPr>
                <w:sz w:val="16"/>
                <w:szCs w:val="16"/>
              </w:rPr>
            </w:pPr>
            <w:r w:rsidRPr="00437CAF">
              <w:rPr>
                <w:rFonts w:ascii="宋体" w:hAnsi="宋体" w:hint="eastAsia"/>
                <w:sz w:val="22"/>
                <w:szCs w:val="22"/>
              </w:rPr>
              <w:t>■</w:t>
            </w:r>
            <w:r w:rsidR="00D27415">
              <w:rPr>
                <w:rFonts w:hint="eastAsia"/>
                <w:b/>
                <w:sz w:val="22"/>
                <w:szCs w:val="22"/>
              </w:rPr>
              <w:t>满意（优）</w:t>
            </w:r>
          </w:p>
          <w:p w14:paraId="5B6A93BB" w14:textId="77777777" w:rsidR="00CD0243" w:rsidRDefault="00D27415">
            <w:pPr>
              <w:ind w:firstLineChars="450" w:firstLine="990"/>
              <w:rPr>
                <w:sz w:val="16"/>
                <w:szCs w:val="16"/>
              </w:rPr>
            </w:pPr>
            <w:r>
              <w:rPr>
                <w:rFonts w:ascii="宋体" w:hAnsi="宋体" w:hint="eastAsia"/>
                <w:sz w:val="22"/>
                <w:szCs w:val="22"/>
              </w:rPr>
              <w:t>□</w:t>
            </w:r>
            <w:r>
              <w:rPr>
                <w:rFonts w:hint="eastAsia"/>
                <w:b/>
                <w:sz w:val="22"/>
                <w:szCs w:val="22"/>
              </w:rPr>
              <w:t>较满意（良）</w:t>
            </w:r>
          </w:p>
          <w:p w14:paraId="22B24799" w14:textId="77777777" w:rsidR="00CD0243" w:rsidRDefault="00D27415">
            <w:pPr>
              <w:ind w:firstLineChars="450" w:firstLine="990"/>
              <w:rPr>
                <w:b/>
                <w:sz w:val="22"/>
                <w:szCs w:val="22"/>
              </w:rPr>
            </w:pPr>
            <w:r>
              <w:rPr>
                <w:rFonts w:ascii="宋体" w:hAnsi="宋体" w:hint="eastAsia"/>
                <w:sz w:val="22"/>
                <w:szCs w:val="22"/>
              </w:rPr>
              <w:t>□</w:t>
            </w:r>
            <w:r>
              <w:rPr>
                <w:rFonts w:hint="eastAsia"/>
                <w:b/>
                <w:sz w:val="22"/>
                <w:szCs w:val="22"/>
              </w:rPr>
              <w:t>不满意（差）</w:t>
            </w:r>
          </w:p>
          <w:p w14:paraId="2C718A2E" w14:textId="77777777" w:rsidR="00CD0243" w:rsidRDefault="00D2741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ACED922" w14:textId="5C9EB149" w:rsidR="00CD0243" w:rsidRDefault="00437CAF">
            <w:pPr>
              <w:ind w:firstLineChars="438" w:firstLine="876"/>
              <w:rPr>
                <w:sz w:val="22"/>
                <w:szCs w:val="22"/>
              </w:rPr>
            </w:pPr>
            <w:r>
              <w:rPr>
                <w:rFonts w:ascii="宋体" w:hAnsi="宋体" w:hint="eastAsia"/>
                <w:sz w:val="20"/>
              </w:rPr>
              <w:t>■</w:t>
            </w:r>
            <w:r w:rsidR="00D27415">
              <w:rPr>
                <w:rFonts w:hint="eastAsia"/>
                <w:b/>
                <w:sz w:val="22"/>
                <w:szCs w:val="22"/>
              </w:rPr>
              <w:t>优</w:t>
            </w:r>
            <w:r w:rsidR="00D27415">
              <w:rPr>
                <w:rFonts w:ascii="宋体" w:hAnsi="宋体" w:hint="eastAsia"/>
                <w:sz w:val="22"/>
                <w:szCs w:val="22"/>
              </w:rPr>
              <w:t>□</w:t>
            </w:r>
            <w:r w:rsidR="00D27415">
              <w:rPr>
                <w:rFonts w:hint="eastAsia"/>
                <w:b/>
                <w:sz w:val="22"/>
                <w:szCs w:val="22"/>
              </w:rPr>
              <w:t>良</w:t>
            </w:r>
            <w:r w:rsidR="00D27415">
              <w:rPr>
                <w:rFonts w:ascii="宋体" w:hAnsi="宋体" w:hint="eastAsia"/>
                <w:sz w:val="22"/>
                <w:szCs w:val="22"/>
              </w:rPr>
              <w:t>□</w:t>
            </w:r>
            <w:r w:rsidR="00D27415">
              <w:rPr>
                <w:rFonts w:hint="eastAsia"/>
                <w:b/>
                <w:sz w:val="22"/>
                <w:szCs w:val="22"/>
              </w:rPr>
              <w:t>差</w:t>
            </w:r>
          </w:p>
          <w:p w14:paraId="0C6CBFB4" w14:textId="77777777" w:rsidR="00CD0243" w:rsidRDefault="00D27415">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3030168" w14:textId="77777777" w:rsidR="00CD0243" w:rsidRDefault="00CD0243">
            <w:pPr>
              <w:ind w:firstLineChars="2050" w:firstLine="4510"/>
              <w:rPr>
                <w:sz w:val="22"/>
                <w:szCs w:val="22"/>
              </w:rPr>
            </w:pPr>
          </w:p>
          <w:p w14:paraId="6559C247" w14:textId="52F69B14" w:rsidR="00CD0243" w:rsidRDefault="00D27415">
            <w:pPr>
              <w:rPr>
                <w:b/>
                <w:sz w:val="22"/>
                <w:szCs w:val="22"/>
              </w:rPr>
            </w:pPr>
            <w:r>
              <w:rPr>
                <w:rFonts w:hint="eastAsia"/>
                <w:b/>
                <w:sz w:val="22"/>
                <w:szCs w:val="22"/>
              </w:rPr>
              <w:t>日期</w:t>
            </w:r>
            <w:r>
              <w:rPr>
                <w:rFonts w:hint="eastAsia"/>
                <w:sz w:val="20"/>
              </w:rPr>
              <w:t>：</w:t>
            </w:r>
            <w:r w:rsidR="00437CAF">
              <w:rPr>
                <w:rFonts w:hint="eastAsia"/>
                <w:sz w:val="20"/>
              </w:rPr>
              <w:t>2</w:t>
            </w:r>
            <w:r w:rsidR="00437CAF">
              <w:rPr>
                <w:sz w:val="20"/>
              </w:rPr>
              <w:t>021.8.13</w:t>
            </w:r>
          </w:p>
        </w:tc>
      </w:tr>
    </w:tbl>
    <w:p w14:paraId="091383CE" w14:textId="77777777" w:rsidR="00CD0243" w:rsidRDefault="00D2741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D024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B28C" w14:textId="77777777" w:rsidR="00D27415" w:rsidRDefault="00D27415">
      <w:pPr>
        <w:spacing w:after="0" w:line="240" w:lineRule="auto"/>
      </w:pPr>
      <w:r>
        <w:separator/>
      </w:r>
    </w:p>
  </w:endnote>
  <w:endnote w:type="continuationSeparator" w:id="0">
    <w:p w14:paraId="71F00F8A" w14:textId="77777777" w:rsidR="00D27415" w:rsidRDefault="00D2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57B4" w14:textId="77777777" w:rsidR="00CD0243" w:rsidRDefault="00D27415">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D4AC" w14:textId="77777777" w:rsidR="00D27415" w:rsidRDefault="00D27415">
      <w:pPr>
        <w:spacing w:after="0" w:line="240" w:lineRule="auto"/>
      </w:pPr>
      <w:r>
        <w:separator/>
      </w:r>
    </w:p>
  </w:footnote>
  <w:footnote w:type="continuationSeparator" w:id="0">
    <w:p w14:paraId="27A60FE1" w14:textId="77777777" w:rsidR="00D27415" w:rsidRDefault="00D2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ED8C" w14:textId="77777777" w:rsidR="00CD0243" w:rsidRDefault="00D2741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C67387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4876F827" w14:textId="77777777" w:rsidR="00CD0243" w:rsidRDefault="00D27415">
                <w:pPr>
                  <w:rPr>
                    <w:sz w:val="18"/>
                    <w:szCs w:val="18"/>
                  </w:rPr>
                </w:pPr>
                <w:r>
                  <w:rPr>
                    <w:rFonts w:hint="eastAsia"/>
                    <w:sz w:val="18"/>
                    <w:szCs w:val="18"/>
                  </w:rPr>
                  <w:t>ISC-B-II-14(05</w:t>
                </w:r>
                <w:r>
                  <w:rPr>
                    <w:rFonts w:hint="eastAsia"/>
                    <w:sz w:val="18"/>
                    <w:szCs w:val="18"/>
                  </w:rPr>
                  <w:t>版）</w:t>
                </w:r>
              </w:p>
            </w:txbxContent>
          </v:textbox>
        </v:shape>
      </w:pict>
    </w:r>
    <w:r>
      <w:rPr>
        <w:szCs w:val="18"/>
      </w:rPr>
      <w:pict w14:anchorId="3EED9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FBDF9D6" w14:textId="77777777" w:rsidR="00CD0243" w:rsidRDefault="00D27415">
    <w:pPr>
      <w:pStyle w:val="a5"/>
      <w:pBdr>
        <w:bottom w:val="nil"/>
      </w:pBdr>
      <w:spacing w:line="320" w:lineRule="exact"/>
      <w:ind w:firstLineChars="392" w:firstLine="706"/>
      <w:jc w:val="left"/>
    </w:pPr>
    <w:r>
      <w:pict w14:anchorId="3BEB2F00">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0243"/>
    <w:rsid w:val="00437CAF"/>
    <w:rsid w:val="00CD0243"/>
    <w:rsid w:val="00D27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9F53405"/>
  <w15:docId w15:val="{FD6D3716-055D-44D1-9A8E-039C6E67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2021-08-14T05:57:00Z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